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F692" w14:textId="77777777" w:rsidR="00C907C7" w:rsidRDefault="00C907C7" w:rsidP="002D189A">
      <w:pPr>
        <w:widowControl w:val="0"/>
        <w:tabs>
          <w:tab w:val="left" w:pos="720"/>
          <w:tab w:val="left" w:pos="1260"/>
          <w:tab w:val="left" w:pos="7200"/>
          <w:tab w:val="right" w:pos="9180"/>
        </w:tabs>
        <w:spacing w:after="0" w:line="240" w:lineRule="auto"/>
        <w:jc w:val="both"/>
        <w:rPr>
          <w:rFonts w:ascii="Arial" w:eastAsia="Times New Roman" w:hAnsi="Arial" w:cs="Arial"/>
          <w:b/>
          <w:snapToGrid w:val="0"/>
          <w:sz w:val="20"/>
          <w:szCs w:val="20"/>
        </w:rPr>
      </w:pPr>
    </w:p>
    <w:p w14:paraId="566EE319" w14:textId="4E32B2BB" w:rsidR="002D189A" w:rsidRPr="002D189A" w:rsidRDefault="002D189A" w:rsidP="002D189A">
      <w:pPr>
        <w:widowControl w:val="0"/>
        <w:tabs>
          <w:tab w:val="left" w:pos="720"/>
          <w:tab w:val="left" w:pos="1260"/>
          <w:tab w:val="left" w:pos="7200"/>
          <w:tab w:val="right" w:pos="9180"/>
        </w:tabs>
        <w:spacing w:after="0" w:line="240" w:lineRule="auto"/>
        <w:jc w:val="both"/>
        <w:rPr>
          <w:rFonts w:ascii="Arial" w:eastAsia="Times New Roman" w:hAnsi="Arial" w:cs="Arial"/>
          <w:snapToGrid w:val="0"/>
          <w:sz w:val="20"/>
          <w:szCs w:val="20"/>
        </w:rPr>
      </w:pPr>
      <w:r w:rsidRPr="002D189A">
        <w:rPr>
          <w:rFonts w:ascii="Arial" w:eastAsia="Times New Roman" w:hAnsi="Arial" w:cs="Arial"/>
          <w:b/>
          <w:snapToGrid w:val="0"/>
          <w:sz w:val="20"/>
          <w:szCs w:val="20"/>
        </w:rPr>
        <w:t xml:space="preserve">Independent Examiner's Report to the Trustees of </w:t>
      </w:r>
      <w:r w:rsidR="00FE0FEA">
        <w:rPr>
          <w:rFonts w:ascii="Arial" w:eastAsia="Times New Roman" w:hAnsi="Arial" w:cs="Arial"/>
          <w:b/>
          <w:snapToGrid w:val="0"/>
          <w:sz w:val="20"/>
          <w:szCs w:val="20"/>
        </w:rPr>
        <w:t>MyVision Oxfordshire</w:t>
      </w:r>
      <w:r w:rsidR="00E85744">
        <w:rPr>
          <w:rFonts w:ascii="Arial" w:eastAsia="Times New Roman" w:hAnsi="Arial" w:cs="Arial"/>
          <w:b/>
          <w:snapToGrid w:val="0"/>
          <w:sz w:val="20"/>
          <w:szCs w:val="20"/>
        </w:rPr>
        <w:t xml:space="preserve"> Ltd</w:t>
      </w:r>
    </w:p>
    <w:p w14:paraId="770B079A" w14:textId="6370EE0E" w:rsidR="002D189A" w:rsidRPr="002D189A" w:rsidRDefault="002D189A" w:rsidP="002D189A">
      <w:pPr>
        <w:widowControl w:val="0"/>
        <w:tabs>
          <w:tab w:val="left" w:pos="720"/>
          <w:tab w:val="left" w:pos="1260"/>
          <w:tab w:val="left" w:pos="7200"/>
          <w:tab w:val="right" w:pos="9180"/>
        </w:tabs>
        <w:spacing w:after="0" w:line="240" w:lineRule="auto"/>
        <w:jc w:val="both"/>
        <w:rPr>
          <w:rFonts w:ascii="Arial" w:eastAsia="Times New Roman" w:hAnsi="Arial" w:cs="Arial"/>
          <w:snapToGrid w:val="0"/>
          <w:sz w:val="20"/>
          <w:szCs w:val="20"/>
        </w:rPr>
      </w:pPr>
      <w:r w:rsidRPr="002D189A">
        <w:rPr>
          <w:rFonts w:ascii="Arial" w:eastAsia="Times New Roman" w:hAnsi="Arial" w:cs="Arial"/>
          <w:snapToGrid w:val="0"/>
          <w:sz w:val="20"/>
          <w:szCs w:val="20"/>
        </w:rPr>
        <w:t>I report to the charity trustees on my examination of the accounts of the Company for the year ended 31 March 20</w:t>
      </w:r>
      <w:r w:rsidR="00082A43">
        <w:rPr>
          <w:rFonts w:ascii="Arial" w:eastAsia="Times New Roman" w:hAnsi="Arial" w:cs="Arial"/>
          <w:snapToGrid w:val="0"/>
          <w:sz w:val="20"/>
          <w:szCs w:val="20"/>
        </w:rPr>
        <w:t>2</w:t>
      </w:r>
      <w:r w:rsidR="00DE24FB">
        <w:rPr>
          <w:rFonts w:ascii="Arial" w:eastAsia="Times New Roman" w:hAnsi="Arial" w:cs="Arial"/>
          <w:snapToGrid w:val="0"/>
          <w:sz w:val="20"/>
          <w:szCs w:val="20"/>
        </w:rPr>
        <w:t>3</w:t>
      </w:r>
      <w:r w:rsidRPr="002D189A">
        <w:rPr>
          <w:rFonts w:ascii="Arial" w:eastAsia="Times New Roman" w:hAnsi="Arial" w:cs="Arial"/>
          <w:snapToGrid w:val="0"/>
          <w:sz w:val="20"/>
          <w:szCs w:val="20"/>
        </w:rPr>
        <w:t xml:space="preserve"> which are set out on pages </w:t>
      </w:r>
      <w:r w:rsidR="00C907C7">
        <w:rPr>
          <w:rFonts w:ascii="Arial" w:eastAsia="Times New Roman" w:hAnsi="Arial" w:cs="Arial"/>
          <w:snapToGrid w:val="0"/>
          <w:sz w:val="20"/>
          <w:szCs w:val="20"/>
        </w:rPr>
        <w:t>21 to 33</w:t>
      </w:r>
      <w:r w:rsidRPr="002D189A">
        <w:rPr>
          <w:rFonts w:ascii="Arial" w:eastAsia="Times New Roman" w:hAnsi="Arial" w:cs="Arial"/>
          <w:snapToGrid w:val="0"/>
          <w:sz w:val="20"/>
          <w:szCs w:val="20"/>
        </w:rPr>
        <w:t>.</w:t>
      </w:r>
    </w:p>
    <w:p w14:paraId="7D2F90C2" w14:textId="77777777" w:rsidR="002D189A" w:rsidRPr="002D189A" w:rsidRDefault="002D189A" w:rsidP="002D189A">
      <w:pPr>
        <w:widowControl w:val="0"/>
        <w:tabs>
          <w:tab w:val="left" w:pos="720"/>
          <w:tab w:val="left" w:pos="1260"/>
          <w:tab w:val="left" w:pos="7200"/>
          <w:tab w:val="right" w:pos="9180"/>
        </w:tabs>
        <w:spacing w:after="0" w:line="240" w:lineRule="auto"/>
        <w:jc w:val="both"/>
        <w:rPr>
          <w:rFonts w:ascii="Arial" w:eastAsia="Times New Roman" w:hAnsi="Arial" w:cs="Arial"/>
          <w:snapToGrid w:val="0"/>
          <w:sz w:val="20"/>
          <w:szCs w:val="20"/>
        </w:rPr>
      </w:pPr>
    </w:p>
    <w:p w14:paraId="24D15F62" w14:textId="77777777" w:rsidR="002D189A" w:rsidRPr="002D189A" w:rsidRDefault="002D189A" w:rsidP="002D189A">
      <w:pPr>
        <w:widowControl w:val="0"/>
        <w:tabs>
          <w:tab w:val="left" w:pos="720"/>
          <w:tab w:val="left" w:pos="1260"/>
          <w:tab w:val="left" w:pos="7200"/>
          <w:tab w:val="right" w:pos="9180"/>
        </w:tabs>
        <w:spacing w:after="0" w:line="240" w:lineRule="auto"/>
        <w:jc w:val="both"/>
        <w:rPr>
          <w:rFonts w:ascii="Arial" w:eastAsia="Times New Roman" w:hAnsi="Arial" w:cs="Arial"/>
          <w:snapToGrid w:val="0"/>
          <w:sz w:val="20"/>
          <w:szCs w:val="20"/>
        </w:rPr>
      </w:pPr>
      <w:r w:rsidRPr="002D189A">
        <w:rPr>
          <w:rFonts w:ascii="Arial" w:eastAsia="Times New Roman" w:hAnsi="Arial" w:cs="Arial"/>
          <w:b/>
          <w:snapToGrid w:val="0"/>
          <w:sz w:val="20"/>
          <w:szCs w:val="20"/>
        </w:rPr>
        <w:t>Responsibilities and basis of the report</w:t>
      </w:r>
    </w:p>
    <w:p w14:paraId="0F4504A7" w14:textId="77777777" w:rsidR="002D189A" w:rsidRPr="002D189A" w:rsidRDefault="002D189A" w:rsidP="002D189A">
      <w:pPr>
        <w:widowControl w:val="0"/>
        <w:autoSpaceDE w:val="0"/>
        <w:autoSpaceDN w:val="0"/>
        <w:adjustRightInd w:val="0"/>
        <w:spacing w:after="0" w:line="240" w:lineRule="auto"/>
        <w:rPr>
          <w:rFonts w:ascii="Arial" w:eastAsia="Times New Roman" w:hAnsi="Arial" w:cs="Arial"/>
          <w:snapToGrid w:val="0"/>
          <w:sz w:val="20"/>
          <w:szCs w:val="20"/>
        </w:rPr>
      </w:pPr>
      <w:r w:rsidRPr="002D189A">
        <w:rPr>
          <w:rFonts w:ascii="Arial" w:eastAsia="Times New Roman" w:hAnsi="Arial" w:cs="Arial"/>
          <w:snapToGrid w:val="0"/>
          <w:color w:val="000000"/>
          <w:sz w:val="20"/>
          <w:szCs w:val="20"/>
        </w:rPr>
        <w:t xml:space="preserve">As the charity’s trustees of the Company (who are also the directors of the company for the purposes of company law), you </w:t>
      </w:r>
      <w:r w:rsidRPr="002D189A">
        <w:rPr>
          <w:rFonts w:ascii="Arial" w:eastAsia="Times New Roman" w:hAnsi="Arial" w:cs="Arial"/>
          <w:snapToGrid w:val="0"/>
          <w:sz w:val="20"/>
          <w:szCs w:val="20"/>
        </w:rPr>
        <w:t>are responsible for the preparation of the accounts in accordance with the requirements of the Companies Act 2006 (“the 2006 Act”).</w:t>
      </w:r>
    </w:p>
    <w:p w14:paraId="65D02A2C" w14:textId="77777777" w:rsidR="002D189A" w:rsidRPr="002D189A" w:rsidRDefault="002D189A" w:rsidP="002D189A">
      <w:pPr>
        <w:widowControl w:val="0"/>
        <w:spacing w:after="0" w:line="240" w:lineRule="auto"/>
        <w:rPr>
          <w:rFonts w:ascii="Arial" w:eastAsia="Times New Roman" w:hAnsi="Arial" w:cs="Arial"/>
          <w:snapToGrid w:val="0"/>
          <w:sz w:val="20"/>
          <w:szCs w:val="20"/>
        </w:rPr>
      </w:pPr>
      <w:r w:rsidRPr="002D189A">
        <w:rPr>
          <w:rFonts w:ascii="Arial" w:eastAsia="Times New Roman" w:hAnsi="Arial" w:cs="Arial"/>
          <w:snapToGrid w:val="0"/>
          <w:sz w:val="20"/>
          <w:szCs w:val="20"/>
        </w:rPr>
        <w:t>Having satisfied myself that the accounts of the Company are not required to be audited for this year under Part 16 of the 2006 Act and are eligible for independent examination, I report in respect of my examination of your charity’s accounts as carried out under section 145 of the Charities Act 2011 (“the 2011 Act”).  In carrying out my examination, I have followed the Directions given by the Charity Commission (under section 145(5)(b) of the 2011 Act.</w:t>
      </w:r>
    </w:p>
    <w:p w14:paraId="7DEEB9F7" w14:textId="77777777" w:rsidR="002D189A" w:rsidRPr="002D189A" w:rsidRDefault="002D189A" w:rsidP="002D189A">
      <w:pPr>
        <w:widowControl w:val="0"/>
        <w:autoSpaceDE w:val="0"/>
        <w:autoSpaceDN w:val="0"/>
        <w:adjustRightInd w:val="0"/>
        <w:spacing w:after="0" w:line="240" w:lineRule="auto"/>
        <w:rPr>
          <w:rFonts w:ascii="Arial" w:eastAsia="Times New Roman" w:hAnsi="Arial" w:cs="Arial"/>
          <w:b/>
          <w:snapToGrid w:val="0"/>
          <w:sz w:val="20"/>
          <w:szCs w:val="20"/>
        </w:rPr>
      </w:pPr>
    </w:p>
    <w:p w14:paraId="4A612CB8" w14:textId="77777777" w:rsidR="002D189A" w:rsidRPr="002D189A" w:rsidRDefault="002D189A" w:rsidP="002D189A">
      <w:pPr>
        <w:widowControl w:val="0"/>
        <w:tabs>
          <w:tab w:val="left" w:pos="720"/>
          <w:tab w:val="left" w:pos="1260"/>
          <w:tab w:val="left" w:pos="7200"/>
          <w:tab w:val="right" w:pos="9180"/>
        </w:tabs>
        <w:spacing w:after="0" w:line="240" w:lineRule="auto"/>
        <w:jc w:val="both"/>
        <w:rPr>
          <w:rFonts w:ascii="Arial" w:eastAsia="Times New Roman" w:hAnsi="Arial" w:cs="Arial"/>
          <w:snapToGrid w:val="0"/>
          <w:sz w:val="20"/>
          <w:szCs w:val="20"/>
        </w:rPr>
      </w:pPr>
      <w:r w:rsidRPr="002D189A">
        <w:rPr>
          <w:rFonts w:ascii="Arial" w:eastAsia="Times New Roman" w:hAnsi="Arial" w:cs="Arial"/>
          <w:b/>
          <w:snapToGrid w:val="0"/>
          <w:sz w:val="20"/>
          <w:szCs w:val="20"/>
        </w:rPr>
        <w:t>Independent Examiner’s statements</w:t>
      </w:r>
    </w:p>
    <w:p w14:paraId="0CFD6F94" w14:textId="77777777" w:rsidR="002D189A" w:rsidRPr="002D189A" w:rsidRDefault="002D189A" w:rsidP="002D189A">
      <w:pPr>
        <w:widowControl w:val="0"/>
        <w:spacing w:after="0" w:line="240" w:lineRule="auto"/>
        <w:rPr>
          <w:rFonts w:ascii="Arial" w:eastAsia="Times New Roman" w:hAnsi="Arial" w:cs="Arial"/>
          <w:snapToGrid w:val="0"/>
          <w:sz w:val="20"/>
          <w:szCs w:val="20"/>
        </w:rPr>
      </w:pPr>
      <w:r w:rsidRPr="002D189A">
        <w:rPr>
          <w:rFonts w:ascii="Arial" w:eastAsia="Times New Roman" w:hAnsi="Arial" w:cs="Arial"/>
          <w:snapToGrid w:val="0"/>
          <w:sz w:val="20"/>
          <w:szCs w:val="20"/>
        </w:rPr>
        <w:t>I have completed my examination. I confirm that no material matters have come to my attention which gives me cause to believe that:</w:t>
      </w:r>
    </w:p>
    <w:p w14:paraId="71AE4758" w14:textId="77777777" w:rsidR="002D189A" w:rsidRPr="002D189A" w:rsidRDefault="002D189A" w:rsidP="002D189A">
      <w:pPr>
        <w:widowControl w:val="0"/>
        <w:spacing w:after="0" w:line="240" w:lineRule="auto"/>
        <w:rPr>
          <w:rFonts w:ascii="Arial" w:eastAsia="Times New Roman" w:hAnsi="Arial" w:cs="Arial"/>
          <w:snapToGrid w:val="0"/>
          <w:sz w:val="20"/>
          <w:szCs w:val="20"/>
        </w:rPr>
      </w:pPr>
      <w:r w:rsidRPr="002D189A">
        <w:rPr>
          <w:rFonts w:ascii="Arial" w:eastAsia="Times New Roman" w:hAnsi="Arial" w:cs="Arial"/>
          <w:snapToGrid w:val="0"/>
          <w:sz w:val="20"/>
          <w:szCs w:val="20"/>
        </w:rPr>
        <w:t>• accounting records were not kept in accordance with section 386 of the Companies Act 2006; or</w:t>
      </w:r>
    </w:p>
    <w:p w14:paraId="45F3FF38" w14:textId="77777777" w:rsidR="002D189A" w:rsidRPr="002D189A" w:rsidRDefault="002D189A" w:rsidP="002D189A">
      <w:pPr>
        <w:widowControl w:val="0"/>
        <w:spacing w:after="0" w:line="240" w:lineRule="auto"/>
        <w:rPr>
          <w:rFonts w:ascii="Arial" w:eastAsia="Times New Roman" w:hAnsi="Arial" w:cs="Arial"/>
          <w:snapToGrid w:val="0"/>
          <w:sz w:val="20"/>
          <w:szCs w:val="20"/>
        </w:rPr>
      </w:pPr>
      <w:r w:rsidRPr="002D189A">
        <w:rPr>
          <w:rFonts w:ascii="Arial" w:eastAsia="Times New Roman" w:hAnsi="Arial" w:cs="Arial"/>
          <w:snapToGrid w:val="0"/>
          <w:sz w:val="20"/>
          <w:szCs w:val="20"/>
        </w:rPr>
        <w:t>• the accounts do not accord with such records; or</w:t>
      </w:r>
    </w:p>
    <w:p w14:paraId="3C92D1C0" w14:textId="77777777" w:rsidR="002D189A" w:rsidRPr="002D189A" w:rsidRDefault="002D189A" w:rsidP="002D189A">
      <w:pPr>
        <w:widowControl w:val="0"/>
        <w:spacing w:after="0" w:line="240" w:lineRule="auto"/>
        <w:rPr>
          <w:rFonts w:ascii="Arial" w:eastAsia="Times New Roman" w:hAnsi="Arial" w:cs="Arial"/>
          <w:snapToGrid w:val="0"/>
          <w:sz w:val="20"/>
          <w:szCs w:val="20"/>
        </w:rPr>
      </w:pPr>
      <w:r w:rsidRPr="002D189A">
        <w:rPr>
          <w:rFonts w:ascii="Arial" w:eastAsia="Times New Roman" w:hAnsi="Arial" w:cs="Arial"/>
          <w:snapToGrid w:val="0"/>
          <w:sz w:val="20"/>
          <w:szCs w:val="20"/>
        </w:rPr>
        <w:t>• the accounts do not comply with relevant accounting requirements under section 396 of the Companies Act 2006 other than any requirement that the accounts give a ‘true and fair’ view which is not a matter considered as part of an independent examination; or</w:t>
      </w:r>
    </w:p>
    <w:p w14:paraId="67857463" w14:textId="77777777" w:rsidR="002D189A" w:rsidRPr="002D189A" w:rsidRDefault="002D189A" w:rsidP="002D189A">
      <w:pPr>
        <w:widowControl w:val="0"/>
        <w:tabs>
          <w:tab w:val="left" w:pos="720"/>
          <w:tab w:val="left" w:pos="1260"/>
          <w:tab w:val="left" w:pos="7200"/>
          <w:tab w:val="right" w:pos="9180"/>
        </w:tabs>
        <w:spacing w:after="0" w:line="240" w:lineRule="auto"/>
        <w:jc w:val="both"/>
        <w:rPr>
          <w:rFonts w:ascii="Arial" w:eastAsia="Times New Roman" w:hAnsi="Arial" w:cs="Arial"/>
          <w:snapToGrid w:val="0"/>
          <w:sz w:val="20"/>
          <w:szCs w:val="20"/>
        </w:rPr>
      </w:pPr>
      <w:r w:rsidRPr="002D189A">
        <w:rPr>
          <w:rFonts w:ascii="Arial" w:eastAsia="Times New Roman" w:hAnsi="Arial" w:cs="Arial"/>
          <w:snapToGrid w:val="0"/>
          <w:sz w:val="20"/>
          <w:szCs w:val="20"/>
        </w:rPr>
        <w:t>•the accounts have not been prepared in accordance with the Charities SORP (FRS102).</w:t>
      </w:r>
    </w:p>
    <w:p w14:paraId="05CED84E" w14:textId="77777777" w:rsidR="002D189A" w:rsidRPr="002D189A" w:rsidRDefault="002D189A" w:rsidP="002D189A">
      <w:pPr>
        <w:spacing w:after="0" w:line="240" w:lineRule="auto"/>
        <w:rPr>
          <w:rFonts w:ascii="Arial" w:eastAsia="Times New Roman" w:hAnsi="Arial" w:cs="Arial"/>
          <w:b/>
          <w:snapToGrid w:val="0"/>
          <w:sz w:val="20"/>
          <w:szCs w:val="20"/>
        </w:rPr>
      </w:pPr>
    </w:p>
    <w:p w14:paraId="6B4CCFBF" w14:textId="77777777" w:rsidR="002D189A" w:rsidRPr="002D189A" w:rsidRDefault="002D189A" w:rsidP="002D189A">
      <w:pPr>
        <w:widowControl w:val="0"/>
        <w:spacing w:after="0" w:line="240" w:lineRule="auto"/>
        <w:jc w:val="both"/>
        <w:rPr>
          <w:rFonts w:ascii="Arial" w:eastAsia="Times New Roman" w:hAnsi="Arial" w:cs="Arial"/>
          <w:snapToGrid w:val="0"/>
          <w:sz w:val="20"/>
          <w:szCs w:val="20"/>
        </w:rPr>
      </w:pPr>
      <w:r w:rsidRPr="002D189A">
        <w:rPr>
          <w:rFonts w:ascii="Arial" w:eastAsia="Times New Roman" w:hAnsi="Arial" w:cs="Arial"/>
          <w:snapToGrid w:val="0"/>
          <w:sz w:val="20"/>
          <w:szCs w:val="20"/>
        </w:rPr>
        <w:t>I have no concerns and have come across no other matters in connection with the examination to which attention should be drawn in this report in order to enable a proper understanding of the accounts to be reached.</w:t>
      </w:r>
    </w:p>
    <w:p w14:paraId="7CCAC10D" w14:textId="77777777" w:rsidR="002D189A" w:rsidRPr="002D189A" w:rsidRDefault="002D189A" w:rsidP="002D189A">
      <w:pPr>
        <w:widowControl w:val="0"/>
        <w:tabs>
          <w:tab w:val="left" w:pos="540"/>
          <w:tab w:val="left" w:pos="1260"/>
          <w:tab w:val="left" w:pos="7200"/>
          <w:tab w:val="right" w:pos="9180"/>
        </w:tabs>
        <w:spacing w:after="0" w:line="240" w:lineRule="auto"/>
        <w:ind w:left="360"/>
        <w:jc w:val="both"/>
        <w:rPr>
          <w:rFonts w:ascii="Arial" w:eastAsia="Times New Roman" w:hAnsi="Arial" w:cs="Arial"/>
          <w:snapToGrid w:val="0"/>
          <w:sz w:val="20"/>
          <w:szCs w:val="20"/>
        </w:rPr>
      </w:pPr>
    </w:p>
    <w:p w14:paraId="095D1ADE" w14:textId="77777777" w:rsidR="002D189A" w:rsidRPr="002D189A" w:rsidRDefault="002D189A" w:rsidP="002D189A">
      <w:pPr>
        <w:widowControl w:val="0"/>
        <w:tabs>
          <w:tab w:val="left" w:pos="540"/>
          <w:tab w:val="left" w:pos="1260"/>
          <w:tab w:val="left" w:pos="7200"/>
          <w:tab w:val="right" w:pos="9180"/>
        </w:tabs>
        <w:spacing w:after="0" w:line="240" w:lineRule="auto"/>
        <w:ind w:left="360"/>
        <w:jc w:val="both"/>
        <w:rPr>
          <w:rFonts w:ascii="Arial" w:eastAsia="Times New Roman" w:hAnsi="Arial" w:cs="Arial"/>
          <w:snapToGrid w:val="0"/>
          <w:sz w:val="20"/>
          <w:szCs w:val="20"/>
        </w:rPr>
      </w:pPr>
    </w:p>
    <w:p w14:paraId="53DC75F6" w14:textId="77777777" w:rsidR="002D189A" w:rsidRPr="002D189A" w:rsidRDefault="002D189A" w:rsidP="002D189A">
      <w:pPr>
        <w:widowControl w:val="0"/>
        <w:tabs>
          <w:tab w:val="left" w:pos="540"/>
          <w:tab w:val="left" w:pos="1260"/>
          <w:tab w:val="left" w:pos="7200"/>
          <w:tab w:val="right" w:pos="9180"/>
        </w:tabs>
        <w:spacing w:after="0" w:line="240" w:lineRule="auto"/>
        <w:ind w:left="360"/>
        <w:jc w:val="both"/>
        <w:rPr>
          <w:rFonts w:ascii="Arial" w:eastAsia="Times New Roman" w:hAnsi="Arial" w:cs="Arial"/>
          <w:snapToGrid w:val="0"/>
          <w:sz w:val="20"/>
          <w:szCs w:val="20"/>
        </w:rPr>
      </w:pPr>
    </w:p>
    <w:p w14:paraId="4BA64ADD" w14:textId="77777777" w:rsidR="002D189A" w:rsidRPr="002D189A" w:rsidRDefault="002D189A" w:rsidP="002D189A">
      <w:pPr>
        <w:widowControl w:val="0"/>
        <w:tabs>
          <w:tab w:val="left" w:pos="540"/>
          <w:tab w:val="left" w:pos="1260"/>
          <w:tab w:val="left" w:pos="7200"/>
          <w:tab w:val="right" w:pos="9180"/>
        </w:tabs>
        <w:spacing w:after="0" w:line="240" w:lineRule="auto"/>
        <w:ind w:left="360"/>
        <w:jc w:val="both"/>
        <w:rPr>
          <w:rFonts w:ascii="Arial" w:eastAsia="Times New Roman" w:hAnsi="Arial" w:cs="Arial"/>
          <w:snapToGrid w:val="0"/>
          <w:sz w:val="20"/>
          <w:szCs w:val="20"/>
        </w:rPr>
      </w:pPr>
    </w:p>
    <w:p w14:paraId="4592DAB9" w14:textId="77777777" w:rsidR="002D189A" w:rsidRPr="002D189A" w:rsidRDefault="002D189A" w:rsidP="002D189A">
      <w:pPr>
        <w:widowControl w:val="0"/>
        <w:tabs>
          <w:tab w:val="left" w:pos="540"/>
          <w:tab w:val="left" w:pos="1260"/>
          <w:tab w:val="left" w:pos="7200"/>
          <w:tab w:val="right" w:pos="9180"/>
        </w:tabs>
        <w:spacing w:after="0" w:line="240" w:lineRule="auto"/>
        <w:ind w:left="360"/>
        <w:jc w:val="both"/>
        <w:rPr>
          <w:rFonts w:ascii="Arial" w:eastAsia="Times New Roman" w:hAnsi="Arial" w:cs="Arial"/>
          <w:snapToGrid w:val="0"/>
          <w:sz w:val="20"/>
          <w:szCs w:val="20"/>
        </w:rPr>
      </w:pPr>
    </w:p>
    <w:p w14:paraId="2DDDCE43" w14:textId="77777777" w:rsidR="002D189A" w:rsidRPr="002D189A" w:rsidRDefault="002D189A" w:rsidP="002D189A">
      <w:pPr>
        <w:widowControl w:val="0"/>
        <w:tabs>
          <w:tab w:val="left" w:pos="720"/>
          <w:tab w:val="left" w:pos="1260"/>
          <w:tab w:val="right" w:pos="9000"/>
        </w:tabs>
        <w:spacing w:after="0" w:line="240" w:lineRule="auto"/>
        <w:jc w:val="both"/>
        <w:rPr>
          <w:rFonts w:ascii="Arial" w:eastAsia="Times New Roman" w:hAnsi="Arial" w:cs="Arial"/>
          <w:i/>
          <w:snapToGrid w:val="0"/>
          <w:sz w:val="20"/>
          <w:szCs w:val="20"/>
        </w:rPr>
      </w:pPr>
      <w:r w:rsidRPr="002D189A">
        <w:rPr>
          <w:rFonts w:ascii="Arial" w:eastAsia="Times New Roman" w:hAnsi="Arial" w:cs="Arial"/>
          <w:i/>
          <w:snapToGrid w:val="0"/>
          <w:sz w:val="20"/>
          <w:szCs w:val="20"/>
        </w:rPr>
        <w:t>…………………………………………..</w:t>
      </w:r>
    </w:p>
    <w:p w14:paraId="313EBF20" w14:textId="77777777" w:rsidR="002D189A" w:rsidRPr="002D189A" w:rsidRDefault="002D189A" w:rsidP="002D189A">
      <w:pPr>
        <w:widowControl w:val="0"/>
        <w:tabs>
          <w:tab w:val="left" w:pos="720"/>
          <w:tab w:val="left" w:pos="1260"/>
          <w:tab w:val="right" w:pos="9000"/>
        </w:tabs>
        <w:spacing w:after="0" w:line="240" w:lineRule="auto"/>
        <w:jc w:val="both"/>
        <w:rPr>
          <w:rFonts w:ascii="Arial" w:eastAsia="Times New Roman" w:hAnsi="Arial" w:cs="Arial"/>
          <w:i/>
          <w:snapToGrid w:val="0"/>
          <w:sz w:val="20"/>
          <w:szCs w:val="20"/>
        </w:rPr>
      </w:pPr>
    </w:p>
    <w:p w14:paraId="4F36FFD9" w14:textId="77777777" w:rsidR="002D189A" w:rsidRPr="002D189A" w:rsidRDefault="002D189A" w:rsidP="002D189A">
      <w:pPr>
        <w:widowControl w:val="0"/>
        <w:tabs>
          <w:tab w:val="left" w:pos="720"/>
          <w:tab w:val="left" w:pos="1260"/>
          <w:tab w:val="right" w:pos="9000"/>
        </w:tabs>
        <w:spacing w:after="0" w:line="240" w:lineRule="auto"/>
        <w:jc w:val="both"/>
        <w:rPr>
          <w:rFonts w:ascii="Arial" w:eastAsia="Times New Roman" w:hAnsi="Arial" w:cs="Arial"/>
          <w:snapToGrid w:val="0"/>
          <w:sz w:val="20"/>
          <w:szCs w:val="20"/>
        </w:rPr>
      </w:pPr>
      <w:r w:rsidRPr="002D189A">
        <w:rPr>
          <w:rFonts w:ascii="Arial" w:eastAsia="Times New Roman" w:hAnsi="Arial" w:cs="Arial"/>
          <w:snapToGrid w:val="0"/>
          <w:sz w:val="20"/>
          <w:szCs w:val="20"/>
        </w:rPr>
        <w:t>Nicola Cadwallader FCCA</w:t>
      </w:r>
    </w:p>
    <w:p w14:paraId="0C01FDC7" w14:textId="77777777" w:rsidR="002D189A" w:rsidRPr="002D189A" w:rsidRDefault="002D189A" w:rsidP="002D189A">
      <w:pPr>
        <w:widowControl w:val="0"/>
        <w:tabs>
          <w:tab w:val="left" w:pos="720"/>
          <w:tab w:val="left" w:pos="1260"/>
          <w:tab w:val="right" w:pos="9000"/>
        </w:tabs>
        <w:spacing w:after="0" w:line="240" w:lineRule="auto"/>
        <w:jc w:val="both"/>
        <w:rPr>
          <w:rFonts w:ascii="Arial" w:eastAsia="Times New Roman" w:hAnsi="Arial" w:cs="Arial"/>
          <w:snapToGrid w:val="0"/>
          <w:sz w:val="20"/>
          <w:szCs w:val="20"/>
        </w:rPr>
      </w:pPr>
      <w:r w:rsidRPr="002D189A">
        <w:rPr>
          <w:rFonts w:ascii="Arial" w:eastAsia="Times New Roman" w:hAnsi="Arial" w:cs="Arial"/>
          <w:snapToGrid w:val="0"/>
          <w:sz w:val="20"/>
          <w:szCs w:val="20"/>
        </w:rPr>
        <w:t>Independent Examiner</w:t>
      </w:r>
    </w:p>
    <w:p w14:paraId="43717BE2" w14:textId="77777777" w:rsidR="002D189A" w:rsidRPr="002D189A" w:rsidRDefault="002D189A" w:rsidP="002D189A">
      <w:pPr>
        <w:widowControl w:val="0"/>
        <w:tabs>
          <w:tab w:val="left" w:pos="720"/>
          <w:tab w:val="left" w:pos="1260"/>
          <w:tab w:val="right" w:pos="9000"/>
        </w:tabs>
        <w:spacing w:after="0" w:line="240" w:lineRule="auto"/>
        <w:jc w:val="both"/>
        <w:rPr>
          <w:rFonts w:ascii="Arial" w:eastAsia="Times New Roman" w:hAnsi="Arial" w:cs="Arial"/>
          <w:snapToGrid w:val="0"/>
          <w:sz w:val="20"/>
          <w:szCs w:val="20"/>
        </w:rPr>
      </w:pPr>
      <w:r w:rsidRPr="002D189A">
        <w:rPr>
          <w:rFonts w:ascii="Arial" w:eastAsia="Times New Roman" w:hAnsi="Arial" w:cs="Arial"/>
          <w:snapToGrid w:val="0"/>
          <w:sz w:val="20"/>
          <w:szCs w:val="20"/>
        </w:rPr>
        <w:t>David Cadwallader &amp; Co Limited</w:t>
      </w:r>
    </w:p>
    <w:p w14:paraId="73AA569A" w14:textId="77777777" w:rsidR="002D189A" w:rsidRPr="002D189A" w:rsidRDefault="002D189A" w:rsidP="002D189A">
      <w:pPr>
        <w:widowControl w:val="0"/>
        <w:tabs>
          <w:tab w:val="left" w:pos="720"/>
          <w:tab w:val="left" w:pos="1260"/>
          <w:tab w:val="right" w:pos="9000"/>
        </w:tabs>
        <w:spacing w:after="0" w:line="240" w:lineRule="auto"/>
        <w:jc w:val="both"/>
        <w:rPr>
          <w:rFonts w:ascii="Arial" w:eastAsia="Times New Roman" w:hAnsi="Arial" w:cs="Arial"/>
          <w:snapToGrid w:val="0"/>
          <w:sz w:val="20"/>
          <w:szCs w:val="20"/>
        </w:rPr>
      </w:pPr>
      <w:r w:rsidRPr="002D189A">
        <w:rPr>
          <w:rFonts w:ascii="Arial" w:eastAsia="Times New Roman" w:hAnsi="Arial" w:cs="Arial"/>
          <w:snapToGrid w:val="0"/>
          <w:sz w:val="20"/>
          <w:szCs w:val="20"/>
        </w:rPr>
        <w:t>Chartered Certified Accountants</w:t>
      </w:r>
    </w:p>
    <w:p w14:paraId="68C9596A" w14:textId="77777777" w:rsidR="002D189A" w:rsidRPr="002D189A" w:rsidRDefault="002D189A" w:rsidP="002D189A">
      <w:pPr>
        <w:widowControl w:val="0"/>
        <w:tabs>
          <w:tab w:val="left" w:pos="720"/>
          <w:tab w:val="left" w:pos="1260"/>
          <w:tab w:val="right" w:pos="9000"/>
        </w:tabs>
        <w:spacing w:after="0" w:line="240" w:lineRule="auto"/>
        <w:jc w:val="both"/>
        <w:rPr>
          <w:rFonts w:ascii="Arial" w:eastAsia="Times New Roman" w:hAnsi="Arial" w:cs="Arial"/>
          <w:snapToGrid w:val="0"/>
          <w:sz w:val="20"/>
          <w:szCs w:val="20"/>
        </w:rPr>
      </w:pPr>
      <w:r w:rsidRPr="002D189A">
        <w:rPr>
          <w:rFonts w:ascii="Arial" w:eastAsia="Times New Roman" w:hAnsi="Arial" w:cs="Arial"/>
          <w:snapToGrid w:val="0"/>
          <w:sz w:val="20"/>
          <w:szCs w:val="20"/>
        </w:rPr>
        <w:t>Suite 3 Bignell Park Barns</w:t>
      </w:r>
    </w:p>
    <w:p w14:paraId="0F7820EF" w14:textId="77777777" w:rsidR="002D189A" w:rsidRPr="002D189A" w:rsidRDefault="002D189A" w:rsidP="002D189A">
      <w:pPr>
        <w:widowControl w:val="0"/>
        <w:tabs>
          <w:tab w:val="left" w:pos="720"/>
          <w:tab w:val="left" w:pos="1260"/>
          <w:tab w:val="right" w:pos="9000"/>
        </w:tabs>
        <w:spacing w:after="0" w:line="240" w:lineRule="auto"/>
        <w:jc w:val="both"/>
        <w:rPr>
          <w:rFonts w:ascii="Arial" w:eastAsia="Times New Roman" w:hAnsi="Arial" w:cs="Arial"/>
          <w:snapToGrid w:val="0"/>
          <w:sz w:val="20"/>
          <w:szCs w:val="20"/>
        </w:rPr>
      </w:pPr>
      <w:r w:rsidRPr="002D189A">
        <w:rPr>
          <w:rFonts w:ascii="Arial" w:eastAsia="Times New Roman" w:hAnsi="Arial" w:cs="Arial"/>
          <w:snapToGrid w:val="0"/>
          <w:sz w:val="20"/>
          <w:szCs w:val="20"/>
        </w:rPr>
        <w:t>Chesterton</w:t>
      </w:r>
    </w:p>
    <w:p w14:paraId="0E943A1C" w14:textId="77777777" w:rsidR="002D189A" w:rsidRPr="002D189A" w:rsidRDefault="002D189A" w:rsidP="002D189A">
      <w:pPr>
        <w:widowControl w:val="0"/>
        <w:tabs>
          <w:tab w:val="left" w:pos="720"/>
          <w:tab w:val="left" w:pos="1260"/>
          <w:tab w:val="right" w:pos="9000"/>
        </w:tabs>
        <w:spacing w:after="0" w:line="240" w:lineRule="auto"/>
        <w:jc w:val="both"/>
        <w:rPr>
          <w:rFonts w:ascii="Arial" w:eastAsia="Times New Roman" w:hAnsi="Arial" w:cs="Arial"/>
          <w:snapToGrid w:val="0"/>
          <w:sz w:val="20"/>
          <w:szCs w:val="20"/>
        </w:rPr>
      </w:pPr>
      <w:r w:rsidRPr="002D189A">
        <w:rPr>
          <w:rFonts w:ascii="Arial" w:eastAsia="Times New Roman" w:hAnsi="Arial" w:cs="Arial"/>
          <w:snapToGrid w:val="0"/>
          <w:sz w:val="20"/>
          <w:szCs w:val="20"/>
        </w:rPr>
        <w:t>OX26 1TD</w:t>
      </w:r>
    </w:p>
    <w:p w14:paraId="56F68741" w14:textId="77777777" w:rsidR="002D189A" w:rsidRDefault="002D189A" w:rsidP="002D189A">
      <w:pPr>
        <w:keepNext/>
        <w:widowControl w:val="0"/>
        <w:spacing w:after="0" w:line="240" w:lineRule="auto"/>
        <w:ind w:right="544"/>
        <w:jc w:val="both"/>
        <w:outlineLvl w:val="2"/>
        <w:rPr>
          <w:rFonts w:ascii="Arial" w:eastAsia="Times New Roman" w:hAnsi="Arial" w:cs="Arial"/>
          <w:b/>
          <w:snapToGrid w:val="0"/>
          <w:sz w:val="20"/>
          <w:szCs w:val="20"/>
        </w:rPr>
      </w:pPr>
    </w:p>
    <w:p w14:paraId="2F4CB325" w14:textId="77777777" w:rsidR="0009039D" w:rsidRDefault="0009039D" w:rsidP="002D189A">
      <w:pPr>
        <w:keepNext/>
        <w:widowControl w:val="0"/>
        <w:spacing w:after="0" w:line="240" w:lineRule="auto"/>
        <w:ind w:right="544"/>
        <w:jc w:val="both"/>
        <w:outlineLvl w:val="2"/>
        <w:rPr>
          <w:rFonts w:ascii="Arial" w:eastAsia="Times New Roman" w:hAnsi="Arial" w:cs="Arial"/>
          <w:bCs/>
          <w:snapToGrid w:val="0"/>
          <w:sz w:val="20"/>
          <w:szCs w:val="20"/>
        </w:rPr>
      </w:pPr>
    </w:p>
    <w:p w14:paraId="6785EA02" w14:textId="3998FB96" w:rsidR="009120F0" w:rsidRPr="009120F0" w:rsidRDefault="009120F0" w:rsidP="002D189A">
      <w:pPr>
        <w:keepNext/>
        <w:widowControl w:val="0"/>
        <w:spacing w:after="0" w:line="240" w:lineRule="auto"/>
        <w:ind w:right="544"/>
        <w:jc w:val="both"/>
        <w:outlineLvl w:val="2"/>
        <w:rPr>
          <w:rFonts w:ascii="Arial" w:eastAsia="Times New Roman" w:hAnsi="Arial" w:cs="Arial"/>
          <w:bCs/>
          <w:snapToGrid w:val="0"/>
          <w:sz w:val="20"/>
          <w:szCs w:val="20"/>
        </w:rPr>
        <w:sectPr w:rsidR="009120F0" w:rsidRPr="009120F0" w:rsidSect="001E6C80">
          <w:headerReference w:type="default" r:id="rId11"/>
          <w:footerReference w:type="default" r:id="rId12"/>
          <w:endnotePr>
            <w:numFmt w:val="decimal"/>
          </w:endnotePr>
          <w:pgSz w:w="11907" w:h="16840" w:code="9"/>
          <w:pgMar w:top="1259" w:right="851" w:bottom="1418" w:left="851" w:header="425" w:footer="930" w:gutter="0"/>
          <w:cols w:space="720"/>
          <w:noEndnote/>
        </w:sectPr>
      </w:pPr>
      <w:r>
        <w:rPr>
          <w:rFonts w:ascii="Arial" w:eastAsia="Times New Roman" w:hAnsi="Arial" w:cs="Arial"/>
          <w:bCs/>
          <w:snapToGrid w:val="0"/>
          <w:sz w:val="20"/>
          <w:szCs w:val="20"/>
        </w:rPr>
        <w:t xml:space="preserve">Date </w:t>
      </w:r>
    </w:p>
    <w:tbl>
      <w:tblPr>
        <w:tblW w:w="10064" w:type="dxa"/>
        <w:tblLayout w:type="fixed"/>
        <w:tblLook w:val="0000" w:firstRow="0" w:lastRow="0" w:firstColumn="0" w:lastColumn="0" w:noHBand="0" w:noVBand="0"/>
      </w:tblPr>
      <w:tblGrid>
        <w:gridCol w:w="2660"/>
        <w:gridCol w:w="739"/>
        <w:gridCol w:w="1137"/>
        <w:gridCol w:w="993"/>
        <w:gridCol w:w="1168"/>
        <w:gridCol w:w="249"/>
        <w:gridCol w:w="1134"/>
        <w:gridCol w:w="992"/>
        <w:gridCol w:w="992"/>
      </w:tblGrid>
      <w:tr w:rsidR="002D189A" w:rsidRPr="002D189A" w14:paraId="1D53F584" w14:textId="77777777" w:rsidTr="00775DA4">
        <w:trPr>
          <w:trHeight w:val="510"/>
        </w:trPr>
        <w:tc>
          <w:tcPr>
            <w:tcW w:w="2660" w:type="dxa"/>
            <w:noWrap/>
          </w:tcPr>
          <w:p w14:paraId="176F4484" w14:textId="77777777" w:rsidR="002D189A" w:rsidRPr="002D189A" w:rsidRDefault="002D189A" w:rsidP="002D189A">
            <w:pPr>
              <w:spacing w:after="0" w:line="240" w:lineRule="auto"/>
              <w:jc w:val="right"/>
              <w:rPr>
                <w:rFonts w:ascii="Arial" w:eastAsia="Times New Roman" w:hAnsi="Arial" w:cs="Arial"/>
                <w:sz w:val="18"/>
                <w:szCs w:val="18"/>
                <w:lang w:val="en-US"/>
              </w:rPr>
            </w:pPr>
          </w:p>
        </w:tc>
        <w:tc>
          <w:tcPr>
            <w:tcW w:w="739" w:type="dxa"/>
            <w:noWrap/>
          </w:tcPr>
          <w:p w14:paraId="22A4441C"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12D5BCF1"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2CBE2A11"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166090B7"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119C7B59" w14:textId="77777777" w:rsidR="002D189A" w:rsidRPr="002D189A" w:rsidRDefault="002D189A" w:rsidP="002D189A">
            <w:pPr>
              <w:spacing w:after="0" w:line="240" w:lineRule="auto"/>
              <w:jc w:val="right"/>
              <w:rPr>
                <w:rFonts w:ascii="Arial" w:eastAsia="Times New Roman" w:hAnsi="Arial" w:cs="Arial"/>
                <w:sz w:val="18"/>
                <w:szCs w:val="18"/>
                <w:lang w:val="en-US"/>
              </w:rPr>
            </w:pPr>
            <w:r w:rsidRPr="002D189A">
              <w:rPr>
                <w:rFonts w:ascii="Arial" w:eastAsia="Times New Roman" w:hAnsi="Arial" w:cs="Arial"/>
                <w:sz w:val="18"/>
                <w:szCs w:val="18"/>
                <w:lang w:val="en-US"/>
              </w:rPr>
              <w:t>Notes</w:t>
            </w:r>
          </w:p>
        </w:tc>
        <w:tc>
          <w:tcPr>
            <w:tcW w:w="1137" w:type="dxa"/>
          </w:tcPr>
          <w:p w14:paraId="3B34C805"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72EA349D"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1DF17235"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52B728CE"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57A54099" w14:textId="77777777" w:rsidR="002D189A" w:rsidRPr="002D189A" w:rsidRDefault="002D189A" w:rsidP="002D189A">
            <w:pPr>
              <w:spacing w:after="0" w:line="240" w:lineRule="auto"/>
              <w:rPr>
                <w:rFonts w:ascii="Arial" w:eastAsia="Times New Roman" w:hAnsi="Arial" w:cs="Arial"/>
                <w:sz w:val="16"/>
                <w:szCs w:val="16"/>
                <w:lang w:val="en-US"/>
              </w:rPr>
            </w:pPr>
            <w:r w:rsidRPr="002D189A">
              <w:rPr>
                <w:rFonts w:ascii="Arial" w:eastAsia="Times New Roman" w:hAnsi="Arial" w:cs="Arial"/>
                <w:sz w:val="16"/>
                <w:szCs w:val="16"/>
                <w:lang w:val="en-US"/>
              </w:rPr>
              <w:t>Unrestricted Funds</w:t>
            </w:r>
          </w:p>
        </w:tc>
        <w:tc>
          <w:tcPr>
            <w:tcW w:w="993" w:type="dxa"/>
          </w:tcPr>
          <w:p w14:paraId="79AC1EA5"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5B20A3D0"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0E3956C8" w14:textId="60B7A73C" w:rsidR="002D189A" w:rsidRPr="002D189A" w:rsidRDefault="002D189A" w:rsidP="002D189A">
            <w:pPr>
              <w:spacing w:after="0" w:line="240" w:lineRule="auto"/>
              <w:jc w:val="right"/>
              <w:rPr>
                <w:rFonts w:ascii="Arial" w:eastAsia="Times New Roman" w:hAnsi="Arial" w:cs="Arial"/>
                <w:b/>
                <w:bCs/>
                <w:sz w:val="18"/>
                <w:szCs w:val="18"/>
                <w:lang w:val="en-US"/>
              </w:rPr>
            </w:pPr>
            <w:r w:rsidRPr="002D189A">
              <w:rPr>
                <w:rFonts w:ascii="Arial" w:eastAsia="Times New Roman" w:hAnsi="Arial" w:cs="Arial"/>
                <w:b/>
                <w:bCs/>
                <w:sz w:val="18"/>
                <w:szCs w:val="18"/>
                <w:lang w:val="en-US"/>
              </w:rPr>
              <w:t>202</w:t>
            </w:r>
            <w:r w:rsidR="0063029B">
              <w:rPr>
                <w:rFonts w:ascii="Arial" w:eastAsia="Times New Roman" w:hAnsi="Arial" w:cs="Arial"/>
                <w:b/>
                <w:bCs/>
                <w:sz w:val="18"/>
                <w:szCs w:val="18"/>
                <w:lang w:val="en-US"/>
              </w:rPr>
              <w:t>2</w:t>
            </w:r>
            <w:r w:rsidR="005314F4">
              <w:rPr>
                <w:rFonts w:ascii="Arial" w:eastAsia="Times New Roman" w:hAnsi="Arial" w:cs="Arial"/>
                <w:b/>
                <w:bCs/>
                <w:sz w:val="18"/>
                <w:szCs w:val="18"/>
                <w:lang w:val="en-US"/>
              </w:rPr>
              <w:t>/2</w:t>
            </w:r>
            <w:r w:rsidR="0063029B">
              <w:rPr>
                <w:rFonts w:ascii="Arial" w:eastAsia="Times New Roman" w:hAnsi="Arial" w:cs="Arial"/>
                <w:b/>
                <w:bCs/>
                <w:sz w:val="18"/>
                <w:szCs w:val="18"/>
                <w:lang w:val="en-US"/>
              </w:rPr>
              <w:t>3</w:t>
            </w:r>
          </w:p>
          <w:p w14:paraId="48C2DF91" w14:textId="77777777" w:rsidR="002D189A" w:rsidRPr="002D189A" w:rsidRDefault="002D189A" w:rsidP="002D189A">
            <w:pPr>
              <w:spacing w:after="0" w:line="240" w:lineRule="auto"/>
              <w:jc w:val="right"/>
              <w:rPr>
                <w:rFonts w:ascii="Arial" w:eastAsia="Times New Roman" w:hAnsi="Arial" w:cs="Arial"/>
                <w:b/>
                <w:sz w:val="18"/>
                <w:szCs w:val="18"/>
                <w:lang w:val="en-US"/>
              </w:rPr>
            </w:pPr>
          </w:p>
          <w:p w14:paraId="77079E41" w14:textId="77777777" w:rsidR="002D189A" w:rsidRPr="002D189A" w:rsidRDefault="002D189A" w:rsidP="00123ADD">
            <w:pPr>
              <w:spacing w:after="0" w:line="240" w:lineRule="auto"/>
              <w:jc w:val="center"/>
              <w:rPr>
                <w:rFonts w:ascii="Arial" w:eastAsia="Times New Roman" w:hAnsi="Arial" w:cs="Arial"/>
                <w:sz w:val="16"/>
                <w:szCs w:val="16"/>
                <w:lang w:val="en-US"/>
              </w:rPr>
            </w:pPr>
            <w:r w:rsidRPr="002D189A">
              <w:rPr>
                <w:rFonts w:ascii="Arial" w:eastAsia="Times New Roman" w:hAnsi="Arial" w:cs="Arial"/>
                <w:sz w:val="16"/>
                <w:szCs w:val="16"/>
                <w:lang w:val="en-US"/>
              </w:rPr>
              <w:t>Restricted Funds</w:t>
            </w:r>
          </w:p>
        </w:tc>
        <w:tc>
          <w:tcPr>
            <w:tcW w:w="1168" w:type="dxa"/>
            <w:noWrap/>
          </w:tcPr>
          <w:p w14:paraId="7A4F28FB"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49E431AD"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52528380"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428BB48B"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049A19AF" w14:textId="5A40DFB5" w:rsidR="002D189A" w:rsidRPr="002D189A" w:rsidRDefault="002D189A" w:rsidP="002D189A">
            <w:pPr>
              <w:spacing w:after="0" w:line="240" w:lineRule="auto"/>
              <w:jc w:val="right"/>
              <w:rPr>
                <w:rFonts w:ascii="Arial" w:eastAsia="Times New Roman" w:hAnsi="Arial" w:cs="Arial"/>
                <w:sz w:val="18"/>
                <w:szCs w:val="18"/>
                <w:lang w:val="en-US"/>
              </w:rPr>
            </w:pPr>
            <w:r w:rsidRPr="002D189A">
              <w:rPr>
                <w:rFonts w:ascii="Arial" w:eastAsia="Times New Roman" w:hAnsi="Arial" w:cs="Arial"/>
                <w:sz w:val="18"/>
                <w:szCs w:val="18"/>
                <w:lang w:val="en-US"/>
              </w:rPr>
              <w:t>Total Funds 20</w:t>
            </w:r>
            <w:r w:rsidR="001A5540">
              <w:rPr>
                <w:rFonts w:ascii="Arial" w:eastAsia="Times New Roman" w:hAnsi="Arial" w:cs="Arial"/>
                <w:sz w:val="18"/>
                <w:szCs w:val="18"/>
                <w:lang w:val="en-US"/>
              </w:rPr>
              <w:t>2</w:t>
            </w:r>
            <w:r w:rsidR="000E2ED4">
              <w:rPr>
                <w:rFonts w:ascii="Arial" w:eastAsia="Times New Roman" w:hAnsi="Arial" w:cs="Arial"/>
                <w:sz w:val="18"/>
                <w:szCs w:val="18"/>
                <w:lang w:val="en-US"/>
              </w:rPr>
              <w:t>2</w:t>
            </w:r>
            <w:r w:rsidRPr="002D189A">
              <w:rPr>
                <w:rFonts w:ascii="Arial" w:eastAsia="Times New Roman" w:hAnsi="Arial" w:cs="Arial"/>
                <w:sz w:val="18"/>
                <w:szCs w:val="18"/>
                <w:lang w:val="en-US"/>
              </w:rPr>
              <w:t>/</w:t>
            </w:r>
            <w:r w:rsidR="001A5540">
              <w:rPr>
                <w:rFonts w:ascii="Arial" w:eastAsia="Times New Roman" w:hAnsi="Arial" w:cs="Arial"/>
                <w:sz w:val="18"/>
                <w:szCs w:val="18"/>
                <w:lang w:val="en-US"/>
              </w:rPr>
              <w:t>2</w:t>
            </w:r>
            <w:r w:rsidR="000E2ED4">
              <w:rPr>
                <w:rFonts w:ascii="Arial" w:eastAsia="Times New Roman" w:hAnsi="Arial" w:cs="Arial"/>
                <w:sz w:val="18"/>
                <w:szCs w:val="18"/>
                <w:lang w:val="en-US"/>
              </w:rPr>
              <w:t>3</w:t>
            </w:r>
          </w:p>
        </w:tc>
        <w:tc>
          <w:tcPr>
            <w:tcW w:w="249" w:type="dxa"/>
            <w:noWrap/>
          </w:tcPr>
          <w:p w14:paraId="26D7F23E" w14:textId="77777777" w:rsidR="002D189A" w:rsidRPr="002D189A" w:rsidRDefault="002D189A" w:rsidP="002D189A">
            <w:pPr>
              <w:spacing w:after="0" w:line="240" w:lineRule="auto"/>
              <w:jc w:val="right"/>
              <w:rPr>
                <w:rFonts w:ascii="Arial" w:eastAsia="Times New Roman" w:hAnsi="Arial" w:cs="Arial"/>
                <w:sz w:val="18"/>
                <w:szCs w:val="18"/>
                <w:lang w:val="en-US"/>
              </w:rPr>
            </w:pPr>
          </w:p>
        </w:tc>
        <w:tc>
          <w:tcPr>
            <w:tcW w:w="1134" w:type="dxa"/>
          </w:tcPr>
          <w:p w14:paraId="4574F9AF"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339B7B27"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6ED05311"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490FB374"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7A6441C7" w14:textId="77777777" w:rsidR="002D189A" w:rsidRPr="002D189A" w:rsidRDefault="002D189A" w:rsidP="002D189A">
            <w:pPr>
              <w:spacing w:after="0" w:line="240" w:lineRule="auto"/>
              <w:jc w:val="right"/>
              <w:rPr>
                <w:rFonts w:ascii="Arial" w:eastAsia="Times New Roman" w:hAnsi="Arial" w:cs="Arial"/>
                <w:sz w:val="16"/>
                <w:szCs w:val="16"/>
                <w:lang w:val="en-US"/>
              </w:rPr>
            </w:pPr>
            <w:r w:rsidRPr="002D189A">
              <w:rPr>
                <w:rFonts w:ascii="Arial" w:eastAsia="Times New Roman" w:hAnsi="Arial" w:cs="Arial"/>
                <w:sz w:val="16"/>
                <w:szCs w:val="16"/>
                <w:lang w:val="en-US"/>
              </w:rPr>
              <w:t>Unrestricted Funds</w:t>
            </w:r>
          </w:p>
        </w:tc>
        <w:tc>
          <w:tcPr>
            <w:tcW w:w="992" w:type="dxa"/>
          </w:tcPr>
          <w:p w14:paraId="733C6AEC"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6FDED4D8"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52985F13" w14:textId="39A9A9AF" w:rsidR="002D189A" w:rsidRPr="002D189A" w:rsidRDefault="002D189A" w:rsidP="002D189A">
            <w:pPr>
              <w:spacing w:after="0" w:line="240" w:lineRule="auto"/>
              <w:jc w:val="right"/>
              <w:rPr>
                <w:rFonts w:ascii="Arial" w:eastAsia="Times New Roman" w:hAnsi="Arial" w:cs="Arial"/>
                <w:b/>
                <w:bCs/>
                <w:sz w:val="18"/>
                <w:szCs w:val="18"/>
                <w:lang w:val="en-US"/>
              </w:rPr>
            </w:pPr>
            <w:r w:rsidRPr="002D189A">
              <w:rPr>
                <w:rFonts w:ascii="Arial" w:eastAsia="Times New Roman" w:hAnsi="Arial" w:cs="Arial"/>
                <w:b/>
                <w:bCs/>
                <w:sz w:val="18"/>
                <w:szCs w:val="18"/>
                <w:lang w:val="en-US"/>
              </w:rPr>
              <w:t>20</w:t>
            </w:r>
            <w:r w:rsidR="00D47219">
              <w:rPr>
                <w:rFonts w:ascii="Arial" w:eastAsia="Times New Roman" w:hAnsi="Arial" w:cs="Arial"/>
                <w:b/>
                <w:bCs/>
                <w:sz w:val="18"/>
                <w:szCs w:val="18"/>
                <w:lang w:val="en-US"/>
              </w:rPr>
              <w:t>2</w:t>
            </w:r>
            <w:r w:rsidR="0063029B">
              <w:rPr>
                <w:rFonts w:ascii="Arial" w:eastAsia="Times New Roman" w:hAnsi="Arial" w:cs="Arial"/>
                <w:b/>
                <w:bCs/>
                <w:sz w:val="18"/>
                <w:szCs w:val="18"/>
                <w:lang w:val="en-US"/>
              </w:rPr>
              <w:t>1</w:t>
            </w:r>
            <w:r w:rsidR="00D47219">
              <w:rPr>
                <w:rFonts w:ascii="Arial" w:eastAsia="Times New Roman" w:hAnsi="Arial" w:cs="Arial"/>
                <w:b/>
                <w:bCs/>
                <w:sz w:val="18"/>
                <w:szCs w:val="18"/>
                <w:lang w:val="en-US"/>
              </w:rPr>
              <w:t>/</w:t>
            </w:r>
            <w:r w:rsidR="00082A43">
              <w:rPr>
                <w:rFonts w:ascii="Arial" w:eastAsia="Times New Roman" w:hAnsi="Arial" w:cs="Arial"/>
                <w:b/>
                <w:bCs/>
                <w:sz w:val="18"/>
                <w:szCs w:val="18"/>
                <w:lang w:val="en-US"/>
              </w:rPr>
              <w:t>2</w:t>
            </w:r>
            <w:r w:rsidR="0063029B">
              <w:rPr>
                <w:rFonts w:ascii="Arial" w:eastAsia="Times New Roman" w:hAnsi="Arial" w:cs="Arial"/>
                <w:b/>
                <w:bCs/>
                <w:sz w:val="18"/>
                <w:szCs w:val="18"/>
                <w:lang w:val="en-US"/>
              </w:rPr>
              <w:t>2</w:t>
            </w:r>
          </w:p>
          <w:p w14:paraId="3A843870"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7D760709" w14:textId="77777777" w:rsidR="002D189A" w:rsidRPr="002D189A" w:rsidRDefault="002D189A" w:rsidP="002D189A">
            <w:pPr>
              <w:spacing w:after="0" w:line="240" w:lineRule="auto"/>
              <w:jc w:val="right"/>
              <w:rPr>
                <w:rFonts w:ascii="Arial" w:eastAsia="Times New Roman" w:hAnsi="Arial" w:cs="Arial"/>
                <w:sz w:val="16"/>
                <w:szCs w:val="16"/>
                <w:lang w:val="en-US"/>
              </w:rPr>
            </w:pPr>
            <w:r w:rsidRPr="002D189A">
              <w:rPr>
                <w:rFonts w:ascii="Arial" w:eastAsia="Times New Roman" w:hAnsi="Arial" w:cs="Arial"/>
                <w:sz w:val="16"/>
                <w:szCs w:val="16"/>
                <w:lang w:val="en-US"/>
              </w:rPr>
              <w:t>Restricted Funds</w:t>
            </w:r>
          </w:p>
          <w:p w14:paraId="33F8E91E" w14:textId="77777777" w:rsidR="002D189A" w:rsidRPr="002D189A" w:rsidRDefault="002D189A" w:rsidP="002D189A">
            <w:pPr>
              <w:spacing w:after="0" w:line="240" w:lineRule="auto"/>
              <w:jc w:val="right"/>
              <w:rPr>
                <w:rFonts w:ascii="Arial" w:eastAsia="Times New Roman" w:hAnsi="Arial" w:cs="Arial"/>
                <w:sz w:val="18"/>
                <w:szCs w:val="18"/>
                <w:lang w:val="en-US"/>
              </w:rPr>
            </w:pPr>
          </w:p>
        </w:tc>
        <w:tc>
          <w:tcPr>
            <w:tcW w:w="992" w:type="dxa"/>
          </w:tcPr>
          <w:p w14:paraId="6F13FFAF"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6D44C9F8"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0305106E"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7453FDA3" w14:textId="77777777" w:rsidR="002D189A" w:rsidRPr="002D189A" w:rsidRDefault="002D189A" w:rsidP="002D189A">
            <w:pPr>
              <w:spacing w:after="0" w:line="240" w:lineRule="auto"/>
              <w:jc w:val="right"/>
              <w:rPr>
                <w:rFonts w:ascii="Arial" w:eastAsia="Times New Roman" w:hAnsi="Arial" w:cs="Arial"/>
                <w:sz w:val="18"/>
                <w:szCs w:val="18"/>
                <w:lang w:val="en-US"/>
              </w:rPr>
            </w:pPr>
          </w:p>
          <w:p w14:paraId="55364077" w14:textId="6ECEB5E2" w:rsidR="002D189A" w:rsidRPr="002D189A" w:rsidRDefault="002D189A" w:rsidP="002D189A">
            <w:pPr>
              <w:spacing w:after="0" w:line="240" w:lineRule="auto"/>
              <w:jc w:val="right"/>
              <w:rPr>
                <w:rFonts w:ascii="Arial" w:eastAsia="Times New Roman" w:hAnsi="Arial" w:cs="Arial"/>
                <w:sz w:val="18"/>
                <w:szCs w:val="18"/>
                <w:lang w:val="en-US"/>
              </w:rPr>
            </w:pPr>
            <w:r w:rsidRPr="002D189A">
              <w:rPr>
                <w:rFonts w:ascii="Arial" w:eastAsia="Times New Roman" w:hAnsi="Arial" w:cs="Arial"/>
                <w:sz w:val="18"/>
                <w:szCs w:val="18"/>
                <w:lang w:val="en-US"/>
              </w:rPr>
              <w:t>Total Funds 20</w:t>
            </w:r>
            <w:r w:rsidR="001A5540">
              <w:rPr>
                <w:rFonts w:ascii="Arial" w:eastAsia="Times New Roman" w:hAnsi="Arial" w:cs="Arial"/>
                <w:sz w:val="18"/>
                <w:szCs w:val="18"/>
                <w:lang w:val="en-US"/>
              </w:rPr>
              <w:t>2</w:t>
            </w:r>
            <w:r w:rsidR="002860D6">
              <w:rPr>
                <w:rFonts w:ascii="Arial" w:eastAsia="Times New Roman" w:hAnsi="Arial" w:cs="Arial"/>
                <w:sz w:val="18"/>
                <w:szCs w:val="18"/>
                <w:lang w:val="en-US"/>
              </w:rPr>
              <w:t>1</w:t>
            </w:r>
            <w:r w:rsidR="000E2ED4">
              <w:rPr>
                <w:rFonts w:ascii="Arial" w:eastAsia="Times New Roman" w:hAnsi="Arial" w:cs="Arial"/>
                <w:sz w:val="18"/>
                <w:szCs w:val="18"/>
                <w:lang w:val="en-US"/>
              </w:rPr>
              <w:t>/2</w:t>
            </w:r>
            <w:r w:rsidR="002860D6">
              <w:rPr>
                <w:rFonts w:ascii="Arial" w:eastAsia="Times New Roman" w:hAnsi="Arial" w:cs="Arial"/>
                <w:sz w:val="18"/>
                <w:szCs w:val="18"/>
                <w:lang w:val="en-US"/>
              </w:rPr>
              <w:t>2</w:t>
            </w:r>
          </w:p>
        </w:tc>
      </w:tr>
      <w:tr w:rsidR="002D189A" w:rsidRPr="002D189A" w14:paraId="545498A7" w14:textId="77777777" w:rsidTr="00775DA4">
        <w:trPr>
          <w:trHeight w:val="255"/>
        </w:trPr>
        <w:tc>
          <w:tcPr>
            <w:tcW w:w="2660" w:type="dxa"/>
            <w:noWrap/>
          </w:tcPr>
          <w:p w14:paraId="38FE8C17" w14:textId="77777777" w:rsidR="002D189A" w:rsidRPr="002D189A" w:rsidRDefault="002D189A" w:rsidP="002D189A">
            <w:pPr>
              <w:spacing w:after="0" w:line="240" w:lineRule="auto"/>
              <w:jc w:val="right"/>
              <w:rPr>
                <w:rFonts w:ascii="Arial" w:eastAsia="Times New Roman" w:hAnsi="Arial" w:cs="Arial"/>
                <w:sz w:val="18"/>
                <w:szCs w:val="18"/>
                <w:lang w:val="en-US"/>
              </w:rPr>
            </w:pPr>
          </w:p>
        </w:tc>
        <w:tc>
          <w:tcPr>
            <w:tcW w:w="739" w:type="dxa"/>
            <w:noWrap/>
          </w:tcPr>
          <w:p w14:paraId="18511E9B" w14:textId="77777777" w:rsidR="002D189A" w:rsidRPr="002D189A" w:rsidRDefault="002D189A" w:rsidP="002D189A">
            <w:pPr>
              <w:spacing w:after="0" w:line="240" w:lineRule="auto"/>
              <w:jc w:val="right"/>
              <w:rPr>
                <w:rFonts w:ascii="Arial" w:eastAsia="Times New Roman" w:hAnsi="Arial" w:cs="Arial"/>
                <w:sz w:val="18"/>
                <w:szCs w:val="18"/>
                <w:lang w:val="en-US"/>
              </w:rPr>
            </w:pPr>
          </w:p>
        </w:tc>
        <w:tc>
          <w:tcPr>
            <w:tcW w:w="1137" w:type="dxa"/>
          </w:tcPr>
          <w:p w14:paraId="7B0FE863" w14:textId="77777777" w:rsidR="002D189A" w:rsidRPr="002D189A" w:rsidRDefault="002D189A" w:rsidP="002D189A">
            <w:pPr>
              <w:spacing w:after="0" w:line="240" w:lineRule="auto"/>
              <w:jc w:val="right"/>
              <w:rPr>
                <w:rFonts w:ascii="Arial" w:eastAsia="Times New Roman" w:hAnsi="Arial" w:cs="Arial"/>
                <w:sz w:val="18"/>
                <w:szCs w:val="18"/>
                <w:lang w:val="en-US"/>
              </w:rPr>
            </w:pPr>
            <w:r w:rsidRPr="002D189A">
              <w:rPr>
                <w:rFonts w:ascii="Arial" w:eastAsia="Times New Roman" w:hAnsi="Arial" w:cs="Arial"/>
                <w:sz w:val="18"/>
                <w:szCs w:val="18"/>
                <w:lang w:val="en-US"/>
              </w:rPr>
              <w:t>£</w:t>
            </w:r>
          </w:p>
        </w:tc>
        <w:tc>
          <w:tcPr>
            <w:tcW w:w="993" w:type="dxa"/>
          </w:tcPr>
          <w:p w14:paraId="2C531421" w14:textId="77777777" w:rsidR="002D189A" w:rsidRPr="002D189A" w:rsidRDefault="002D189A" w:rsidP="002D189A">
            <w:pPr>
              <w:spacing w:after="0" w:line="240" w:lineRule="auto"/>
              <w:jc w:val="right"/>
              <w:rPr>
                <w:rFonts w:ascii="Arial" w:eastAsia="Times New Roman" w:hAnsi="Arial" w:cs="Arial"/>
                <w:sz w:val="18"/>
                <w:szCs w:val="18"/>
                <w:lang w:val="en-US"/>
              </w:rPr>
            </w:pPr>
            <w:r w:rsidRPr="002D189A">
              <w:rPr>
                <w:rFonts w:ascii="Arial" w:eastAsia="Times New Roman" w:hAnsi="Arial" w:cs="Arial"/>
                <w:sz w:val="18"/>
                <w:szCs w:val="18"/>
                <w:lang w:val="en-US"/>
              </w:rPr>
              <w:t>£</w:t>
            </w:r>
          </w:p>
        </w:tc>
        <w:tc>
          <w:tcPr>
            <w:tcW w:w="1168" w:type="dxa"/>
          </w:tcPr>
          <w:p w14:paraId="0A37FAB3" w14:textId="77777777" w:rsidR="002D189A" w:rsidRPr="002D189A" w:rsidRDefault="002D189A" w:rsidP="002D189A">
            <w:pPr>
              <w:spacing w:after="0" w:line="240" w:lineRule="auto"/>
              <w:jc w:val="right"/>
              <w:rPr>
                <w:rFonts w:ascii="Arial" w:eastAsia="Times New Roman" w:hAnsi="Arial" w:cs="Arial"/>
                <w:sz w:val="18"/>
                <w:szCs w:val="18"/>
                <w:lang w:val="en-US"/>
              </w:rPr>
            </w:pPr>
            <w:r w:rsidRPr="002D189A">
              <w:rPr>
                <w:rFonts w:ascii="Arial" w:eastAsia="Times New Roman" w:hAnsi="Arial" w:cs="Arial"/>
                <w:sz w:val="18"/>
                <w:szCs w:val="18"/>
                <w:lang w:val="en-US"/>
              </w:rPr>
              <w:t>£</w:t>
            </w:r>
          </w:p>
        </w:tc>
        <w:tc>
          <w:tcPr>
            <w:tcW w:w="249" w:type="dxa"/>
          </w:tcPr>
          <w:p w14:paraId="20996E29" w14:textId="77777777" w:rsidR="002D189A" w:rsidRPr="002D189A" w:rsidRDefault="002D189A" w:rsidP="002D189A">
            <w:pPr>
              <w:spacing w:after="0" w:line="240" w:lineRule="auto"/>
              <w:jc w:val="right"/>
              <w:rPr>
                <w:rFonts w:ascii="Arial" w:eastAsia="Times New Roman" w:hAnsi="Arial" w:cs="Arial"/>
                <w:sz w:val="18"/>
                <w:szCs w:val="18"/>
                <w:lang w:val="en-US"/>
              </w:rPr>
            </w:pPr>
          </w:p>
        </w:tc>
        <w:tc>
          <w:tcPr>
            <w:tcW w:w="1134" w:type="dxa"/>
          </w:tcPr>
          <w:p w14:paraId="3923D929" w14:textId="4DD435DD" w:rsidR="002D189A" w:rsidRPr="002D189A" w:rsidRDefault="00421E47" w:rsidP="002D189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w:t>
            </w:r>
          </w:p>
        </w:tc>
        <w:tc>
          <w:tcPr>
            <w:tcW w:w="992" w:type="dxa"/>
          </w:tcPr>
          <w:p w14:paraId="2F4ED190" w14:textId="61233B5F" w:rsidR="002D189A" w:rsidRPr="002D189A" w:rsidRDefault="00421E47" w:rsidP="002D189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w:t>
            </w:r>
          </w:p>
        </w:tc>
        <w:tc>
          <w:tcPr>
            <w:tcW w:w="992" w:type="dxa"/>
          </w:tcPr>
          <w:p w14:paraId="7DCA48B7" w14:textId="77777777" w:rsidR="002D189A" w:rsidRPr="002D189A" w:rsidRDefault="002D189A" w:rsidP="002D189A">
            <w:pPr>
              <w:spacing w:after="0" w:line="240" w:lineRule="auto"/>
              <w:jc w:val="right"/>
              <w:rPr>
                <w:rFonts w:ascii="Arial" w:eastAsia="Times New Roman" w:hAnsi="Arial" w:cs="Arial"/>
                <w:sz w:val="18"/>
                <w:szCs w:val="18"/>
                <w:lang w:val="en-US"/>
              </w:rPr>
            </w:pPr>
            <w:r w:rsidRPr="002D189A">
              <w:rPr>
                <w:rFonts w:ascii="Arial" w:eastAsia="Times New Roman" w:hAnsi="Arial" w:cs="Arial"/>
                <w:sz w:val="18"/>
                <w:szCs w:val="18"/>
                <w:lang w:val="en-US"/>
              </w:rPr>
              <w:t>£</w:t>
            </w:r>
          </w:p>
        </w:tc>
      </w:tr>
      <w:tr w:rsidR="002D189A" w:rsidRPr="002D189A" w14:paraId="3AFFD0F1" w14:textId="77777777" w:rsidTr="00775DA4">
        <w:trPr>
          <w:trHeight w:val="255"/>
        </w:trPr>
        <w:tc>
          <w:tcPr>
            <w:tcW w:w="2660" w:type="dxa"/>
            <w:noWrap/>
          </w:tcPr>
          <w:p w14:paraId="4C712864" w14:textId="77777777" w:rsidR="002D189A" w:rsidRPr="002D189A" w:rsidRDefault="002D189A" w:rsidP="002D189A">
            <w:pPr>
              <w:spacing w:after="0" w:line="240" w:lineRule="auto"/>
              <w:rPr>
                <w:rFonts w:ascii="Arial" w:eastAsia="Times New Roman" w:hAnsi="Arial" w:cs="Arial"/>
                <w:b/>
                <w:bCs/>
                <w:sz w:val="18"/>
                <w:szCs w:val="18"/>
                <w:lang w:val="en-US"/>
              </w:rPr>
            </w:pPr>
            <w:r w:rsidRPr="002D189A">
              <w:rPr>
                <w:rFonts w:ascii="Arial" w:eastAsia="Times New Roman" w:hAnsi="Arial" w:cs="Arial"/>
                <w:b/>
                <w:bCs/>
                <w:sz w:val="18"/>
                <w:szCs w:val="18"/>
                <w:lang w:val="en-US"/>
              </w:rPr>
              <w:t>Income from:</w:t>
            </w:r>
          </w:p>
        </w:tc>
        <w:tc>
          <w:tcPr>
            <w:tcW w:w="739" w:type="dxa"/>
            <w:noWrap/>
          </w:tcPr>
          <w:p w14:paraId="2C27697C" w14:textId="77777777" w:rsidR="002D189A" w:rsidRPr="002D189A" w:rsidRDefault="002D189A" w:rsidP="002D189A">
            <w:pPr>
              <w:spacing w:after="0" w:line="240" w:lineRule="auto"/>
              <w:jc w:val="center"/>
              <w:rPr>
                <w:rFonts w:ascii="Arial" w:eastAsia="Times New Roman" w:hAnsi="Arial" w:cs="Arial"/>
                <w:sz w:val="18"/>
                <w:szCs w:val="18"/>
                <w:lang w:val="en-US"/>
              </w:rPr>
            </w:pPr>
          </w:p>
        </w:tc>
        <w:tc>
          <w:tcPr>
            <w:tcW w:w="1137" w:type="dxa"/>
          </w:tcPr>
          <w:p w14:paraId="7F0675C3" w14:textId="77777777" w:rsidR="002D189A" w:rsidRPr="002D189A" w:rsidRDefault="002D189A" w:rsidP="002D189A">
            <w:pPr>
              <w:spacing w:after="0" w:line="240" w:lineRule="auto"/>
              <w:rPr>
                <w:rFonts w:ascii="Arial" w:eastAsia="Times New Roman" w:hAnsi="Arial" w:cs="Arial"/>
                <w:sz w:val="18"/>
                <w:szCs w:val="18"/>
                <w:lang w:val="en-US"/>
              </w:rPr>
            </w:pPr>
            <w:r w:rsidRPr="002D189A">
              <w:rPr>
                <w:rFonts w:ascii="Arial" w:eastAsia="Times New Roman" w:hAnsi="Arial" w:cs="Arial"/>
                <w:sz w:val="18"/>
                <w:szCs w:val="18"/>
                <w:lang w:val="en-US"/>
              </w:rPr>
              <w:t> </w:t>
            </w:r>
          </w:p>
        </w:tc>
        <w:tc>
          <w:tcPr>
            <w:tcW w:w="993" w:type="dxa"/>
            <w:noWrap/>
          </w:tcPr>
          <w:p w14:paraId="35E0B120" w14:textId="77777777" w:rsidR="002D189A" w:rsidRPr="002D189A" w:rsidRDefault="002D189A" w:rsidP="002D189A">
            <w:pPr>
              <w:spacing w:after="0" w:line="240" w:lineRule="auto"/>
              <w:rPr>
                <w:rFonts w:ascii="Arial" w:eastAsia="Times New Roman" w:hAnsi="Arial" w:cs="Arial"/>
                <w:sz w:val="18"/>
                <w:szCs w:val="18"/>
                <w:lang w:val="en-US"/>
              </w:rPr>
            </w:pPr>
          </w:p>
        </w:tc>
        <w:tc>
          <w:tcPr>
            <w:tcW w:w="1168" w:type="dxa"/>
            <w:noWrap/>
          </w:tcPr>
          <w:p w14:paraId="07F7F910" w14:textId="77777777" w:rsidR="002D189A" w:rsidRPr="002D189A" w:rsidRDefault="002D189A" w:rsidP="002D189A">
            <w:pPr>
              <w:spacing w:after="0" w:line="240" w:lineRule="auto"/>
              <w:rPr>
                <w:rFonts w:ascii="Arial" w:eastAsia="Times New Roman" w:hAnsi="Arial" w:cs="Arial"/>
                <w:sz w:val="18"/>
                <w:szCs w:val="18"/>
                <w:lang w:val="en-US"/>
              </w:rPr>
            </w:pPr>
            <w:r w:rsidRPr="002D189A">
              <w:rPr>
                <w:rFonts w:ascii="Arial" w:eastAsia="Times New Roman" w:hAnsi="Arial" w:cs="Arial"/>
                <w:sz w:val="18"/>
                <w:szCs w:val="18"/>
                <w:lang w:val="en-US"/>
              </w:rPr>
              <w:t> </w:t>
            </w:r>
          </w:p>
        </w:tc>
        <w:tc>
          <w:tcPr>
            <w:tcW w:w="249" w:type="dxa"/>
            <w:noWrap/>
          </w:tcPr>
          <w:p w14:paraId="4F1A8585" w14:textId="77777777" w:rsidR="002D189A" w:rsidRPr="002D189A" w:rsidRDefault="002D189A" w:rsidP="002D189A">
            <w:pPr>
              <w:spacing w:after="0" w:line="240" w:lineRule="auto"/>
              <w:rPr>
                <w:rFonts w:ascii="Arial" w:eastAsia="Times New Roman" w:hAnsi="Arial" w:cs="Arial"/>
                <w:sz w:val="18"/>
                <w:szCs w:val="18"/>
                <w:lang w:val="en-US"/>
              </w:rPr>
            </w:pPr>
          </w:p>
        </w:tc>
        <w:tc>
          <w:tcPr>
            <w:tcW w:w="1134" w:type="dxa"/>
          </w:tcPr>
          <w:p w14:paraId="47812DB0" w14:textId="77777777" w:rsidR="002D189A" w:rsidRPr="002D189A" w:rsidRDefault="002D189A" w:rsidP="002D189A">
            <w:pPr>
              <w:spacing w:after="0" w:line="240" w:lineRule="auto"/>
              <w:rPr>
                <w:rFonts w:ascii="Arial" w:eastAsia="Times New Roman" w:hAnsi="Arial" w:cs="Arial"/>
                <w:sz w:val="18"/>
                <w:szCs w:val="18"/>
                <w:lang w:val="en-US"/>
              </w:rPr>
            </w:pPr>
          </w:p>
        </w:tc>
        <w:tc>
          <w:tcPr>
            <w:tcW w:w="992" w:type="dxa"/>
          </w:tcPr>
          <w:p w14:paraId="41C281C5" w14:textId="77777777" w:rsidR="002D189A" w:rsidRPr="002D189A" w:rsidRDefault="002D189A" w:rsidP="002D189A">
            <w:pPr>
              <w:spacing w:after="0" w:line="240" w:lineRule="auto"/>
              <w:rPr>
                <w:rFonts w:ascii="Arial" w:eastAsia="Times New Roman" w:hAnsi="Arial" w:cs="Arial"/>
                <w:sz w:val="18"/>
                <w:szCs w:val="18"/>
                <w:lang w:val="en-US"/>
              </w:rPr>
            </w:pPr>
          </w:p>
        </w:tc>
        <w:tc>
          <w:tcPr>
            <w:tcW w:w="992" w:type="dxa"/>
          </w:tcPr>
          <w:p w14:paraId="5DF92B52" w14:textId="77777777" w:rsidR="002D189A" w:rsidRPr="002D189A" w:rsidRDefault="002D189A" w:rsidP="002D189A">
            <w:pPr>
              <w:spacing w:after="0" w:line="240" w:lineRule="auto"/>
              <w:rPr>
                <w:rFonts w:ascii="Arial" w:eastAsia="Times New Roman" w:hAnsi="Arial" w:cs="Arial"/>
                <w:sz w:val="18"/>
                <w:szCs w:val="18"/>
                <w:lang w:val="en-US"/>
              </w:rPr>
            </w:pPr>
          </w:p>
        </w:tc>
      </w:tr>
      <w:tr w:rsidR="0063029B" w:rsidRPr="002D189A" w14:paraId="3D2812BC" w14:textId="77777777" w:rsidTr="00775DA4">
        <w:trPr>
          <w:trHeight w:val="255"/>
        </w:trPr>
        <w:tc>
          <w:tcPr>
            <w:tcW w:w="2660" w:type="dxa"/>
            <w:noWrap/>
          </w:tcPr>
          <w:p w14:paraId="02FF7377" w14:textId="66C1BFA4" w:rsidR="0063029B" w:rsidRPr="002D189A" w:rsidRDefault="0063029B" w:rsidP="0063029B">
            <w:pPr>
              <w:spacing w:after="0" w:line="240" w:lineRule="auto"/>
              <w:rPr>
                <w:rFonts w:ascii="Arial" w:eastAsia="Times New Roman" w:hAnsi="Arial" w:cs="Arial"/>
                <w:sz w:val="18"/>
                <w:szCs w:val="18"/>
                <w:lang w:val="en-US"/>
              </w:rPr>
            </w:pPr>
            <w:r w:rsidRPr="6B6506BE">
              <w:rPr>
                <w:rFonts w:ascii="Arial" w:eastAsia="Times New Roman" w:hAnsi="Arial" w:cs="Arial"/>
                <w:sz w:val="18"/>
                <w:szCs w:val="18"/>
                <w:lang w:val="en-US"/>
              </w:rPr>
              <w:t>Donations</w:t>
            </w:r>
          </w:p>
        </w:tc>
        <w:tc>
          <w:tcPr>
            <w:tcW w:w="739" w:type="dxa"/>
            <w:noWrap/>
          </w:tcPr>
          <w:p w14:paraId="1CFD3B67" w14:textId="77777777" w:rsidR="0063029B" w:rsidRPr="002D189A" w:rsidRDefault="0063029B" w:rsidP="0063029B">
            <w:pPr>
              <w:spacing w:after="0" w:line="240" w:lineRule="auto"/>
              <w:jc w:val="center"/>
              <w:rPr>
                <w:rFonts w:ascii="Arial" w:eastAsia="Times New Roman" w:hAnsi="Arial" w:cs="Arial"/>
                <w:sz w:val="18"/>
                <w:szCs w:val="18"/>
                <w:lang w:val="en-US"/>
              </w:rPr>
            </w:pPr>
            <w:r w:rsidRPr="002D189A">
              <w:rPr>
                <w:rFonts w:ascii="Arial" w:eastAsia="Times New Roman" w:hAnsi="Arial" w:cs="Arial"/>
                <w:sz w:val="18"/>
                <w:szCs w:val="18"/>
                <w:lang w:val="en-US"/>
              </w:rPr>
              <w:t>2.1</w:t>
            </w:r>
          </w:p>
        </w:tc>
        <w:tc>
          <w:tcPr>
            <w:tcW w:w="1137" w:type="dxa"/>
          </w:tcPr>
          <w:p w14:paraId="39DCA77A" w14:textId="454EE74A"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1</w:t>
            </w:r>
            <w:r w:rsidR="00A408D9">
              <w:rPr>
                <w:rFonts w:ascii="Arial" w:eastAsia="Times New Roman" w:hAnsi="Arial" w:cs="Arial"/>
                <w:sz w:val="18"/>
                <w:szCs w:val="18"/>
                <w:lang w:val="en-US"/>
              </w:rPr>
              <w:t>70,871</w:t>
            </w:r>
          </w:p>
        </w:tc>
        <w:tc>
          <w:tcPr>
            <w:tcW w:w="993" w:type="dxa"/>
            <w:noWrap/>
          </w:tcPr>
          <w:p w14:paraId="6111C19E" w14:textId="413F5E23" w:rsidR="0063029B" w:rsidRPr="002D189A" w:rsidRDefault="0095787B" w:rsidP="00775DA4">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83,22</w:t>
            </w:r>
            <w:r w:rsidR="00A728E5">
              <w:rPr>
                <w:rFonts w:ascii="Arial" w:eastAsia="Times New Roman" w:hAnsi="Arial" w:cs="Arial"/>
                <w:sz w:val="18"/>
                <w:szCs w:val="18"/>
                <w:lang w:val="en-US"/>
              </w:rPr>
              <w:t>5</w:t>
            </w:r>
          </w:p>
        </w:tc>
        <w:tc>
          <w:tcPr>
            <w:tcW w:w="1168" w:type="dxa"/>
            <w:noWrap/>
          </w:tcPr>
          <w:p w14:paraId="013DC37D" w14:textId="43F8CFF1"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2</w:t>
            </w:r>
            <w:r w:rsidR="000378EB">
              <w:rPr>
                <w:rFonts w:ascii="Arial" w:eastAsia="Times New Roman" w:hAnsi="Arial" w:cs="Arial"/>
                <w:sz w:val="18"/>
                <w:szCs w:val="18"/>
                <w:lang w:val="en-US"/>
              </w:rPr>
              <w:t>54,09</w:t>
            </w:r>
            <w:r w:rsidR="00A728E5">
              <w:rPr>
                <w:rFonts w:ascii="Arial" w:eastAsia="Times New Roman" w:hAnsi="Arial" w:cs="Arial"/>
                <w:sz w:val="18"/>
                <w:szCs w:val="18"/>
                <w:lang w:val="en-US"/>
              </w:rPr>
              <w:t>6</w:t>
            </w:r>
          </w:p>
        </w:tc>
        <w:tc>
          <w:tcPr>
            <w:tcW w:w="249" w:type="dxa"/>
            <w:noWrap/>
          </w:tcPr>
          <w:p w14:paraId="398133E7" w14:textId="77777777" w:rsidR="0063029B" w:rsidRPr="002D189A" w:rsidRDefault="0063029B" w:rsidP="0063029B">
            <w:pPr>
              <w:spacing w:after="0" w:line="240" w:lineRule="auto"/>
              <w:jc w:val="right"/>
              <w:rPr>
                <w:rFonts w:ascii="Arial" w:eastAsia="Times New Roman" w:hAnsi="Arial" w:cs="Arial"/>
                <w:sz w:val="18"/>
                <w:szCs w:val="18"/>
                <w:lang w:val="en-US"/>
              </w:rPr>
            </w:pPr>
          </w:p>
        </w:tc>
        <w:tc>
          <w:tcPr>
            <w:tcW w:w="1134" w:type="dxa"/>
          </w:tcPr>
          <w:p w14:paraId="2CB1062D" w14:textId="02B70EF3" w:rsidR="0063029B" w:rsidRPr="002D189A" w:rsidRDefault="0063029B" w:rsidP="0063029B">
            <w:pPr>
              <w:widowControl w:val="0"/>
              <w:spacing w:after="0"/>
              <w:jc w:val="right"/>
              <w:rPr>
                <w:rFonts w:ascii="Times New Roman" w:eastAsia="Times New Roman" w:hAnsi="Times New Roman" w:cs="Times New Roman"/>
                <w:snapToGrid w:val="0"/>
                <w:sz w:val="24"/>
                <w:szCs w:val="20"/>
              </w:rPr>
            </w:pPr>
            <w:r>
              <w:rPr>
                <w:rFonts w:ascii="Arial" w:eastAsia="Times New Roman" w:hAnsi="Arial" w:cs="Arial"/>
                <w:sz w:val="18"/>
                <w:szCs w:val="18"/>
                <w:lang w:val="en-US"/>
              </w:rPr>
              <w:t>113,061</w:t>
            </w:r>
          </w:p>
        </w:tc>
        <w:tc>
          <w:tcPr>
            <w:tcW w:w="992" w:type="dxa"/>
          </w:tcPr>
          <w:p w14:paraId="1E46C8D0" w14:textId="010B9186" w:rsidR="0063029B" w:rsidRPr="002D189A" w:rsidRDefault="0063029B" w:rsidP="0063029B">
            <w:pPr>
              <w:widowControl w:val="0"/>
              <w:spacing w:after="0"/>
              <w:jc w:val="right"/>
              <w:rPr>
                <w:rFonts w:ascii="Times New Roman" w:eastAsia="Times New Roman" w:hAnsi="Times New Roman" w:cs="Times New Roman"/>
                <w:snapToGrid w:val="0"/>
                <w:sz w:val="24"/>
                <w:szCs w:val="20"/>
              </w:rPr>
            </w:pPr>
            <w:r>
              <w:rPr>
                <w:rFonts w:ascii="Arial" w:eastAsia="Times New Roman" w:hAnsi="Arial" w:cs="Arial"/>
                <w:sz w:val="18"/>
                <w:szCs w:val="18"/>
                <w:lang w:val="en-US"/>
              </w:rPr>
              <w:t>101,280</w:t>
            </w:r>
          </w:p>
        </w:tc>
        <w:tc>
          <w:tcPr>
            <w:tcW w:w="992" w:type="dxa"/>
          </w:tcPr>
          <w:p w14:paraId="1C928C96" w14:textId="5C662CE1"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214,341</w:t>
            </w:r>
          </w:p>
        </w:tc>
      </w:tr>
      <w:tr w:rsidR="0063029B" w:rsidRPr="002D189A" w14:paraId="3C0318CA" w14:textId="77777777" w:rsidTr="00775DA4">
        <w:trPr>
          <w:trHeight w:val="255"/>
        </w:trPr>
        <w:tc>
          <w:tcPr>
            <w:tcW w:w="2660" w:type="dxa"/>
            <w:noWrap/>
          </w:tcPr>
          <w:p w14:paraId="34486AC2" w14:textId="702B1559" w:rsidR="0063029B" w:rsidRPr="002D189A" w:rsidRDefault="0063029B" w:rsidP="0063029B">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Legacies</w:t>
            </w:r>
          </w:p>
        </w:tc>
        <w:tc>
          <w:tcPr>
            <w:tcW w:w="739" w:type="dxa"/>
            <w:noWrap/>
          </w:tcPr>
          <w:p w14:paraId="59347475" w14:textId="4272D9CC" w:rsidR="0063029B" w:rsidRPr="002D189A" w:rsidRDefault="0063029B" w:rsidP="0063029B">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2.2</w:t>
            </w:r>
          </w:p>
        </w:tc>
        <w:tc>
          <w:tcPr>
            <w:tcW w:w="1137" w:type="dxa"/>
          </w:tcPr>
          <w:p w14:paraId="4C64A07E" w14:textId="47C40E20" w:rsidR="0063029B" w:rsidRPr="002D189A" w:rsidRDefault="00507F0C" w:rsidP="00775DA4">
            <w:pPr>
              <w:tabs>
                <w:tab w:val="decimal" w:pos="879"/>
              </w:tabs>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95787B">
              <w:rPr>
                <w:rFonts w:ascii="Arial" w:eastAsia="Times New Roman" w:hAnsi="Arial" w:cs="Arial"/>
                <w:sz w:val="18"/>
                <w:szCs w:val="18"/>
                <w:lang w:val="en-US"/>
              </w:rPr>
              <w:t>66,500</w:t>
            </w:r>
          </w:p>
        </w:tc>
        <w:tc>
          <w:tcPr>
            <w:tcW w:w="993" w:type="dxa"/>
            <w:noWrap/>
          </w:tcPr>
          <w:p w14:paraId="4B6DE281" w14:textId="1763F767" w:rsidR="0063029B" w:rsidRDefault="00415F79" w:rsidP="00775DA4">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63029B">
              <w:rPr>
                <w:rFonts w:ascii="Arial" w:eastAsia="Times New Roman" w:hAnsi="Arial" w:cs="Arial"/>
                <w:sz w:val="18"/>
                <w:szCs w:val="18"/>
                <w:lang w:val="en-US"/>
              </w:rPr>
              <w:t>-</w:t>
            </w:r>
          </w:p>
        </w:tc>
        <w:tc>
          <w:tcPr>
            <w:tcW w:w="1168" w:type="dxa"/>
            <w:noWrap/>
          </w:tcPr>
          <w:p w14:paraId="51975BCF" w14:textId="323A7A57" w:rsidR="0063029B" w:rsidRDefault="0095787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66,500</w:t>
            </w:r>
          </w:p>
        </w:tc>
        <w:tc>
          <w:tcPr>
            <w:tcW w:w="249" w:type="dxa"/>
            <w:noWrap/>
          </w:tcPr>
          <w:p w14:paraId="36A9F216" w14:textId="77777777" w:rsidR="0063029B" w:rsidRPr="002D189A" w:rsidRDefault="0063029B" w:rsidP="0063029B">
            <w:pPr>
              <w:spacing w:after="0" w:line="240" w:lineRule="auto"/>
              <w:jc w:val="right"/>
              <w:rPr>
                <w:rFonts w:ascii="Arial" w:eastAsia="Times New Roman" w:hAnsi="Arial" w:cs="Arial"/>
                <w:sz w:val="18"/>
                <w:szCs w:val="18"/>
                <w:lang w:val="en-US"/>
              </w:rPr>
            </w:pPr>
          </w:p>
        </w:tc>
        <w:tc>
          <w:tcPr>
            <w:tcW w:w="1134" w:type="dxa"/>
          </w:tcPr>
          <w:p w14:paraId="30B90053" w14:textId="34DEF62D" w:rsidR="0063029B"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49,814</w:t>
            </w:r>
          </w:p>
        </w:tc>
        <w:tc>
          <w:tcPr>
            <w:tcW w:w="992" w:type="dxa"/>
          </w:tcPr>
          <w:p w14:paraId="444E2AD2" w14:textId="01BD2922"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w:t>
            </w:r>
          </w:p>
        </w:tc>
        <w:tc>
          <w:tcPr>
            <w:tcW w:w="992" w:type="dxa"/>
          </w:tcPr>
          <w:p w14:paraId="05CD9CC0" w14:textId="2E8A1DF8" w:rsidR="0063029B"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49,814</w:t>
            </w:r>
          </w:p>
        </w:tc>
      </w:tr>
      <w:tr w:rsidR="0063029B" w:rsidRPr="002D189A" w14:paraId="113D7747" w14:textId="77777777" w:rsidTr="00775DA4">
        <w:trPr>
          <w:trHeight w:val="255"/>
        </w:trPr>
        <w:tc>
          <w:tcPr>
            <w:tcW w:w="2660" w:type="dxa"/>
            <w:noWrap/>
          </w:tcPr>
          <w:p w14:paraId="456391A2" w14:textId="77777777" w:rsidR="0063029B" w:rsidRPr="002D189A" w:rsidRDefault="0063029B" w:rsidP="0063029B">
            <w:pPr>
              <w:spacing w:after="0" w:line="240" w:lineRule="auto"/>
              <w:rPr>
                <w:rFonts w:ascii="Arial" w:eastAsia="Times New Roman" w:hAnsi="Arial" w:cs="Arial"/>
                <w:sz w:val="18"/>
                <w:szCs w:val="18"/>
                <w:lang w:val="en-US"/>
              </w:rPr>
            </w:pPr>
            <w:r w:rsidRPr="002D189A">
              <w:rPr>
                <w:rFonts w:ascii="Arial" w:eastAsia="Times New Roman" w:hAnsi="Arial" w:cs="Arial"/>
                <w:sz w:val="18"/>
                <w:szCs w:val="18"/>
                <w:lang w:val="en-US"/>
              </w:rPr>
              <w:t>Charitable activities</w:t>
            </w:r>
          </w:p>
        </w:tc>
        <w:tc>
          <w:tcPr>
            <w:tcW w:w="739" w:type="dxa"/>
            <w:noWrap/>
          </w:tcPr>
          <w:p w14:paraId="17D6DDCE" w14:textId="4682DB3F" w:rsidR="0063029B" w:rsidRPr="002D189A" w:rsidRDefault="0063029B" w:rsidP="0063029B">
            <w:pPr>
              <w:spacing w:after="0" w:line="240" w:lineRule="auto"/>
              <w:jc w:val="center"/>
              <w:rPr>
                <w:rFonts w:ascii="Arial" w:eastAsia="Times New Roman" w:hAnsi="Arial" w:cs="Arial"/>
                <w:sz w:val="18"/>
                <w:szCs w:val="18"/>
                <w:lang w:val="en-US"/>
              </w:rPr>
            </w:pPr>
            <w:r w:rsidRPr="002D189A">
              <w:rPr>
                <w:rFonts w:ascii="Arial" w:eastAsia="Times New Roman" w:hAnsi="Arial" w:cs="Arial"/>
                <w:sz w:val="18"/>
                <w:szCs w:val="18"/>
                <w:lang w:val="en-US"/>
              </w:rPr>
              <w:t>2.</w:t>
            </w:r>
            <w:r>
              <w:rPr>
                <w:rFonts w:ascii="Arial" w:eastAsia="Times New Roman" w:hAnsi="Arial" w:cs="Arial"/>
                <w:sz w:val="18"/>
                <w:szCs w:val="18"/>
                <w:lang w:val="en-US"/>
              </w:rPr>
              <w:t>3</w:t>
            </w:r>
          </w:p>
        </w:tc>
        <w:tc>
          <w:tcPr>
            <w:tcW w:w="1137" w:type="dxa"/>
          </w:tcPr>
          <w:p w14:paraId="2907D52B" w14:textId="704901EA" w:rsidR="0063029B" w:rsidRPr="002D189A" w:rsidRDefault="0063029B" w:rsidP="00775DA4">
            <w:pPr>
              <w:tabs>
                <w:tab w:val="decimal" w:pos="879"/>
              </w:tabs>
              <w:spacing w:after="0" w:line="240" w:lineRule="auto"/>
              <w:jc w:val="right"/>
              <w:rPr>
                <w:rFonts w:ascii="Arial" w:eastAsia="Times New Roman" w:hAnsi="Arial" w:cs="Arial"/>
                <w:sz w:val="18"/>
                <w:szCs w:val="18"/>
                <w:lang w:val="en-US"/>
              </w:rPr>
            </w:pPr>
            <w:r w:rsidRPr="002D189A">
              <w:rPr>
                <w:rFonts w:ascii="Arial" w:eastAsia="Times New Roman" w:hAnsi="Arial" w:cs="Arial"/>
                <w:sz w:val="18"/>
                <w:szCs w:val="18"/>
                <w:lang w:val="en-US"/>
              </w:rPr>
              <w:t xml:space="preserve">        </w:t>
            </w:r>
            <w:r w:rsidR="009A48E6">
              <w:rPr>
                <w:rFonts w:ascii="Arial" w:eastAsia="Times New Roman" w:hAnsi="Arial" w:cs="Arial"/>
                <w:sz w:val="18"/>
                <w:szCs w:val="18"/>
                <w:lang w:val="en-US"/>
              </w:rPr>
              <w:t>7,2</w:t>
            </w:r>
            <w:r w:rsidR="00E2481B">
              <w:rPr>
                <w:rFonts w:ascii="Arial" w:eastAsia="Times New Roman" w:hAnsi="Arial" w:cs="Arial"/>
                <w:sz w:val="18"/>
                <w:szCs w:val="18"/>
                <w:lang w:val="en-US"/>
              </w:rPr>
              <w:t>80</w:t>
            </w:r>
          </w:p>
        </w:tc>
        <w:tc>
          <w:tcPr>
            <w:tcW w:w="993" w:type="dxa"/>
            <w:noWrap/>
          </w:tcPr>
          <w:p w14:paraId="2C89A857" w14:textId="5B04F559" w:rsidR="0063029B" w:rsidRPr="002D189A" w:rsidRDefault="00415F79" w:rsidP="00775DA4">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63029B">
              <w:rPr>
                <w:rFonts w:ascii="Arial" w:eastAsia="Times New Roman" w:hAnsi="Arial" w:cs="Arial"/>
                <w:sz w:val="18"/>
                <w:szCs w:val="18"/>
                <w:lang w:val="en-US"/>
              </w:rPr>
              <w:t>-</w:t>
            </w:r>
          </w:p>
        </w:tc>
        <w:tc>
          <w:tcPr>
            <w:tcW w:w="1168" w:type="dxa"/>
            <w:noWrap/>
          </w:tcPr>
          <w:p w14:paraId="380BE3A7" w14:textId="04E7E103" w:rsidR="0063029B" w:rsidRPr="002D189A" w:rsidRDefault="009A48E6"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7,2</w:t>
            </w:r>
            <w:r w:rsidR="00E2481B">
              <w:rPr>
                <w:rFonts w:ascii="Arial" w:eastAsia="Times New Roman" w:hAnsi="Arial" w:cs="Arial"/>
                <w:sz w:val="18"/>
                <w:szCs w:val="18"/>
                <w:lang w:val="en-US"/>
              </w:rPr>
              <w:t>80</w:t>
            </w:r>
          </w:p>
        </w:tc>
        <w:tc>
          <w:tcPr>
            <w:tcW w:w="249" w:type="dxa"/>
            <w:noWrap/>
          </w:tcPr>
          <w:p w14:paraId="3B295389" w14:textId="77777777" w:rsidR="0063029B" w:rsidRPr="002D189A" w:rsidRDefault="0063029B" w:rsidP="0063029B">
            <w:pPr>
              <w:spacing w:after="0" w:line="240" w:lineRule="auto"/>
              <w:jc w:val="right"/>
              <w:rPr>
                <w:rFonts w:ascii="Arial" w:eastAsia="Times New Roman" w:hAnsi="Arial" w:cs="Arial"/>
                <w:sz w:val="18"/>
                <w:szCs w:val="18"/>
                <w:lang w:val="en-US"/>
              </w:rPr>
            </w:pPr>
          </w:p>
        </w:tc>
        <w:tc>
          <w:tcPr>
            <w:tcW w:w="1134" w:type="dxa"/>
          </w:tcPr>
          <w:p w14:paraId="3B768EC1" w14:textId="0D37638B" w:rsidR="0063029B" w:rsidRPr="002D189A" w:rsidRDefault="0063029B" w:rsidP="0063029B">
            <w:pPr>
              <w:spacing w:after="0" w:line="240" w:lineRule="auto"/>
              <w:jc w:val="right"/>
              <w:rPr>
                <w:rFonts w:ascii="Arial" w:eastAsia="Times New Roman" w:hAnsi="Arial" w:cs="Arial"/>
                <w:sz w:val="18"/>
                <w:szCs w:val="18"/>
                <w:lang w:val="en-US"/>
              </w:rPr>
            </w:pPr>
            <w:r w:rsidRPr="002D189A">
              <w:rPr>
                <w:rFonts w:ascii="Arial" w:eastAsia="Times New Roman" w:hAnsi="Arial" w:cs="Arial"/>
                <w:sz w:val="18"/>
                <w:szCs w:val="18"/>
                <w:lang w:val="en-US"/>
              </w:rPr>
              <w:t xml:space="preserve">        </w:t>
            </w:r>
            <w:r>
              <w:rPr>
                <w:rFonts w:ascii="Arial" w:eastAsia="Times New Roman" w:hAnsi="Arial" w:cs="Arial"/>
                <w:sz w:val="18"/>
                <w:szCs w:val="18"/>
                <w:lang w:val="en-US"/>
              </w:rPr>
              <w:t>4,410</w:t>
            </w:r>
          </w:p>
        </w:tc>
        <w:tc>
          <w:tcPr>
            <w:tcW w:w="992" w:type="dxa"/>
          </w:tcPr>
          <w:p w14:paraId="4E4F4FBD" w14:textId="13037C5D"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w:t>
            </w:r>
          </w:p>
        </w:tc>
        <w:tc>
          <w:tcPr>
            <w:tcW w:w="992" w:type="dxa"/>
          </w:tcPr>
          <w:p w14:paraId="53B2E664" w14:textId="6D77C0EA"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4,410</w:t>
            </w:r>
          </w:p>
        </w:tc>
      </w:tr>
      <w:tr w:rsidR="0063029B" w:rsidRPr="002D189A" w14:paraId="08605FDB" w14:textId="77777777" w:rsidTr="00775DA4">
        <w:trPr>
          <w:trHeight w:val="255"/>
        </w:trPr>
        <w:tc>
          <w:tcPr>
            <w:tcW w:w="2660" w:type="dxa"/>
            <w:noWrap/>
          </w:tcPr>
          <w:p w14:paraId="7E159650" w14:textId="77777777" w:rsidR="0063029B" w:rsidRPr="002D189A" w:rsidRDefault="0063029B" w:rsidP="0063029B">
            <w:pPr>
              <w:spacing w:after="0" w:line="240" w:lineRule="auto"/>
              <w:rPr>
                <w:rFonts w:ascii="Arial" w:eastAsia="Times New Roman" w:hAnsi="Arial" w:cs="Arial"/>
                <w:bCs/>
                <w:sz w:val="18"/>
                <w:szCs w:val="18"/>
                <w:lang w:val="en-US"/>
              </w:rPr>
            </w:pPr>
            <w:r w:rsidRPr="002D189A">
              <w:rPr>
                <w:rFonts w:ascii="Arial" w:eastAsia="Times New Roman" w:hAnsi="Arial" w:cs="Arial"/>
                <w:bCs/>
                <w:sz w:val="18"/>
                <w:szCs w:val="18"/>
                <w:lang w:val="en-US"/>
              </w:rPr>
              <w:t>Other trading activities</w:t>
            </w:r>
          </w:p>
        </w:tc>
        <w:tc>
          <w:tcPr>
            <w:tcW w:w="739" w:type="dxa"/>
            <w:noWrap/>
          </w:tcPr>
          <w:p w14:paraId="1D346BC2" w14:textId="1E938747" w:rsidR="0063029B" w:rsidRPr="002D189A" w:rsidRDefault="0063029B" w:rsidP="0063029B">
            <w:pPr>
              <w:spacing w:after="0" w:line="240" w:lineRule="auto"/>
              <w:jc w:val="center"/>
              <w:rPr>
                <w:rFonts w:ascii="Arial" w:eastAsia="Times New Roman" w:hAnsi="Arial" w:cs="Arial"/>
                <w:sz w:val="18"/>
                <w:szCs w:val="18"/>
                <w:lang w:val="en-US"/>
              </w:rPr>
            </w:pPr>
            <w:r w:rsidRPr="002D189A">
              <w:rPr>
                <w:rFonts w:ascii="Arial" w:eastAsia="Times New Roman" w:hAnsi="Arial" w:cs="Arial"/>
                <w:sz w:val="18"/>
                <w:szCs w:val="18"/>
                <w:lang w:val="en-US"/>
              </w:rPr>
              <w:t>2.</w:t>
            </w:r>
            <w:r>
              <w:rPr>
                <w:rFonts w:ascii="Arial" w:eastAsia="Times New Roman" w:hAnsi="Arial" w:cs="Arial"/>
                <w:sz w:val="18"/>
                <w:szCs w:val="18"/>
                <w:lang w:val="en-US"/>
              </w:rPr>
              <w:t>4</w:t>
            </w:r>
          </w:p>
        </w:tc>
        <w:tc>
          <w:tcPr>
            <w:tcW w:w="1137" w:type="dxa"/>
          </w:tcPr>
          <w:p w14:paraId="7F16AC24" w14:textId="74C32F48" w:rsidR="0063029B" w:rsidRPr="002D189A" w:rsidRDefault="001131EE" w:rsidP="00775DA4">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1,805</w:t>
            </w:r>
            <w:r w:rsidR="0063029B">
              <w:rPr>
                <w:rFonts w:ascii="Arial" w:eastAsia="Times New Roman" w:hAnsi="Arial" w:cs="Arial"/>
                <w:sz w:val="18"/>
                <w:szCs w:val="18"/>
                <w:lang w:val="en-US"/>
              </w:rPr>
              <w:t xml:space="preserve">             </w:t>
            </w:r>
          </w:p>
        </w:tc>
        <w:tc>
          <w:tcPr>
            <w:tcW w:w="993" w:type="dxa"/>
            <w:noWrap/>
          </w:tcPr>
          <w:p w14:paraId="23D6E9E6" w14:textId="5DB9B56D" w:rsidR="0063029B" w:rsidRPr="002D189A" w:rsidRDefault="00415F79" w:rsidP="00775DA4">
            <w:pPr>
              <w:spacing w:after="0" w:line="240" w:lineRule="auto"/>
              <w:jc w:val="right"/>
              <w:rPr>
                <w:rFonts w:ascii="Arial" w:eastAsia="Times New Roman" w:hAnsi="Arial" w:cs="Arial"/>
                <w:bCs/>
                <w:sz w:val="18"/>
                <w:szCs w:val="18"/>
                <w:lang w:val="en-US"/>
              </w:rPr>
            </w:pPr>
            <w:r>
              <w:rPr>
                <w:rFonts w:ascii="Arial" w:eastAsia="Times New Roman" w:hAnsi="Arial" w:cs="Arial"/>
                <w:bCs/>
                <w:sz w:val="18"/>
                <w:szCs w:val="18"/>
                <w:lang w:val="en-US"/>
              </w:rPr>
              <w:t xml:space="preserve">         </w:t>
            </w:r>
            <w:r w:rsidR="0063029B" w:rsidRPr="002D189A">
              <w:rPr>
                <w:rFonts w:ascii="Arial" w:eastAsia="Times New Roman" w:hAnsi="Arial" w:cs="Arial"/>
                <w:bCs/>
                <w:sz w:val="18"/>
                <w:szCs w:val="18"/>
                <w:lang w:val="en-US"/>
              </w:rPr>
              <w:t>-</w:t>
            </w:r>
          </w:p>
        </w:tc>
        <w:tc>
          <w:tcPr>
            <w:tcW w:w="1168" w:type="dxa"/>
            <w:noWrap/>
          </w:tcPr>
          <w:p w14:paraId="06D7EA1C" w14:textId="1C1A9982" w:rsidR="0063029B" w:rsidRPr="002D189A" w:rsidRDefault="001131EE"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1,805</w:t>
            </w:r>
          </w:p>
        </w:tc>
        <w:tc>
          <w:tcPr>
            <w:tcW w:w="249" w:type="dxa"/>
            <w:noWrap/>
          </w:tcPr>
          <w:p w14:paraId="243CE793" w14:textId="77777777" w:rsidR="0063029B" w:rsidRPr="002D189A" w:rsidRDefault="0063029B" w:rsidP="0063029B">
            <w:pPr>
              <w:spacing w:after="0" w:line="240" w:lineRule="auto"/>
              <w:jc w:val="right"/>
              <w:rPr>
                <w:rFonts w:ascii="Arial" w:eastAsia="Times New Roman" w:hAnsi="Arial" w:cs="Arial"/>
                <w:bCs/>
                <w:sz w:val="18"/>
                <w:szCs w:val="18"/>
                <w:u w:val="single"/>
                <w:lang w:val="en-US"/>
              </w:rPr>
            </w:pPr>
          </w:p>
        </w:tc>
        <w:tc>
          <w:tcPr>
            <w:tcW w:w="1134" w:type="dxa"/>
          </w:tcPr>
          <w:p w14:paraId="4F8CBD1B" w14:textId="35B22629"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p>
        </w:tc>
        <w:tc>
          <w:tcPr>
            <w:tcW w:w="992" w:type="dxa"/>
          </w:tcPr>
          <w:p w14:paraId="653F9251" w14:textId="4BA2BA9D" w:rsidR="0063029B" w:rsidRPr="002D189A" w:rsidRDefault="0063029B" w:rsidP="0063029B">
            <w:pPr>
              <w:spacing w:after="0" w:line="240" w:lineRule="auto"/>
              <w:jc w:val="right"/>
              <w:rPr>
                <w:rFonts w:ascii="Arial" w:eastAsia="Times New Roman" w:hAnsi="Arial" w:cs="Arial"/>
                <w:bCs/>
                <w:sz w:val="18"/>
                <w:szCs w:val="18"/>
                <w:lang w:val="en-US"/>
              </w:rPr>
            </w:pPr>
            <w:r w:rsidRPr="002D189A">
              <w:rPr>
                <w:rFonts w:ascii="Arial" w:eastAsia="Times New Roman" w:hAnsi="Arial" w:cs="Arial"/>
                <w:bCs/>
                <w:sz w:val="18"/>
                <w:szCs w:val="18"/>
                <w:lang w:val="en-US"/>
              </w:rPr>
              <w:t>-</w:t>
            </w:r>
          </w:p>
        </w:tc>
        <w:tc>
          <w:tcPr>
            <w:tcW w:w="992" w:type="dxa"/>
          </w:tcPr>
          <w:p w14:paraId="52DD21A4" w14:textId="2CC08A42"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w:t>
            </w:r>
          </w:p>
        </w:tc>
      </w:tr>
      <w:tr w:rsidR="0063029B" w:rsidRPr="002D189A" w14:paraId="66727BDB" w14:textId="77777777" w:rsidTr="00775DA4">
        <w:trPr>
          <w:trHeight w:val="255"/>
        </w:trPr>
        <w:tc>
          <w:tcPr>
            <w:tcW w:w="2660" w:type="dxa"/>
            <w:noWrap/>
          </w:tcPr>
          <w:p w14:paraId="744A0EC6" w14:textId="77777777" w:rsidR="0063029B" w:rsidRPr="002D189A" w:rsidRDefault="0063029B" w:rsidP="0063029B">
            <w:pPr>
              <w:spacing w:after="0" w:line="240" w:lineRule="auto"/>
              <w:rPr>
                <w:rFonts w:ascii="Arial" w:eastAsia="Times New Roman" w:hAnsi="Arial" w:cs="Arial"/>
                <w:bCs/>
                <w:sz w:val="18"/>
                <w:szCs w:val="18"/>
                <w:lang w:val="en-US"/>
              </w:rPr>
            </w:pPr>
            <w:r w:rsidRPr="002D189A">
              <w:rPr>
                <w:rFonts w:ascii="Arial" w:eastAsia="Times New Roman" w:hAnsi="Arial" w:cs="Arial"/>
                <w:bCs/>
                <w:sz w:val="18"/>
                <w:szCs w:val="18"/>
                <w:lang w:val="en-US"/>
              </w:rPr>
              <w:t>Investments</w:t>
            </w:r>
          </w:p>
        </w:tc>
        <w:tc>
          <w:tcPr>
            <w:tcW w:w="739" w:type="dxa"/>
            <w:noWrap/>
          </w:tcPr>
          <w:p w14:paraId="5825C74D" w14:textId="13DB4A9D" w:rsidR="0063029B" w:rsidRPr="002D189A" w:rsidRDefault="0063029B" w:rsidP="0063029B">
            <w:pPr>
              <w:spacing w:after="0" w:line="240" w:lineRule="auto"/>
              <w:jc w:val="center"/>
              <w:rPr>
                <w:rFonts w:ascii="Arial" w:eastAsia="Times New Roman" w:hAnsi="Arial" w:cs="Arial"/>
                <w:sz w:val="18"/>
                <w:szCs w:val="18"/>
                <w:lang w:val="en-US"/>
              </w:rPr>
            </w:pPr>
            <w:r w:rsidRPr="002D189A">
              <w:rPr>
                <w:rFonts w:ascii="Arial" w:eastAsia="Times New Roman" w:hAnsi="Arial" w:cs="Arial"/>
                <w:sz w:val="18"/>
                <w:szCs w:val="18"/>
                <w:lang w:val="en-US"/>
              </w:rPr>
              <w:t>2.</w:t>
            </w:r>
            <w:r>
              <w:rPr>
                <w:rFonts w:ascii="Arial" w:eastAsia="Times New Roman" w:hAnsi="Arial" w:cs="Arial"/>
                <w:sz w:val="18"/>
                <w:szCs w:val="18"/>
                <w:lang w:val="en-US"/>
              </w:rPr>
              <w:t>5</w:t>
            </w:r>
          </w:p>
        </w:tc>
        <w:tc>
          <w:tcPr>
            <w:tcW w:w="1137" w:type="dxa"/>
          </w:tcPr>
          <w:p w14:paraId="3C5BBB1A" w14:textId="49839A2F" w:rsidR="0063029B" w:rsidRPr="002D189A" w:rsidRDefault="00415F79" w:rsidP="00775DA4">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5,7</w:t>
            </w:r>
            <w:r w:rsidR="000C21C0">
              <w:rPr>
                <w:rFonts w:ascii="Arial" w:eastAsia="Times New Roman" w:hAnsi="Arial" w:cs="Arial"/>
                <w:sz w:val="18"/>
                <w:szCs w:val="18"/>
                <w:lang w:val="en-US"/>
              </w:rPr>
              <w:t>58</w:t>
            </w:r>
          </w:p>
        </w:tc>
        <w:tc>
          <w:tcPr>
            <w:tcW w:w="993" w:type="dxa"/>
            <w:noWrap/>
          </w:tcPr>
          <w:p w14:paraId="26259E07" w14:textId="74990F3D" w:rsidR="0063029B" w:rsidRPr="002D189A" w:rsidRDefault="0063029B" w:rsidP="00775DA4">
            <w:pPr>
              <w:spacing w:after="0" w:line="240" w:lineRule="auto"/>
              <w:jc w:val="right"/>
              <w:rPr>
                <w:rFonts w:ascii="Arial" w:eastAsia="Times New Roman" w:hAnsi="Arial" w:cs="Arial"/>
                <w:bCs/>
                <w:sz w:val="18"/>
                <w:szCs w:val="18"/>
                <w:lang w:val="en-US"/>
              </w:rPr>
            </w:pPr>
            <w:r w:rsidRPr="002D189A">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 </w:t>
            </w:r>
            <w:r w:rsidR="00415F79">
              <w:rPr>
                <w:rFonts w:ascii="Arial" w:eastAsia="Times New Roman" w:hAnsi="Arial" w:cs="Arial"/>
                <w:bCs/>
                <w:sz w:val="18"/>
                <w:szCs w:val="18"/>
                <w:lang w:val="en-US"/>
              </w:rPr>
              <w:t>-</w:t>
            </w:r>
            <w:r>
              <w:rPr>
                <w:rFonts w:ascii="Arial" w:eastAsia="Times New Roman" w:hAnsi="Arial" w:cs="Arial"/>
                <w:bCs/>
                <w:sz w:val="18"/>
                <w:szCs w:val="18"/>
                <w:lang w:val="en-US"/>
              </w:rPr>
              <w:t xml:space="preserve">    </w:t>
            </w:r>
          </w:p>
        </w:tc>
        <w:tc>
          <w:tcPr>
            <w:tcW w:w="1168" w:type="dxa"/>
            <w:noWrap/>
          </w:tcPr>
          <w:p w14:paraId="0C2C3442" w14:textId="60631CDE" w:rsidR="0063029B" w:rsidRPr="002D189A" w:rsidRDefault="00415F79"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5,7</w:t>
            </w:r>
            <w:r w:rsidR="00AA61B0">
              <w:rPr>
                <w:rFonts w:ascii="Arial" w:eastAsia="Times New Roman" w:hAnsi="Arial" w:cs="Arial"/>
                <w:sz w:val="18"/>
                <w:szCs w:val="18"/>
                <w:lang w:val="en-US"/>
              </w:rPr>
              <w:t>58</w:t>
            </w:r>
          </w:p>
        </w:tc>
        <w:tc>
          <w:tcPr>
            <w:tcW w:w="249" w:type="dxa"/>
            <w:noWrap/>
          </w:tcPr>
          <w:p w14:paraId="16DD86EB" w14:textId="77777777" w:rsidR="0063029B" w:rsidRPr="002D189A" w:rsidRDefault="0063029B" w:rsidP="0063029B">
            <w:pPr>
              <w:spacing w:after="0" w:line="240" w:lineRule="auto"/>
              <w:jc w:val="right"/>
              <w:rPr>
                <w:rFonts w:ascii="Arial" w:eastAsia="Times New Roman" w:hAnsi="Arial" w:cs="Arial"/>
                <w:bCs/>
                <w:sz w:val="18"/>
                <w:szCs w:val="18"/>
                <w:lang w:val="en-US"/>
              </w:rPr>
            </w:pPr>
          </w:p>
        </w:tc>
        <w:tc>
          <w:tcPr>
            <w:tcW w:w="1134" w:type="dxa"/>
          </w:tcPr>
          <w:p w14:paraId="4B8DAF06" w14:textId="12124086"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3,029</w:t>
            </w:r>
          </w:p>
        </w:tc>
        <w:tc>
          <w:tcPr>
            <w:tcW w:w="992" w:type="dxa"/>
          </w:tcPr>
          <w:p w14:paraId="1580683A" w14:textId="2A0759F2" w:rsidR="0063029B" w:rsidRPr="002D189A" w:rsidRDefault="00775DA4" w:rsidP="0063029B">
            <w:pPr>
              <w:spacing w:after="0" w:line="240" w:lineRule="auto"/>
              <w:jc w:val="right"/>
              <w:rPr>
                <w:rFonts w:ascii="Arial" w:eastAsia="Times New Roman" w:hAnsi="Arial" w:cs="Arial"/>
                <w:bCs/>
                <w:sz w:val="18"/>
                <w:szCs w:val="18"/>
                <w:lang w:val="en-US"/>
              </w:rPr>
            </w:pPr>
            <w:r>
              <w:rPr>
                <w:rFonts w:ascii="Arial" w:eastAsia="Times New Roman" w:hAnsi="Arial" w:cs="Arial"/>
                <w:bCs/>
                <w:sz w:val="18"/>
                <w:szCs w:val="18"/>
                <w:lang w:val="en-US"/>
              </w:rPr>
              <w:t>-</w:t>
            </w:r>
            <w:r w:rsidR="0063029B" w:rsidRPr="002D189A">
              <w:rPr>
                <w:rFonts w:ascii="Arial" w:eastAsia="Times New Roman" w:hAnsi="Arial" w:cs="Arial"/>
                <w:bCs/>
                <w:sz w:val="18"/>
                <w:szCs w:val="18"/>
                <w:lang w:val="en-US"/>
              </w:rPr>
              <w:t xml:space="preserve">        </w:t>
            </w:r>
            <w:r w:rsidR="0063029B">
              <w:rPr>
                <w:rFonts w:ascii="Arial" w:eastAsia="Times New Roman" w:hAnsi="Arial" w:cs="Arial"/>
                <w:bCs/>
                <w:sz w:val="18"/>
                <w:szCs w:val="18"/>
                <w:lang w:val="en-US"/>
              </w:rPr>
              <w:t xml:space="preserve">        </w:t>
            </w:r>
          </w:p>
        </w:tc>
        <w:tc>
          <w:tcPr>
            <w:tcW w:w="992" w:type="dxa"/>
          </w:tcPr>
          <w:p w14:paraId="7A2B33E3" w14:textId="08DD3E4D"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3,029</w:t>
            </w:r>
          </w:p>
        </w:tc>
      </w:tr>
      <w:tr w:rsidR="0063029B" w:rsidRPr="002D189A" w14:paraId="749969DF" w14:textId="77777777" w:rsidTr="00775DA4">
        <w:trPr>
          <w:trHeight w:val="255"/>
        </w:trPr>
        <w:tc>
          <w:tcPr>
            <w:tcW w:w="2660" w:type="dxa"/>
            <w:noWrap/>
          </w:tcPr>
          <w:p w14:paraId="1FE6DE15" w14:textId="1012348E" w:rsidR="0063029B" w:rsidRPr="002D189A" w:rsidRDefault="0063029B" w:rsidP="0063029B">
            <w:p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Other Income</w:t>
            </w:r>
          </w:p>
        </w:tc>
        <w:tc>
          <w:tcPr>
            <w:tcW w:w="739" w:type="dxa"/>
            <w:noWrap/>
          </w:tcPr>
          <w:p w14:paraId="76E29967" w14:textId="1294A5B0" w:rsidR="0063029B" w:rsidRPr="002D189A" w:rsidRDefault="0063029B" w:rsidP="0063029B">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2.6</w:t>
            </w:r>
          </w:p>
        </w:tc>
        <w:tc>
          <w:tcPr>
            <w:tcW w:w="1137" w:type="dxa"/>
          </w:tcPr>
          <w:p w14:paraId="6E23F316" w14:textId="3C7BF87A" w:rsidR="0063029B" w:rsidRPr="00731E4D" w:rsidRDefault="00507F0C" w:rsidP="00775DA4">
            <w:pPr>
              <w:spacing w:after="0" w:line="240" w:lineRule="auto"/>
              <w:jc w:val="right"/>
              <w:rPr>
                <w:rFonts w:ascii="Arial" w:eastAsia="Times New Roman" w:hAnsi="Arial" w:cs="Arial"/>
                <w:sz w:val="18"/>
                <w:szCs w:val="18"/>
                <w:u w:val="single"/>
                <w:lang w:val="en-US"/>
              </w:rPr>
            </w:pPr>
            <w:r>
              <w:rPr>
                <w:rFonts w:ascii="Arial" w:eastAsia="Times New Roman" w:hAnsi="Arial" w:cs="Arial"/>
                <w:sz w:val="18"/>
                <w:szCs w:val="18"/>
                <w:u w:val="single"/>
                <w:lang w:val="en-US"/>
              </w:rPr>
              <w:t xml:space="preserve">   </w:t>
            </w:r>
            <w:r w:rsidR="00071A2A">
              <w:rPr>
                <w:rFonts w:ascii="Arial" w:eastAsia="Times New Roman" w:hAnsi="Arial" w:cs="Arial"/>
                <w:sz w:val="18"/>
                <w:szCs w:val="18"/>
                <w:u w:val="single"/>
                <w:lang w:val="en-US"/>
              </w:rPr>
              <w:t>4,38</w:t>
            </w:r>
            <w:r w:rsidR="00B238DF">
              <w:rPr>
                <w:rFonts w:ascii="Arial" w:eastAsia="Times New Roman" w:hAnsi="Arial" w:cs="Arial"/>
                <w:sz w:val="18"/>
                <w:szCs w:val="18"/>
                <w:u w:val="single"/>
                <w:lang w:val="en-US"/>
              </w:rPr>
              <w:t>2</w:t>
            </w:r>
            <w:r w:rsidR="0063029B">
              <w:rPr>
                <w:rFonts w:ascii="Arial" w:eastAsia="Times New Roman" w:hAnsi="Arial" w:cs="Arial"/>
                <w:sz w:val="18"/>
                <w:szCs w:val="18"/>
                <w:u w:val="single"/>
                <w:lang w:val="en-US"/>
              </w:rPr>
              <w:t xml:space="preserve"> </w:t>
            </w:r>
            <w:r w:rsidR="0063029B" w:rsidRPr="00731E4D">
              <w:rPr>
                <w:rFonts w:ascii="Arial" w:eastAsia="Times New Roman" w:hAnsi="Arial" w:cs="Arial"/>
                <w:sz w:val="18"/>
                <w:szCs w:val="18"/>
                <w:u w:val="single"/>
                <w:lang w:val="en-US"/>
              </w:rPr>
              <w:t xml:space="preserve">        </w:t>
            </w:r>
          </w:p>
        </w:tc>
        <w:tc>
          <w:tcPr>
            <w:tcW w:w="993" w:type="dxa"/>
            <w:noWrap/>
          </w:tcPr>
          <w:p w14:paraId="743177C5" w14:textId="7ACA4F6D" w:rsidR="0063029B" w:rsidRPr="00731E4D" w:rsidRDefault="0063029B" w:rsidP="00775DA4">
            <w:pPr>
              <w:spacing w:after="0" w:line="240" w:lineRule="auto"/>
              <w:jc w:val="right"/>
              <w:rPr>
                <w:rFonts w:ascii="Arial" w:eastAsia="Times New Roman" w:hAnsi="Arial" w:cs="Arial"/>
                <w:bCs/>
                <w:sz w:val="18"/>
                <w:szCs w:val="18"/>
                <w:u w:val="single"/>
                <w:lang w:val="en-US"/>
              </w:rPr>
            </w:pPr>
            <w:r w:rsidRPr="00731E4D">
              <w:rPr>
                <w:rFonts w:ascii="Arial" w:eastAsia="Times New Roman" w:hAnsi="Arial" w:cs="Arial"/>
                <w:bCs/>
                <w:sz w:val="18"/>
                <w:szCs w:val="18"/>
                <w:u w:val="single"/>
                <w:lang w:val="en-US"/>
              </w:rPr>
              <w:t xml:space="preserve"> </w:t>
            </w:r>
            <w:r w:rsidR="00507F0C">
              <w:rPr>
                <w:rFonts w:ascii="Arial" w:eastAsia="Times New Roman" w:hAnsi="Arial" w:cs="Arial"/>
                <w:bCs/>
                <w:sz w:val="18"/>
                <w:szCs w:val="18"/>
                <w:u w:val="single"/>
                <w:lang w:val="en-US"/>
              </w:rPr>
              <w:t xml:space="preserve">    </w:t>
            </w:r>
            <w:r w:rsidRPr="00731E4D">
              <w:rPr>
                <w:rFonts w:ascii="Arial" w:eastAsia="Times New Roman" w:hAnsi="Arial" w:cs="Arial"/>
                <w:bCs/>
                <w:sz w:val="18"/>
                <w:szCs w:val="18"/>
                <w:u w:val="single"/>
                <w:lang w:val="en-US"/>
              </w:rPr>
              <w:t xml:space="preserve">  </w:t>
            </w:r>
            <w:r w:rsidR="00507F0C">
              <w:rPr>
                <w:rFonts w:ascii="Arial" w:eastAsia="Times New Roman" w:hAnsi="Arial" w:cs="Arial"/>
                <w:bCs/>
                <w:sz w:val="18"/>
                <w:szCs w:val="18"/>
                <w:u w:val="single"/>
                <w:lang w:val="en-US"/>
              </w:rPr>
              <w:t xml:space="preserve"> </w:t>
            </w:r>
            <w:r w:rsidRPr="00731E4D">
              <w:rPr>
                <w:rFonts w:ascii="Arial" w:eastAsia="Times New Roman" w:hAnsi="Arial" w:cs="Arial"/>
                <w:bCs/>
                <w:sz w:val="18"/>
                <w:szCs w:val="18"/>
                <w:u w:val="single"/>
                <w:lang w:val="en-US"/>
              </w:rPr>
              <w:t xml:space="preserve"> </w:t>
            </w:r>
            <w:r w:rsidR="00071A2A">
              <w:rPr>
                <w:rFonts w:ascii="Arial" w:eastAsia="Times New Roman" w:hAnsi="Arial" w:cs="Arial"/>
                <w:bCs/>
                <w:sz w:val="18"/>
                <w:szCs w:val="18"/>
                <w:u w:val="single"/>
                <w:lang w:val="en-US"/>
              </w:rPr>
              <w:t>-</w:t>
            </w:r>
          </w:p>
        </w:tc>
        <w:tc>
          <w:tcPr>
            <w:tcW w:w="1168" w:type="dxa"/>
            <w:noWrap/>
          </w:tcPr>
          <w:p w14:paraId="28CCA63F" w14:textId="094EAFAD" w:rsidR="0063029B" w:rsidRPr="00731E4D" w:rsidRDefault="0063029B" w:rsidP="0063029B">
            <w:pPr>
              <w:spacing w:after="0" w:line="240" w:lineRule="auto"/>
              <w:rPr>
                <w:rFonts w:ascii="Arial" w:eastAsia="Times New Roman" w:hAnsi="Arial" w:cs="Arial"/>
                <w:sz w:val="18"/>
                <w:szCs w:val="18"/>
                <w:u w:val="single"/>
                <w:lang w:val="en-US"/>
              </w:rPr>
            </w:pPr>
            <w:r w:rsidRPr="00731E4D">
              <w:rPr>
                <w:rFonts w:ascii="Arial" w:eastAsia="Times New Roman" w:hAnsi="Arial" w:cs="Arial"/>
                <w:sz w:val="18"/>
                <w:szCs w:val="18"/>
                <w:lang w:val="en-US"/>
              </w:rPr>
              <w:t xml:space="preserve">     </w:t>
            </w:r>
            <w:r w:rsidRPr="00731E4D">
              <w:rPr>
                <w:rFonts w:ascii="Arial" w:eastAsia="Times New Roman" w:hAnsi="Arial" w:cs="Arial"/>
                <w:sz w:val="18"/>
                <w:szCs w:val="18"/>
                <w:u w:val="single"/>
                <w:lang w:val="en-US"/>
              </w:rPr>
              <w:t xml:space="preserve">    </w:t>
            </w:r>
            <w:r>
              <w:rPr>
                <w:rFonts w:ascii="Arial" w:eastAsia="Times New Roman" w:hAnsi="Arial" w:cs="Arial"/>
                <w:sz w:val="18"/>
                <w:szCs w:val="18"/>
                <w:u w:val="single"/>
                <w:lang w:val="en-US"/>
              </w:rPr>
              <w:t xml:space="preserve"> </w:t>
            </w:r>
            <w:r w:rsidR="00071A2A">
              <w:rPr>
                <w:rFonts w:ascii="Arial" w:eastAsia="Times New Roman" w:hAnsi="Arial" w:cs="Arial"/>
                <w:sz w:val="18"/>
                <w:szCs w:val="18"/>
                <w:u w:val="single"/>
                <w:lang w:val="en-US"/>
              </w:rPr>
              <w:t>4,</w:t>
            </w:r>
            <w:r w:rsidR="00EC44F2">
              <w:rPr>
                <w:rFonts w:ascii="Arial" w:eastAsia="Times New Roman" w:hAnsi="Arial" w:cs="Arial"/>
                <w:sz w:val="18"/>
                <w:szCs w:val="18"/>
                <w:u w:val="single"/>
                <w:lang w:val="en-US"/>
              </w:rPr>
              <w:t>38</w:t>
            </w:r>
            <w:r w:rsidR="00B238DF">
              <w:rPr>
                <w:rFonts w:ascii="Arial" w:eastAsia="Times New Roman" w:hAnsi="Arial" w:cs="Arial"/>
                <w:sz w:val="18"/>
                <w:szCs w:val="18"/>
                <w:u w:val="single"/>
                <w:lang w:val="en-US"/>
              </w:rPr>
              <w:t>2</w:t>
            </w:r>
          </w:p>
        </w:tc>
        <w:tc>
          <w:tcPr>
            <w:tcW w:w="249" w:type="dxa"/>
            <w:noWrap/>
          </w:tcPr>
          <w:p w14:paraId="4E128518" w14:textId="77777777" w:rsidR="0063029B" w:rsidRPr="00731E4D" w:rsidRDefault="0063029B" w:rsidP="0063029B">
            <w:pPr>
              <w:spacing w:after="0" w:line="240" w:lineRule="auto"/>
              <w:rPr>
                <w:rFonts w:ascii="Arial" w:eastAsia="Times New Roman" w:hAnsi="Arial" w:cs="Arial"/>
                <w:bCs/>
                <w:sz w:val="18"/>
                <w:szCs w:val="18"/>
                <w:u w:val="single"/>
                <w:lang w:val="en-US"/>
              </w:rPr>
            </w:pPr>
          </w:p>
        </w:tc>
        <w:tc>
          <w:tcPr>
            <w:tcW w:w="1134" w:type="dxa"/>
          </w:tcPr>
          <w:p w14:paraId="3788CB20" w14:textId="1CAF0AD8" w:rsidR="0063029B" w:rsidRPr="00731E4D" w:rsidRDefault="0063029B" w:rsidP="0063029B">
            <w:pPr>
              <w:spacing w:after="0" w:line="240" w:lineRule="auto"/>
              <w:jc w:val="right"/>
              <w:rPr>
                <w:rFonts w:ascii="Arial" w:eastAsia="Times New Roman" w:hAnsi="Arial" w:cs="Arial"/>
                <w:sz w:val="18"/>
                <w:szCs w:val="18"/>
                <w:u w:val="single"/>
                <w:lang w:val="en-US"/>
              </w:rPr>
            </w:pPr>
            <w:r>
              <w:rPr>
                <w:rFonts w:ascii="Arial" w:eastAsia="Times New Roman" w:hAnsi="Arial" w:cs="Arial"/>
                <w:sz w:val="18"/>
                <w:szCs w:val="18"/>
                <w:u w:val="single"/>
                <w:lang w:val="en-US"/>
              </w:rPr>
              <w:t xml:space="preserve">            </w:t>
            </w:r>
            <w:r w:rsidRPr="00731E4D">
              <w:rPr>
                <w:rFonts w:ascii="Arial" w:eastAsia="Times New Roman" w:hAnsi="Arial" w:cs="Arial"/>
                <w:sz w:val="18"/>
                <w:szCs w:val="18"/>
                <w:u w:val="single"/>
                <w:lang w:val="en-US"/>
              </w:rPr>
              <w:t xml:space="preserve">-         </w:t>
            </w:r>
          </w:p>
        </w:tc>
        <w:tc>
          <w:tcPr>
            <w:tcW w:w="992" w:type="dxa"/>
          </w:tcPr>
          <w:p w14:paraId="15E56990" w14:textId="6508ECFE" w:rsidR="0063029B" w:rsidRPr="00731E4D" w:rsidRDefault="0063029B" w:rsidP="0063029B">
            <w:pPr>
              <w:spacing w:after="0" w:line="240" w:lineRule="auto"/>
              <w:jc w:val="right"/>
              <w:rPr>
                <w:rFonts w:ascii="Arial" w:eastAsia="Times New Roman" w:hAnsi="Arial" w:cs="Arial"/>
                <w:bCs/>
                <w:sz w:val="18"/>
                <w:szCs w:val="18"/>
                <w:u w:val="single"/>
                <w:lang w:val="en-US"/>
              </w:rPr>
            </w:pPr>
            <w:r w:rsidRPr="00731E4D">
              <w:rPr>
                <w:rFonts w:ascii="Arial" w:eastAsia="Times New Roman" w:hAnsi="Arial" w:cs="Arial"/>
                <w:bCs/>
                <w:sz w:val="18"/>
                <w:szCs w:val="18"/>
                <w:u w:val="single"/>
                <w:lang w:val="en-US"/>
              </w:rPr>
              <w:t xml:space="preserve">     5,950</w:t>
            </w:r>
          </w:p>
        </w:tc>
        <w:tc>
          <w:tcPr>
            <w:tcW w:w="992" w:type="dxa"/>
          </w:tcPr>
          <w:p w14:paraId="1D0F721C" w14:textId="45343A6A" w:rsidR="0063029B" w:rsidRPr="00731E4D" w:rsidRDefault="0063029B" w:rsidP="0063029B">
            <w:pPr>
              <w:spacing w:after="0" w:line="240" w:lineRule="auto"/>
              <w:jc w:val="right"/>
              <w:rPr>
                <w:rFonts w:ascii="Arial" w:eastAsia="Times New Roman" w:hAnsi="Arial" w:cs="Arial"/>
                <w:sz w:val="18"/>
                <w:szCs w:val="18"/>
                <w:u w:val="single"/>
                <w:lang w:val="en-US"/>
              </w:rPr>
            </w:pPr>
            <w:r w:rsidRPr="00731E4D">
              <w:rPr>
                <w:rFonts w:ascii="Arial" w:eastAsia="Times New Roman" w:hAnsi="Arial" w:cs="Arial"/>
                <w:sz w:val="18"/>
                <w:szCs w:val="18"/>
                <w:lang w:val="en-US"/>
              </w:rPr>
              <w:t xml:space="preserve">     </w:t>
            </w:r>
            <w:r w:rsidRPr="00731E4D">
              <w:rPr>
                <w:rFonts w:ascii="Arial" w:eastAsia="Times New Roman" w:hAnsi="Arial" w:cs="Arial"/>
                <w:sz w:val="18"/>
                <w:szCs w:val="18"/>
                <w:u w:val="single"/>
                <w:lang w:val="en-US"/>
              </w:rPr>
              <w:t>5,950</w:t>
            </w:r>
          </w:p>
        </w:tc>
      </w:tr>
      <w:tr w:rsidR="0063029B" w:rsidRPr="002D189A" w14:paraId="05B4263D" w14:textId="77777777" w:rsidTr="00775DA4">
        <w:trPr>
          <w:trHeight w:val="255"/>
        </w:trPr>
        <w:tc>
          <w:tcPr>
            <w:tcW w:w="2660" w:type="dxa"/>
            <w:noWrap/>
          </w:tcPr>
          <w:p w14:paraId="5F5789D2" w14:textId="77777777" w:rsidR="0063029B" w:rsidRDefault="0063029B" w:rsidP="0063029B">
            <w:pPr>
              <w:spacing w:after="0" w:line="240" w:lineRule="auto"/>
              <w:rPr>
                <w:rFonts w:ascii="Arial" w:eastAsia="Times New Roman" w:hAnsi="Arial" w:cs="Arial"/>
                <w:b/>
                <w:bCs/>
                <w:sz w:val="18"/>
                <w:szCs w:val="18"/>
                <w:lang w:val="en-US"/>
              </w:rPr>
            </w:pPr>
          </w:p>
          <w:p w14:paraId="04AEA102" w14:textId="72D137D3" w:rsidR="0063029B" w:rsidRPr="002D189A" w:rsidRDefault="0063029B" w:rsidP="0063029B">
            <w:pPr>
              <w:spacing w:after="0" w:line="240" w:lineRule="auto"/>
              <w:rPr>
                <w:rFonts w:ascii="Arial" w:eastAsia="Times New Roman" w:hAnsi="Arial" w:cs="Arial"/>
                <w:b/>
                <w:bCs/>
                <w:sz w:val="18"/>
                <w:szCs w:val="18"/>
                <w:lang w:val="en-US"/>
              </w:rPr>
            </w:pPr>
            <w:r w:rsidRPr="002D189A">
              <w:rPr>
                <w:rFonts w:ascii="Arial" w:eastAsia="Times New Roman" w:hAnsi="Arial" w:cs="Arial"/>
                <w:b/>
                <w:bCs/>
                <w:sz w:val="18"/>
                <w:szCs w:val="18"/>
                <w:lang w:val="en-US"/>
              </w:rPr>
              <w:t>Total income</w:t>
            </w:r>
          </w:p>
        </w:tc>
        <w:tc>
          <w:tcPr>
            <w:tcW w:w="739" w:type="dxa"/>
            <w:noWrap/>
          </w:tcPr>
          <w:p w14:paraId="3A638E36" w14:textId="77777777" w:rsidR="0063029B" w:rsidRPr="002D189A" w:rsidRDefault="0063029B" w:rsidP="0063029B">
            <w:pPr>
              <w:spacing w:after="0" w:line="240" w:lineRule="auto"/>
              <w:jc w:val="center"/>
              <w:rPr>
                <w:rFonts w:ascii="Arial" w:eastAsia="Times New Roman" w:hAnsi="Arial" w:cs="Arial"/>
                <w:sz w:val="18"/>
                <w:szCs w:val="18"/>
                <w:lang w:val="en-US"/>
              </w:rPr>
            </w:pPr>
          </w:p>
        </w:tc>
        <w:tc>
          <w:tcPr>
            <w:tcW w:w="1137" w:type="dxa"/>
          </w:tcPr>
          <w:p w14:paraId="40BE6418" w14:textId="77777777" w:rsidR="0063029B" w:rsidRDefault="0063029B" w:rsidP="0063029B">
            <w:pPr>
              <w:spacing w:after="0" w:line="240" w:lineRule="auto"/>
              <w:jc w:val="right"/>
              <w:rPr>
                <w:rFonts w:ascii="Arial" w:eastAsia="Times New Roman" w:hAnsi="Arial" w:cs="Arial"/>
                <w:b/>
                <w:bCs/>
                <w:sz w:val="18"/>
                <w:szCs w:val="18"/>
                <w:u w:val="single"/>
                <w:lang w:val="en-US"/>
              </w:rPr>
            </w:pPr>
          </w:p>
          <w:p w14:paraId="18538835" w14:textId="075FE934" w:rsidR="0063029B" w:rsidRPr="002D189A" w:rsidRDefault="00507F0C" w:rsidP="0063029B">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 xml:space="preserve"> </w:t>
            </w:r>
            <w:r w:rsidR="003B477F">
              <w:rPr>
                <w:rFonts w:ascii="Arial" w:eastAsia="Times New Roman" w:hAnsi="Arial" w:cs="Arial"/>
                <w:b/>
                <w:bCs/>
                <w:sz w:val="18"/>
                <w:szCs w:val="18"/>
                <w:u w:val="single"/>
                <w:lang w:val="en-US"/>
              </w:rPr>
              <w:t>256,59</w:t>
            </w:r>
            <w:r w:rsidR="007C2A19">
              <w:rPr>
                <w:rFonts w:ascii="Arial" w:eastAsia="Times New Roman" w:hAnsi="Arial" w:cs="Arial"/>
                <w:b/>
                <w:bCs/>
                <w:sz w:val="18"/>
                <w:szCs w:val="18"/>
                <w:u w:val="single"/>
                <w:lang w:val="en-US"/>
              </w:rPr>
              <w:t>6</w:t>
            </w:r>
          </w:p>
        </w:tc>
        <w:tc>
          <w:tcPr>
            <w:tcW w:w="993" w:type="dxa"/>
            <w:noWrap/>
          </w:tcPr>
          <w:p w14:paraId="5F784EBA" w14:textId="77777777" w:rsidR="0063029B" w:rsidRDefault="0063029B" w:rsidP="0063029B">
            <w:pPr>
              <w:spacing w:after="0" w:line="240" w:lineRule="auto"/>
              <w:jc w:val="right"/>
              <w:rPr>
                <w:rFonts w:ascii="Arial" w:eastAsia="Times New Roman" w:hAnsi="Arial" w:cs="Arial"/>
                <w:b/>
                <w:bCs/>
                <w:sz w:val="18"/>
                <w:szCs w:val="18"/>
                <w:u w:val="single"/>
                <w:lang w:val="en-US"/>
              </w:rPr>
            </w:pPr>
          </w:p>
          <w:p w14:paraId="579D23E2" w14:textId="754E4A10" w:rsidR="0063029B" w:rsidRPr="002D189A" w:rsidRDefault="0046290D" w:rsidP="00775DA4">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83,22</w:t>
            </w:r>
            <w:r w:rsidR="00294FD4">
              <w:rPr>
                <w:rFonts w:ascii="Arial" w:eastAsia="Times New Roman" w:hAnsi="Arial" w:cs="Arial"/>
                <w:b/>
                <w:bCs/>
                <w:sz w:val="18"/>
                <w:szCs w:val="18"/>
                <w:u w:val="single"/>
                <w:lang w:val="en-US"/>
              </w:rPr>
              <w:t>5</w:t>
            </w:r>
          </w:p>
        </w:tc>
        <w:tc>
          <w:tcPr>
            <w:tcW w:w="1168" w:type="dxa"/>
            <w:noWrap/>
          </w:tcPr>
          <w:p w14:paraId="0037A07D" w14:textId="77777777" w:rsidR="0063029B" w:rsidRDefault="0063029B" w:rsidP="0063029B">
            <w:pPr>
              <w:spacing w:after="0" w:line="240" w:lineRule="auto"/>
              <w:jc w:val="right"/>
              <w:rPr>
                <w:rFonts w:ascii="Arial" w:eastAsia="Times New Roman" w:hAnsi="Arial" w:cs="Arial"/>
                <w:b/>
                <w:bCs/>
                <w:sz w:val="18"/>
                <w:szCs w:val="18"/>
                <w:u w:val="single"/>
                <w:lang w:val="en-US"/>
              </w:rPr>
            </w:pPr>
          </w:p>
          <w:p w14:paraId="42766BA5" w14:textId="3DCABA94" w:rsidR="0063029B" w:rsidRPr="002D189A" w:rsidRDefault="0002633E" w:rsidP="0063029B">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339,8</w:t>
            </w:r>
            <w:r w:rsidR="000C21C0">
              <w:rPr>
                <w:rFonts w:ascii="Arial" w:eastAsia="Times New Roman" w:hAnsi="Arial" w:cs="Arial"/>
                <w:b/>
                <w:bCs/>
                <w:sz w:val="18"/>
                <w:szCs w:val="18"/>
                <w:u w:val="single"/>
                <w:lang w:val="en-US"/>
              </w:rPr>
              <w:t>2</w:t>
            </w:r>
            <w:r w:rsidR="009F3845">
              <w:rPr>
                <w:rFonts w:ascii="Arial" w:eastAsia="Times New Roman" w:hAnsi="Arial" w:cs="Arial"/>
                <w:b/>
                <w:bCs/>
                <w:sz w:val="18"/>
                <w:szCs w:val="18"/>
                <w:u w:val="single"/>
                <w:lang w:val="en-US"/>
              </w:rPr>
              <w:t>1</w:t>
            </w:r>
          </w:p>
        </w:tc>
        <w:tc>
          <w:tcPr>
            <w:tcW w:w="249" w:type="dxa"/>
            <w:noWrap/>
          </w:tcPr>
          <w:p w14:paraId="540C6AE9" w14:textId="77777777" w:rsidR="0063029B" w:rsidRPr="002D189A" w:rsidRDefault="0063029B" w:rsidP="0063029B">
            <w:pPr>
              <w:spacing w:after="0" w:line="240" w:lineRule="auto"/>
              <w:jc w:val="right"/>
              <w:rPr>
                <w:rFonts w:ascii="Arial" w:eastAsia="Times New Roman" w:hAnsi="Arial" w:cs="Arial"/>
                <w:b/>
                <w:bCs/>
                <w:sz w:val="18"/>
                <w:szCs w:val="18"/>
                <w:u w:val="single"/>
                <w:lang w:val="en-US"/>
              </w:rPr>
            </w:pPr>
          </w:p>
        </w:tc>
        <w:tc>
          <w:tcPr>
            <w:tcW w:w="1134" w:type="dxa"/>
          </w:tcPr>
          <w:p w14:paraId="4C686E0C" w14:textId="77777777" w:rsidR="0063029B" w:rsidRDefault="0063029B" w:rsidP="0063029B">
            <w:pPr>
              <w:spacing w:after="0" w:line="240" w:lineRule="auto"/>
              <w:jc w:val="right"/>
              <w:rPr>
                <w:rFonts w:ascii="Arial" w:eastAsia="Times New Roman" w:hAnsi="Arial" w:cs="Arial"/>
                <w:b/>
                <w:bCs/>
                <w:sz w:val="18"/>
                <w:szCs w:val="18"/>
                <w:u w:val="single"/>
                <w:lang w:val="en-US"/>
              </w:rPr>
            </w:pPr>
          </w:p>
          <w:p w14:paraId="7B6E61E7" w14:textId="5D52A1F7" w:rsidR="0063029B" w:rsidRPr="002D189A" w:rsidRDefault="0063029B" w:rsidP="0063029B">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170,314</w:t>
            </w:r>
          </w:p>
        </w:tc>
        <w:tc>
          <w:tcPr>
            <w:tcW w:w="992" w:type="dxa"/>
          </w:tcPr>
          <w:p w14:paraId="4D3DB17F" w14:textId="77777777" w:rsidR="0063029B" w:rsidRDefault="0063029B" w:rsidP="0063029B">
            <w:pPr>
              <w:spacing w:after="0" w:line="240" w:lineRule="auto"/>
              <w:jc w:val="right"/>
              <w:rPr>
                <w:rFonts w:ascii="Arial" w:eastAsia="Times New Roman" w:hAnsi="Arial" w:cs="Arial"/>
                <w:b/>
                <w:bCs/>
                <w:sz w:val="18"/>
                <w:szCs w:val="18"/>
                <w:u w:val="single"/>
                <w:lang w:val="en-US"/>
              </w:rPr>
            </w:pPr>
          </w:p>
          <w:p w14:paraId="54AEE562" w14:textId="52CF4035" w:rsidR="0063029B" w:rsidRPr="002D189A" w:rsidRDefault="0063029B" w:rsidP="0063029B">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107,230</w:t>
            </w:r>
          </w:p>
        </w:tc>
        <w:tc>
          <w:tcPr>
            <w:tcW w:w="992" w:type="dxa"/>
          </w:tcPr>
          <w:p w14:paraId="51F82404" w14:textId="77777777" w:rsidR="0063029B" w:rsidRDefault="0063029B" w:rsidP="0063029B">
            <w:pPr>
              <w:spacing w:after="0" w:line="240" w:lineRule="auto"/>
              <w:jc w:val="right"/>
              <w:rPr>
                <w:rFonts w:ascii="Arial" w:eastAsia="Times New Roman" w:hAnsi="Arial" w:cs="Arial"/>
                <w:b/>
                <w:bCs/>
                <w:sz w:val="18"/>
                <w:szCs w:val="18"/>
                <w:u w:val="single"/>
                <w:lang w:val="en-US"/>
              </w:rPr>
            </w:pPr>
          </w:p>
          <w:p w14:paraId="54A2D437" w14:textId="378A8532" w:rsidR="0063029B" w:rsidRPr="002D189A" w:rsidRDefault="0063029B" w:rsidP="0063029B">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277,543</w:t>
            </w:r>
          </w:p>
        </w:tc>
      </w:tr>
      <w:tr w:rsidR="0063029B" w:rsidRPr="002D189A" w14:paraId="1F698566" w14:textId="77777777" w:rsidTr="00775DA4">
        <w:trPr>
          <w:trHeight w:val="255"/>
        </w:trPr>
        <w:tc>
          <w:tcPr>
            <w:tcW w:w="2660" w:type="dxa"/>
            <w:noWrap/>
          </w:tcPr>
          <w:p w14:paraId="6B2BA6FB" w14:textId="77777777" w:rsidR="0063029B" w:rsidRPr="002D189A" w:rsidRDefault="0063029B" w:rsidP="0063029B">
            <w:pPr>
              <w:spacing w:after="0" w:line="240" w:lineRule="auto"/>
              <w:rPr>
                <w:rFonts w:ascii="Arial" w:eastAsia="Times New Roman" w:hAnsi="Arial" w:cs="Arial"/>
                <w:b/>
                <w:bCs/>
                <w:sz w:val="18"/>
                <w:szCs w:val="18"/>
                <w:lang w:val="en-US"/>
              </w:rPr>
            </w:pPr>
            <w:r w:rsidRPr="002D189A">
              <w:rPr>
                <w:rFonts w:ascii="Arial" w:eastAsia="Times New Roman" w:hAnsi="Arial" w:cs="Arial"/>
                <w:b/>
                <w:bCs/>
                <w:sz w:val="18"/>
                <w:szCs w:val="18"/>
                <w:lang w:val="en-US"/>
              </w:rPr>
              <w:t>Expenditure on:</w:t>
            </w:r>
          </w:p>
        </w:tc>
        <w:tc>
          <w:tcPr>
            <w:tcW w:w="739" w:type="dxa"/>
            <w:noWrap/>
          </w:tcPr>
          <w:p w14:paraId="04B1ED90" w14:textId="77777777" w:rsidR="0063029B" w:rsidRPr="002D189A" w:rsidRDefault="0063029B" w:rsidP="0063029B">
            <w:pPr>
              <w:spacing w:after="0" w:line="240" w:lineRule="auto"/>
              <w:jc w:val="center"/>
              <w:rPr>
                <w:rFonts w:ascii="Arial" w:eastAsia="Times New Roman" w:hAnsi="Arial" w:cs="Arial"/>
                <w:sz w:val="18"/>
                <w:szCs w:val="18"/>
                <w:lang w:val="en-US"/>
              </w:rPr>
            </w:pPr>
          </w:p>
        </w:tc>
        <w:tc>
          <w:tcPr>
            <w:tcW w:w="1137" w:type="dxa"/>
          </w:tcPr>
          <w:p w14:paraId="38F362E3" w14:textId="77777777" w:rsidR="0063029B" w:rsidRPr="002D189A" w:rsidRDefault="0063029B" w:rsidP="0063029B">
            <w:pPr>
              <w:spacing w:after="0" w:line="240" w:lineRule="auto"/>
              <w:rPr>
                <w:rFonts w:ascii="Arial" w:eastAsia="Times New Roman" w:hAnsi="Arial" w:cs="Arial"/>
                <w:sz w:val="18"/>
                <w:szCs w:val="18"/>
                <w:lang w:val="en-US"/>
              </w:rPr>
            </w:pPr>
            <w:r w:rsidRPr="002D189A">
              <w:rPr>
                <w:rFonts w:ascii="Arial" w:eastAsia="Times New Roman" w:hAnsi="Arial" w:cs="Arial"/>
                <w:sz w:val="18"/>
                <w:szCs w:val="18"/>
                <w:lang w:val="en-US"/>
              </w:rPr>
              <w:t> </w:t>
            </w:r>
          </w:p>
        </w:tc>
        <w:tc>
          <w:tcPr>
            <w:tcW w:w="993" w:type="dxa"/>
            <w:noWrap/>
          </w:tcPr>
          <w:p w14:paraId="6C25736E" w14:textId="77777777" w:rsidR="0063029B" w:rsidRPr="002D189A" w:rsidRDefault="0063029B" w:rsidP="0063029B">
            <w:pPr>
              <w:spacing w:after="0" w:line="240" w:lineRule="auto"/>
              <w:rPr>
                <w:rFonts w:ascii="Arial" w:eastAsia="Times New Roman" w:hAnsi="Arial" w:cs="Arial"/>
                <w:sz w:val="18"/>
                <w:szCs w:val="18"/>
                <w:lang w:val="en-US"/>
              </w:rPr>
            </w:pPr>
          </w:p>
        </w:tc>
        <w:tc>
          <w:tcPr>
            <w:tcW w:w="1168" w:type="dxa"/>
            <w:noWrap/>
          </w:tcPr>
          <w:p w14:paraId="73CA4269" w14:textId="77777777" w:rsidR="0063029B" w:rsidRPr="002D189A" w:rsidRDefault="0063029B" w:rsidP="0063029B">
            <w:pPr>
              <w:spacing w:after="0" w:line="240" w:lineRule="auto"/>
              <w:rPr>
                <w:rFonts w:ascii="Arial" w:eastAsia="Times New Roman" w:hAnsi="Arial" w:cs="Arial"/>
                <w:sz w:val="18"/>
                <w:szCs w:val="18"/>
                <w:lang w:val="en-US"/>
              </w:rPr>
            </w:pPr>
            <w:r w:rsidRPr="002D189A">
              <w:rPr>
                <w:rFonts w:ascii="Arial" w:eastAsia="Times New Roman" w:hAnsi="Arial" w:cs="Arial"/>
                <w:sz w:val="18"/>
                <w:szCs w:val="18"/>
                <w:lang w:val="en-US"/>
              </w:rPr>
              <w:t> </w:t>
            </w:r>
          </w:p>
        </w:tc>
        <w:tc>
          <w:tcPr>
            <w:tcW w:w="249" w:type="dxa"/>
            <w:noWrap/>
          </w:tcPr>
          <w:p w14:paraId="3162B54D" w14:textId="77777777" w:rsidR="0063029B" w:rsidRPr="002D189A" w:rsidRDefault="0063029B" w:rsidP="0063029B">
            <w:pPr>
              <w:spacing w:after="0" w:line="240" w:lineRule="auto"/>
              <w:rPr>
                <w:rFonts w:ascii="Arial" w:eastAsia="Times New Roman" w:hAnsi="Arial" w:cs="Arial"/>
                <w:sz w:val="18"/>
                <w:szCs w:val="18"/>
                <w:lang w:val="en-US"/>
              </w:rPr>
            </w:pPr>
          </w:p>
        </w:tc>
        <w:tc>
          <w:tcPr>
            <w:tcW w:w="1134" w:type="dxa"/>
          </w:tcPr>
          <w:p w14:paraId="32D207E4" w14:textId="77777777" w:rsidR="0063029B" w:rsidRPr="002D189A" w:rsidRDefault="0063029B" w:rsidP="0063029B">
            <w:pPr>
              <w:spacing w:after="0" w:line="240" w:lineRule="auto"/>
              <w:rPr>
                <w:rFonts w:ascii="Arial" w:eastAsia="Times New Roman" w:hAnsi="Arial" w:cs="Arial"/>
                <w:sz w:val="18"/>
                <w:szCs w:val="18"/>
                <w:lang w:val="en-US"/>
              </w:rPr>
            </w:pPr>
          </w:p>
        </w:tc>
        <w:tc>
          <w:tcPr>
            <w:tcW w:w="992" w:type="dxa"/>
          </w:tcPr>
          <w:p w14:paraId="3E858328" w14:textId="77777777" w:rsidR="0063029B" w:rsidRPr="002D189A" w:rsidRDefault="0063029B" w:rsidP="0063029B">
            <w:pPr>
              <w:spacing w:after="0" w:line="240" w:lineRule="auto"/>
              <w:rPr>
                <w:rFonts w:ascii="Arial" w:eastAsia="Times New Roman" w:hAnsi="Arial" w:cs="Arial"/>
                <w:sz w:val="18"/>
                <w:szCs w:val="18"/>
                <w:lang w:val="en-US"/>
              </w:rPr>
            </w:pPr>
          </w:p>
        </w:tc>
        <w:tc>
          <w:tcPr>
            <w:tcW w:w="992" w:type="dxa"/>
          </w:tcPr>
          <w:p w14:paraId="23055A64" w14:textId="77777777" w:rsidR="0063029B" w:rsidRPr="002D189A" w:rsidRDefault="0063029B" w:rsidP="0063029B">
            <w:pPr>
              <w:spacing w:after="0" w:line="240" w:lineRule="auto"/>
              <w:rPr>
                <w:rFonts w:ascii="Arial" w:eastAsia="Times New Roman" w:hAnsi="Arial" w:cs="Arial"/>
                <w:sz w:val="18"/>
                <w:szCs w:val="18"/>
                <w:lang w:val="en-US"/>
              </w:rPr>
            </w:pPr>
          </w:p>
        </w:tc>
      </w:tr>
      <w:tr w:rsidR="0063029B" w:rsidRPr="002D189A" w14:paraId="5749183F" w14:textId="77777777" w:rsidTr="00775DA4">
        <w:trPr>
          <w:trHeight w:val="255"/>
        </w:trPr>
        <w:tc>
          <w:tcPr>
            <w:tcW w:w="2660" w:type="dxa"/>
            <w:noWrap/>
          </w:tcPr>
          <w:p w14:paraId="2E2F5014" w14:textId="77777777" w:rsidR="0063029B" w:rsidRPr="002D189A" w:rsidRDefault="0063029B" w:rsidP="0063029B">
            <w:pPr>
              <w:spacing w:after="0" w:line="240" w:lineRule="auto"/>
              <w:rPr>
                <w:rFonts w:ascii="Arial" w:eastAsia="Times New Roman" w:hAnsi="Arial" w:cs="Arial"/>
                <w:sz w:val="18"/>
                <w:szCs w:val="18"/>
                <w:lang w:val="en-US"/>
              </w:rPr>
            </w:pPr>
            <w:r w:rsidRPr="002D189A">
              <w:rPr>
                <w:rFonts w:ascii="Arial" w:eastAsia="Times New Roman" w:hAnsi="Arial" w:cs="Arial"/>
                <w:sz w:val="18"/>
                <w:szCs w:val="18"/>
                <w:lang w:val="en-US"/>
              </w:rPr>
              <w:t>Raising funds</w:t>
            </w:r>
          </w:p>
        </w:tc>
        <w:tc>
          <w:tcPr>
            <w:tcW w:w="739" w:type="dxa"/>
            <w:noWrap/>
          </w:tcPr>
          <w:p w14:paraId="681FE7AE" w14:textId="77777777" w:rsidR="0063029B" w:rsidRPr="002D189A" w:rsidRDefault="0063029B" w:rsidP="0063029B">
            <w:pPr>
              <w:spacing w:after="0" w:line="240" w:lineRule="auto"/>
              <w:jc w:val="center"/>
              <w:rPr>
                <w:rFonts w:ascii="Arial" w:eastAsia="Times New Roman" w:hAnsi="Arial" w:cs="Arial"/>
                <w:sz w:val="18"/>
                <w:szCs w:val="18"/>
                <w:lang w:val="en-US"/>
              </w:rPr>
            </w:pPr>
            <w:r w:rsidRPr="002D189A">
              <w:rPr>
                <w:rFonts w:ascii="Arial" w:eastAsia="Times New Roman" w:hAnsi="Arial" w:cs="Arial"/>
                <w:sz w:val="18"/>
                <w:szCs w:val="18"/>
                <w:lang w:val="en-US"/>
              </w:rPr>
              <w:t>3.1</w:t>
            </w:r>
          </w:p>
        </w:tc>
        <w:tc>
          <w:tcPr>
            <w:tcW w:w="1137" w:type="dxa"/>
          </w:tcPr>
          <w:p w14:paraId="2B07E4F0" w14:textId="1B5E3278"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6</w:t>
            </w:r>
            <w:r w:rsidR="00E03477">
              <w:rPr>
                <w:rFonts w:ascii="Arial" w:eastAsia="Times New Roman" w:hAnsi="Arial" w:cs="Arial"/>
                <w:sz w:val="18"/>
                <w:szCs w:val="18"/>
                <w:lang w:val="en-US"/>
              </w:rPr>
              <w:t>0</w:t>
            </w:r>
            <w:r w:rsidR="009818D9">
              <w:rPr>
                <w:rFonts w:ascii="Arial" w:eastAsia="Times New Roman" w:hAnsi="Arial" w:cs="Arial"/>
                <w:sz w:val="18"/>
                <w:szCs w:val="18"/>
                <w:lang w:val="en-US"/>
              </w:rPr>
              <w:t>,65</w:t>
            </w:r>
            <w:r w:rsidR="00507F0C">
              <w:rPr>
                <w:rFonts w:ascii="Arial" w:eastAsia="Times New Roman" w:hAnsi="Arial" w:cs="Arial"/>
                <w:sz w:val="18"/>
                <w:szCs w:val="18"/>
                <w:lang w:val="en-US"/>
              </w:rPr>
              <w:t>4</w:t>
            </w:r>
          </w:p>
        </w:tc>
        <w:tc>
          <w:tcPr>
            <w:tcW w:w="993" w:type="dxa"/>
            <w:noWrap/>
          </w:tcPr>
          <w:p w14:paraId="68E6A626" w14:textId="5C3EB47B" w:rsidR="0063029B" w:rsidRPr="002D189A" w:rsidRDefault="004E5A64" w:rsidP="004E5A64">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 xml:space="preserve">       </w:t>
            </w:r>
            <w:r w:rsidR="000433D4">
              <w:rPr>
                <w:rFonts w:ascii="Arial" w:eastAsia="Times New Roman" w:hAnsi="Arial" w:cs="Arial"/>
                <w:sz w:val="18"/>
                <w:szCs w:val="18"/>
                <w:lang w:val="en-US"/>
              </w:rPr>
              <w:t>51</w:t>
            </w:r>
            <w:r w:rsidR="00507F0C">
              <w:rPr>
                <w:rFonts w:ascii="Arial" w:eastAsia="Times New Roman" w:hAnsi="Arial" w:cs="Arial"/>
                <w:sz w:val="18"/>
                <w:szCs w:val="18"/>
                <w:lang w:val="en-US"/>
              </w:rPr>
              <w:t>1</w:t>
            </w:r>
          </w:p>
        </w:tc>
        <w:tc>
          <w:tcPr>
            <w:tcW w:w="1168" w:type="dxa"/>
            <w:noWrap/>
          </w:tcPr>
          <w:p w14:paraId="7380ED46" w14:textId="2CD342E7"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61,</w:t>
            </w:r>
            <w:r w:rsidR="000367AF">
              <w:rPr>
                <w:rFonts w:ascii="Arial" w:eastAsia="Times New Roman" w:hAnsi="Arial" w:cs="Arial"/>
                <w:sz w:val="18"/>
                <w:szCs w:val="18"/>
                <w:lang w:val="en-US"/>
              </w:rPr>
              <w:t>165</w:t>
            </w:r>
          </w:p>
        </w:tc>
        <w:tc>
          <w:tcPr>
            <w:tcW w:w="249" w:type="dxa"/>
            <w:noWrap/>
          </w:tcPr>
          <w:p w14:paraId="341B7EBB" w14:textId="77777777" w:rsidR="0063029B" w:rsidRPr="002D189A" w:rsidRDefault="0063029B" w:rsidP="0063029B">
            <w:pPr>
              <w:spacing w:after="0" w:line="240" w:lineRule="auto"/>
              <w:jc w:val="right"/>
              <w:rPr>
                <w:rFonts w:ascii="Arial" w:eastAsia="Times New Roman" w:hAnsi="Arial" w:cs="Arial"/>
                <w:sz w:val="18"/>
                <w:szCs w:val="18"/>
                <w:lang w:val="en-US"/>
              </w:rPr>
            </w:pPr>
          </w:p>
        </w:tc>
        <w:tc>
          <w:tcPr>
            <w:tcW w:w="1134" w:type="dxa"/>
          </w:tcPr>
          <w:p w14:paraId="1DD99FC8" w14:textId="3109E57E"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61,103</w:t>
            </w:r>
          </w:p>
        </w:tc>
        <w:tc>
          <w:tcPr>
            <w:tcW w:w="992" w:type="dxa"/>
          </w:tcPr>
          <w:p w14:paraId="40D378F3" w14:textId="541B0207" w:rsidR="0063029B" w:rsidRPr="002D189A" w:rsidRDefault="0063029B" w:rsidP="0063029B">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262</w:t>
            </w:r>
          </w:p>
        </w:tc>
        <w:tc>
          <w:tcPr>
            <w:tcW w:w="992" w:type="dxa"/>
          </w:tcPr>
          <w:p w14:paraId="0BD3CC16" w14:textId="2D2B429C" w:rsidR="0063029B" w:rsidRPr="002D189A" w:rsidRDefault="0063029B" w:rsidP="0063029B">
            <w:pPr>
              <w:widowControl w:val="0"/>
              <w:spacing w:after="0"/>
              <w:jc w:val="right"/>
              <w:rPr>
                <w:rFonts w:ascii="Times New Roman" w:eastAsia="Times New Roman" w:hAnsi="Times New Roman" w:cs="Times New Roman"/>
                <w:snapToGrid w:val="0"/>
                <w:sz w:val="24"/>
                <w:szCs w:val="20"/>
              </w:rPr>
            </w:pPr>
            <w:r>
              <w:rPr>
                <w:rFonts w:ascii="Arial" w:eastAsia="Times New Roman" w:hAnsi="Arial" w:cs="Arial"/>
                <w:sz w:val="18"/>
                <w:szCs w:val="18"/>
                <w:lang w:val="en-US"/>
              </w:rPr>
              <w:t>61,</w:t>
            </w:r>
            <w:r w:rsidR="00094C14">
              <w:rPr>
                <w:rFonts w:ascii="Arial" w:eastAsia="Times New Roman" w:hAnsi="Arial" w:cs="Arial"/>
                <w:sz w:val="18"/>
                <w:szCs w:val="18"/>
                <w:lang w:val="en-US"/>
              </w:rPr>
              <w:t>364</w:t>
            </w:r>
          </w:p>
        </w:tc>
      </w:tr>
      <w:tr w:rsidR="0063029B" w:rsidRPr="002D189A" w14:paraId="105283DF" w14:textId="77777777" w:rsidTr="00775DA4">
        <w:trPr>
          <w:trHeight w:val="255"/>
        </w:trPr>
        <w:tc>
          <w:tcPr>
            <w:tcW w:w="2660" w:type="dxa"/>
            <w:noWrap/>
          </w:tcPr>
          <w:p w14:paraId="2A3401D4" w14:textId="77777777" w:rsidR="0063029B" w:rsidRPr="002D189A" w:rsidRDefault="0063029B" w:rsidP="0063029B">
            <w:pPr>
              <w:spacing w:after="0" w:line="240" w:lineRule="auto"/>
              <w:rPr>
                <w:rFonts w:ascii="Arial" w:eastAsia="Times New Roman" w:hAnsi="Arial" w:cs="Arial"/>
                <w:sz w:val="18"/>
                <w:szCs w:val="18"/>
                <w:lang w:val="en-US"/>
              </w:rPr>
            </w:pPr>
            <w:r w:rsidRPr="002D189A">
              <w:rPr>
                <w:rFonts w:ascii="Arial" w:eastAsia="Times New Roman" w:hAnsi="Arial" w:cs="Arial"/>
                <w:sz w:val="18"/>
                <w:szCs w:val="18"/>
                <w:lang w:val="en-US"/>
              </w:rPr>
              <w:t>Charitable activities</w:t>
            </w:r>
          </w:p>
        </w:tc>
        <w:tc>
          <w:tcPr>
            <w:tcW w:w="739" w:type="dxa"/>
            <w:noWrap/>
          </w:tcPr>
          <w:p w14:paraId="2836ECCC" w14:textId="77777777" w:rsidR="0063029B" w:rsidRPr="002D189A" w:rsidRDefault="0063029B" w:rsidP="0063029B">
            <w:pPr>
              <w:spacing w:after="0" w:line="240" w:lineRule="auto"/>
              <w:jc w:val="center"/>
              <w:rPr>
                <w:rFonts w:ascii="Arial" w:eastAsia="Times New Roman" w:hAnsi="Arial" w:cs="Arial"/>
                <w:sz w:val="18"/>
                <w:szCs w:val="18"/>
                <w:lang w:val="en-US"/>
              </w:rPr>
            </w:pPr>
            <w:r w:rsidRPr="002D189A">
              <w:rPr>
                <w:rFonts w:ascii="Arial" w:eastAsia="Times New Roman" w:hAnsi="Arial" w:cs="Arial"/>
                <w:sz w:val="18"/>
                <w:szCs w:val="18"/>
                <w:lang w:val="en-US"/>
              </w:rPr>
              <w:t>3.2</w:t>
            </w:r>
          </w:p>
        </w:tc>
        <w:tc>
          <w:tcPr>
            <w:tcW w:w="1137" w:type="dxa"/>
          </w:tcPr>
          <w:p w14:paraId="5E270C39" w14:textId="5ADB5C93" w:rsidR="0063029B" w:rsidRPr="002D189A" w:rsidRDefault="00953236" w:rsidP="0063029B">
            <w:pPr>
              <w:spacing w:after="0" w:line="240" w:lineRule="auto"/>
              <w:jc w:val="right"/>
              <w:rPr>
                <w:rFonts w:ascii="Arial" w:eastAsia="Times New Roman" w:hAnsi="Arial" w:cs="Arial"/>
                <w:sz w:val="18"/>
                <w:szCs w:val="18"/>
                <w:u w:val="single"/>
                <w:lang w:val="en-US"/>
              </w:rPr>
            </w:pPr>
            <w:r>
              <w:rPr>
                <w:rFonts w:ascii="Arial" w:eastAsia="Times New Roman" w:hAnsi="Arial" w:cs="Arial"/>
                <w:sz w:val="18"/>
                <w:szCs w:val="18"/>
                <w:u w:val="single"/>
                <w:lang w:val="en-US"/>
              </w:rPr>
              <w:t>78</w:t>
            </w:r>
            <w:r w:rsidR="00E71003">
              <w:rPr>
                <w:rFonts w:ascii="Arial" w:eastAsia="Times New Roman" w:hAnsi="Arial" w:cs="Arial"/>
                <w:sz w:val="18"/>
                <w:szCs w:val="18"/>
                <w:u w:val="single"/>
                <w:lang w:val="en-US"/>
              </w:rPr>
              <w:t>,0</w:t>
            </w:r>
            <w:r w:rsidR="000367AF">
              <w:rPr>
                <w:rFonts w:ascii="Arial" w:eastAsia="Times New Roman" w:hAnsi="Arial" w:cs="Arial"/>
                <w:sz w:val="18"/>
                <w:szCs w:val="18"/>
                <w:u w:val="single"/>
                <w:lang w:val="en-US"/>
              </w:rPr>
              <w:t>6</w:t>
            </w:r>
            <w:r w:rsidR="00BB0DF7">
              <w:rPr>
                <w:rFonts w:ascii="Arial" w:eastAsia="Times New Roman" w:hAnsi="Arial" w:cs="Arial"/>
                <w:sz w:val="18"/>
                <w:szCs w:val="18"/>
                <w:u w:val="single"/>
                <w:lang w:val="en-US"/>
              </w:rPr>
              <w:t>3</w:t>
            </w:r>
          </w:p>
        </w:tc>
        <w:tc>
          <w:tcPr>
            <w:tcW w:w="993" w:type="dxa"/>
            <w:noWrap/>
          </w:tcPr>
          <w:p w14:paraId="1B0CD6CD" w14:textId="22F2A7B7" w:rsidR="0063029B" w:rsidRPr="002D189A" w:rsidRDefault="00E71003" w:rsidP="00123ADD">
            <w:pPr>
              <w:spacing w:after="0" w:line="240" w:lineRule="auto"/>
              <w:jc w:val="center"/>
              <w:rPr>
                <w:rFonts w:ascii="Arial" w:eastAsia="Times New Roman" w:hAnsi="Arial" w:cs="Arial"/>
                <w:sz w:val="18"/>
                <w:szCs w:val="18"/>
                <w:u w:val="single"/>
                <w:lang w:val="en-US"/>
              </w:rPr>
            </w:pPr>
            <w:r>
              <w:rPr>
                <w:rFonts w:ascii="Arial" w:eastAsia="Times New Roman" w:hAnsi="Arial" w:cs="Arial"/>
                <w:sz w:val="18"/>
                <w:szCs w:val="18"/>
                <w:u w:val="single"/>
                <w:lang w:val="en-US"/>
              </w:rPr>
              <w:t>199,645</w:t>
            </w:r>
          </w:p>
        </w:tc>
        <w:tc>
          <w:tcPr>
            <w:tcW w:w="1168" w:type="dxa"/>
            <w:noWrap/>
          </w:tcPr>
          <w:p w14:paraId="5699461F" w14:textId="1363EB44" w:rsidR="0063029B" w:rsidRPr="002D189A" w:rsidRDefault="00E71003" w:rsidP="0063029B">
            <w:pPr>
              <w:spacing w:after="0" w:line="240" w:lineRule="auto"/>
              <w:jc w:val="right"/>
              <w:rPr>
                <w:rFonts w:ascii="Arial" w:eastAsia="Times New Roman" w:hAnsi="Arial" w:cs="Arial"/>
                <w:sz w:val="18"/>
                <w:szCs w:val="18"/>
                <w:u w:val="single"/>
                <w:lang w:val="en-US"/>
              </w:rPr>
            </w:pPr>
            <w:r>
              <w:rPr>
                <w:rFonts w:ascii="Arial" w:eastAsia="Times New Roman" w:hAnsi="Arial" w:cs="Arial"/>
                <w:sz w:val="18"/>
                <w:szCs w:val="18"/>
                <w:u w:val="single"/>
                <w:lang w:val="en-US"/>
              </w:rPr>
              <w:t>277,70</w:t>
            </w:r>
            <w:r w:rsidR="00712470">
              <w:rPr>
                <w:rFonts w:ascii="Arial" w:eastAsia="Times New Roman" w:hAnsi="Arial" w:cs="Arial"/>
                <w:sz w:val="18"/>
                <w:szCs w:val="18"/>
                <w:u w:val="single"/>
                <w:lang w:val="en-US"/>
              </w:rPr>
              <w:t>8</w:t>
            </w:r>
          </w:p>
        </w:tc>
        <w:tc>
          <w:tcPr>
            <w:tcW w:w="249" w:type="dxa"/>
            <w:noWrap/>
          </w:tcPr>
          <w:p w14:paraId="5123F052" w14:textId="77777777" w:rsidR="0063029B" w:rsidRPr="002D189A" w:rsidRDefault="0063029B" w:rsidP="0063029B">
            <w:pPr>
              <w:spacing w:after="0" w:line="240" w:lineRule="auto"/>
              <w:jc w:val="right"/>
              <w:rPr>
                <w:rFonts w:ascii="Arial" w:eastAsia="Times New Roman" w:hAnsi="Arial" w:cs="Arial"/>
                <w:sz w:val="18"/>
                <w:szCs w:val="18"/>
                <w:u w:val="single"/>
                <w:lang w:val="en-US"/>
              </w:rPr>
            </w:pPr>
          </w:p>
        </w:tc>
        <w:tc>
          <w:tcPr>
            <w:tcW w:w="1134" w:type="dxa"/>
          </w:tcPr>
          <w:p w14:paraId="6AC76A8E" w14:textId="551C62FD" w:rsidR="0063029B" w:rsidRPr="002D189A" w:rsidRDefault="0063029B" w:rsidP="0063029B">
            <w:pPr>
              <w:widowControl w:val="0"/>
              <w:spacing w:after="0"/>
              <w:jc w:val="right"/>
              <w:rPr>
                <w:rFonts w:ascii="Times New Roman" w:eastAsia="Times New Roman" w:hAnsi="Times New Roman" w:cs="Times New Roman"/>
                <w:snapToGrid w:val="0"/>
                <w:sz w:val="24"/>
                <w:szCs w:val="20"/>
              </w:rPr>
            </w:pPr>
            <w:r>
              <w:rPr>
                <w:rFonts w:ascii="Arial" w:eastAsia="Times New Roman" w:hAnsi="Arial" w:cs="Arial"/>
                <w:sz w:val="18"/>
                <w:szCs w:val="18"/>
                <w:u w:val="single"/>
                <w:lang w:val="en-US"/>
              </w:rPr>
              <w:t>46,708</w:t>
            </w:r>
          </w:p>
        </w:tc>
        <w:tc>
          <w:tcPr>
            <w:tcW w:w="992" w:type="dxa"/>
          </w:tcPr>
          <w:p w14:paraId="7F4FB195" w14:textId="6C127634" w:rsidR="0063029B" w:rsidRPr="002D189A" w:rsidRDefault="0063029B" w:rsidP="0063029B">
            <w:pPr>
              <w:widowControl w:val="0"/>
              <w:spacing w:after="0"/>
              <w:jc w:val="right"/>
              <w:rPr>
                <w:rFonts w:ascii="Times New Roman" w:eastAsia="Times New Roman" w:hAnsi="Times New Roman" w:cs="Times New Roman"/>
                <w:snapToGrid w:val="0"/>
                <w:sz w:val="24"/>
                <w:szCs w:val="20"/>
              </w:rPr>
            </w:pPr>
            <w:r>
              <w:rPr>
                <w:rFonts w:ascii="Arial" w:eastAsia="Times New Roman" w:hAnsi="Arial" w:cs="Arial"/>
                <w:sz w:val="18"/>
                <w:szCs w:val="18"/>
                <w:u w:val="single"/>
                <w:lang w:val="en-US"/>
              </w:rPr>
              <w:t>150,266</w:t>
            </w:r>
          </w:p>
        </w:tc>
        <w:tc>
          <w:tcPr>
            <w:tcW w:w="992" w:type="dxa"/>
          </w:tcPr>
          <w:p w14:paraId="2F5CA5D4" w14:textId="0A7FD05F" w:rsidR="0063029B" w:rsidRPr="002D189A" w:rsidRDefault="0063029B" w:rsidP="0063029B">
            <w:pPr>
              <w:widowControl w:val="0"/>
              <w:spacing w:after="0"/>
              <w:jc w:val="right"/>
              <w:rPr>
                <w:rFonts w:ascii="Times New Roman" w:eastAsia="Times New Roman" w:hAnsi="Times New Roman" w:cs="Times New Roman"/>
                <w:snapToGrid w:val="0"/>
                <w:sz w:val="24"/>
                <w:szCs w:val="20"/>
              </w:rPr>
            </w:pPr>
            <w:r>
              <w:rPr>
                <w:rFonts w:ascii="Arial" w:eastAsia="Times New Roman" w:hAnsi="Arial" w:cs="Arial"/>
                <w:sz w:val="18"/>
                <w:szCs w:val="18"/>
                <w:u w:val="single"/>
                <w:lang w:val="en-US"/>
              </w:rPr>
              <w:t>196,973</w:t>
            </w:r>
          </w:p>
        </w:tc>
      </w:tr>
      <w:tr w:rsidR="0063029B" w:rsidRPr="002D189A" w14:paraId="3304A5F4" w14:textId="77777777" w:rsidTr="00775DA4">
        <w:trPr>
          <w:trHeight w:val="255"/>
        </w:trPr>
        <w:tc>
          <w:tcPr>
            <w:tcW w:w="2660" w:type="dxa"/>
            <w:noWrap/>
          </w:tcPr>
          <w:p w14:paraId="75AF02EA" w14:textId="77777777" w:rsidR="0063029B" w:rsidRDefault="0063029B" w:rsidP="0063029B">
            <w:pPr>
              <w:spacing w:after="0" w:line="240" w:lineRule="auto"/>
              <w:rPr>
                <w:rFonts w:ascii="Arial" w:eastAsia="Times New Roman" w:hAnsi="Arial" w:cs="Arial"/>
                <w:b/>
                <w:bCs/>
                <w:sz w:val="18"/>
                <w:szCs w:val="18"/>
                <w:lang w:val="en-US"/>
              </w:rPr>
            </w:pPr>
          </w:p>
          <w:p w14:paraId="4899AAEC" w14:textId="7A1794A9" w:rsidR="0063029B" w:rsidRPr="002D189A" w:rsidRDefault="0063029B" w:rsidP="0063029B">
            <w:pPr>
              <w:spacing w:after="0" w:line="240" w:lineRule="auto"/>
              <w:rPr>
                <w:rFonts w:ascii="Arial" w:eastAsia="Times New Roman" w:hAnsi="Arial" w:cs="Arial"/>
                <w:b/>
                <w:bCs/>
                <w:sz w:val="18"/>
                <w:szCs w:val="18"/>
                <w:lang w:val="en-US"/>
              </w:rPr>
            </w:pPr>
            <w:r w:rsidRPr="002D189A">
              <w:rPr>
                <w:rFonts w:ascii="Arial" w:eastAsia="Times New Roman" w:hAnsi="Arial" w:cs="Arial"/>
                <w:b/>
                <w:bCs/>
                <w:sz w:val="18"/>
                <w:szCs w:val="18"/>
                <w:lang w:val="en-US"/>
              </w:rPr>
              <w:t>Total expenditure</w:t>
            </w:r>
          </w:p>
        </w:tc>
        <w:tc>
          <w:tcPr>
            <w:tcW w:w="739" w:type="dxa"/>
            <w:noWrap/>
          </w:tcPr>
          <w:p w14:paraId="4A3F0051" w14:textId="77777777" w:rsidR="0063029B" w:rsidRPr="002D189A" w:rsidRDefault="0063029B" w:rsidP="0063029B">
            <w:pPr>
              <w:spacing w:after="0" w:line="240" w:lineRule="auto"/>
              <w:jc w:val="center"/>
              <w:rPr>
                <w:rFonts w:ascii="Arial" w:eastAsia="Times New Roman" w:hAnsi="Arial" w:cs="Arial"/>
                <w:sz w:val="18"/>
                <w:szCs w:val="18"/>
                <w:lang w:val="en-US"/>
              </w:rPr>
            </w:pPr>
          </w:p>
        </w:tc>
        <w:tc>
          <w:tcPr>
            <w:tcW w:w="1137" w:type="dxa"/>
          </w:tcPr>
          <w:p w14:paraId="34F9BF20" w14:textId="77777777" w:rsidR="0063029B" w:rsidRDefault="0063029B" w:rsidP="0063029B">
            <w:pPr>
              <w:spacing w:after="0" w:line="240" w:lineRule="auto"/>
              <w:jc w:val="right"/>
              <w:rPr>
                <w:rFonts w:ascii="Arial" w:eastAsia="Times New Roman" w:hAnsi="Arial" w:cs="Arial"/>
                <w:b/>
                <w:bCs/>
                <w:sz w:val="18"/>
                <w:szCs w:val="18"/>
                <w:u w:val="single"/>
                <w:lang w:val="en-US"/>
              </w:rPr>
            </w:pPr>
          </w:p>
          <w:p w14:paraId="6DFC026F" w14:textId="2110828A" w:rsidR="0063029B" w:rsidRPr="002D189A" w:rsidRDefault="00F026AC" w:rsidP="0063029B">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138,71</w:t>
            </w:r>
            <w:r w:rsidR="00507F0C">
              <w:rPr>
                <w:rFonts w:ascii="Arial" w:eastAsia="Times New Roman" w:hAnsi="Arial" w:cs="Arial"/>
                <w:b/>
                <w:bCs/>
                <w:sz w:val="18"/>
                <w:szCs w:val="18"/>
                <w:u w:val="single"/>
                <w:lang w:val="en-US"/>
              </w:rPr>
              <w:t>7</w:t>
            </w:r>
          </w:p>
        </w:tc>
        <w:tc>
          <w:tcPr>
            <w:tcW w:w="993" w:type="dxa"/>
            <w:noWrap/>
          </w:tcPr>
          <w:p w14:paraId="0A8FA9DD" w14:textId="77777777" w:rsidR="0063029B" w:rsidRDefault="0063029B" w:rsidP="00775DA4">
            <w:pPr>
              <w:spacing w:after="0" w:line="240" w:lineRule="auto"/>
              <w:jc w:val="right"/>
              <w:rPr>
                <w:rFonts w:ascii="Arial" w:eastAsia="Times New Roman" w:hAnsi="Arial" w:cs="Arial"/>
                <w:b/>
                <w:bCs/>
                <w:sz w:val="18"/>
                <w:szCs w:val="18"/>
                <w:u w:val="single"/>
                <w:lang w:val="en-US"/>
              </w:rPr>
            </w:pPr>
          </w:p>
          <w:p w14:paraId="77F64273" w14:textId="0471881B" w:rsidR="0063029B" w:rsidRPr="002D189A" w:rsidRDefault="00300553" w:rsidP="00775DA4">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200,15</w:t>
            </w:r>
            <w:r w:rsidR="00843CE7">
              <w:rPr>
                <w:rFonts w:ascii="Arial" w:eastAsia="Times New Roman" w:hAnsi="Arial" w:cs="Arial"/>
                <w:b/>
                <w:bCs/>
                <w:sz w:val="18"/>
                <w:szCs w:val="18"/>
                <w:u w:val="single"/>
                <w:lang w:val="en-US"/>
              </w:rPr>
              <w:t>6</w:t>
            </w:r>
          </w:p>
        </w:tc>
        <w:tc>
          <w:tcPr>
            <w:tcW w:w="1168" w:type="dxa"/>
            <w:noWrap/>
          </w:tcPr>
          <w:p w14:paraId="384075B4" w14:textId="77777777" w:rsidR="0063029B" w:rsidRDefault="0063029B" w:rsidP="0063029B">
            <w:pPr>
              <w:spacing w:after="0" w:line="240" w:lineRule="auto"/>
              <w:jc w:val="right"/>
              <w:rPr>
                <w:rFonts w:ascii="Arial" w:eastAsia="Times New Roman" w:hAnsi="Arial" w:cs="Arial"/>
                <w:b/>
                <w:bCs/>
                <w:sz w:val="18"/>
                <w:szCs w:val="18"/>
                <w:u w:val="single"/>
                <w:lang w:val="en-US"/>
              </w:rPr>
            </w:pPr>
          </w:p>
          <w:p w14:paraId="3D6025CC" w14:textId="4875122D" w:rsidR="0063029B" w:rsidRPr="002D189A" w:rsidRDefault="00300553" w:rsidP="0063029B">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338,873</w:t>
            </w:r>
          </w:p>
        </w:tc>
        <w:tc>
          <w:tcPr>
            <w:tcW w:w="249" w:type="dxa"/>
            <w:noWrap/>
          </w:tcPr>
          <w:p w14:paraId="2C96CBDE" w14:textId="77777777" w:rsidR="0063029B" w:rsidRPr="002D189A" w:rsidRDefault="0063029B" w:rsidP="0063029B">
            <w:pPr>
              <w:spacing w:after="0" w:line="240" w:lineRule="auto"/>
              <w:jc w:val="right"/>
              <w:rPr>
                <w:rFonts w:ascii="Arial" w:eastAsia="Times New Roman" w:hAnsi="Arial" w:cs="Arial"/>
                <w:b/>
                <w:bCs/>
                <w:sz w:val="18"/>
                <w:szCs w:val="18"/>
                <w:u w:val="single"/>
                <w:lang w:val="en-US"/>
              </w:rPr>
            </w:pPr>
          </w:p>
        </w:tc>
        <w:tc>
          <w:tcPr>
            <w:tcW w:w="1134" w:type="dxa"/>
          </w:tcPr>
          <w:p w14:paraId="7C9FCB53" w14:textId="77777777" w:rsidR="0063029B" w:rsidRDefault="0063029B" w:rsidP="0063029B">
            <w:pPr>
              <w:spacing w:after="0" w:line="240" w:lineRule="auto"/>
              <w:jc w:val="right"/>
              <w:rPr>
                <w:rFonts w:ascii="Arial" w:eastAsia="Times New Roman" w:hAnsi="Arial" w:cs="Arial"/>
                <w:b/>
                <w:bCs/>
                <w:sz w:val="18"/>
                <w:szCs w:val="18"/>
                <w:u w:val="single"/>
                <w:lang w:val="en-US"/>
              </w:rPr>
            </w:pPr>
          </w:p>
          <w:p w14:paraId="3017C570" w14:textId="194819EE" w:rsidR="0063029B" w:rsidRPr="002D189A" w:rsidRDefault="0063029B" w:rsidP="0063029B">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107,810</w:t>
            </w:r>
          </w:p>
        </w:tc>
        <w:tc>
          <w:tcPr>
            <w:tcW w:w="992" w:type="dxa"/>
          </w:tcPr>
          <w:p w14:paraId="63B57D76" w14:textId="77777777" w:rsidR="0063029B" w:rsidRDefault="0063029B" w:rsidP="0063029B">
            <w:pPr>
              <w:spacing w:after="0" w:line="240" w:lineRule="auto"/>
              <w:jc w:val="right"/>
              <w:rPr>
                <w:rFonts w:ascii="Arial" w:eastAsia="Times New Roman" w:hAnsi="Arial" w:cs="Arial"/>
                <w:b/>
                <w:bCs/>
                <w:sz w:val="18"/>
                <w:szCs w:val="18"/>
                <w:u w:val="single"/>
                <w:lang w:val="en-US"/>
              </w:rPr>
            </w:pPr>
          </w:p>
          <w:p w14:paraId="1AFE1F99" w14:textId="449B1047" w:rsidR="0063029B" w:rsidRPr="002D189A" w:rsidRDefault="0063029B" w:rsidP="0063029B">
            <w:pPr>
              <w:widowControl w:val="0"/>
              <w:spacing w:after="0"/>
              <w:jc w:val="right"/>
              <w:rPr>
                <w:rFonts w:ascii="Times New Roman" w:eastAsia="Times New Roman" w:hAnsi="Times New Roman" w:cs="Times New Roman"/>
                <w:snapToGrid w:val="0"/>
                <w:sz w:val="24"/>
                <w:szCs w:val="20"/>
              </w:rPr>
            </w:pPr>
            <w:r>
              <w:rPr>
                <w:rFonts w:ascii="Arial" w:eastAsia="Times New Roman" w:hAnsi="Arial" w:cs="Arial"/>
                <w:b/>
                <w:bCs/>
                <w:sz w:val="18"/>
                <w:szCs w:val="18"/>
                <w:u w:val="single"/>
                <w:lang w:val="en-US"/>
              </w:rPr>
              <w:t>150,528</w:t>
            </w:r>
          </w:p>
        </w:tc>
        <w:tc>
          <w:tcPr>
            <w:tcW w:w="992" w:type="dxa"/>
          </w:tcPr>
          <w:p w14:paraId="3732B861" w14:textId="77777777" w:rsidR="0063029B" w:rsidRDefault="0063029B" w:rsidP="0063029B">
            <w:pPr>
              <w:spacing w:after="0" w:line="240" w:lineRule="auto"/>
              <w:jc w:val="right"/>
              <w:rPr>
                <w:rFonts w:ascii="Arial" w:eastAsia="Times New Roman" w:hAnsi="Arial" w:cs="Arial"/>
                <w:b/>
                <w:bCs/>
                <w:sz w:val="18"/>
                <w:szCs w:val="18"/>
                <w:u w:val="single"/>
                <w:lang w:val="en-US"/>
              </w:rPr>
            </w:pPr>
          </w:p>
          <w:p w14:paraId="220EF61E" w14:textId="2FD82EDE" w:rsidR="0063029B" w:rsidRPr="002D189A" w:rsidRDefault="0063029B" w:rsidP="0063029B">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258,338</w:t>
            </w:r>
          </w:p>
        </w:tc>
      </w:tr>
      <w:tr w:rsidR="00E828E0" w:rsidRPr="002D189A" w14:paraId="09D30366" w14:textId="77777777" w:rsidTr="00775DA4">
        <w:trPr>
          <w:trHeight w:val="563"/>
        </w:trPr>
        <w:tc>
          <w:tcPr>
            <w:tcW w:w="2660" w:type="dxa"/>
          </w:tcPr>
          <w:p w14:paraId="545F5F4D" w14:textId="77777777" w:rsidR="00E828E0" w:rsidRPr="002D189A" w:rsidRDefault="00E828E0" w:rsidP="00E828E0">
            <w:pPr>
              <w:spacing w:after="0" w:line="240" w:lineRule="auto"/>
              <w:rPr>
                <w:rFonts w:ascii="Arial" w:eastAsia="Times New Roman" w:hAnsi="Arial" w:cs="Arial"/>
                <w:bCs/>
                <w:sz w:val="18"/>
                <w:szCs w:val="18"/>
                <w:lang w:val="en-US"/>
              </w:rPr>
            </w:pPr>
            <w:r w:rsidRPr="002D189A">
              <w:rPr>
                <w:rFonts w:ascii="Arial" w:eastAsia="Times New Roman" w:hAnsi="Arial" w:cs="Arial"/>
                <w:bCs/>
                <w:sz w:val="18"/>
                <w:szCs w:val="18"/>
                <w:lang w:val="en-US"/>
              </w:rPr>
              <w:t>Net gains / (losses) on investments</w:t>
            </w:r>
          </w:p>
        </w:tc>
        <w:tc>
          <w:tcPr>
            <w:tcW w:w="739" w:type="dxa"/>
            <w:noWrap/>
          </w:tcPr>
          <w:p w14:paraId="69D7E8C2" w14:textId="77777777" w:rsidR="00E828E0" w:rsidRPr="002D189A" w:rsidRDefault="00E828E0" w:rsidP="00E828E0">
            <w:pPr>
              <w:spacing w:after="0" w:line="240" w:lineRule="auto"/>
              <w:jc w:val="center"/>
              <w:rPr>
                <w:rFonts w:ascii="Arial" w:eastAsia="Times New Roman" w:hAnsi="Arial" w:cs="Arial"/>
                <w:sz w:val="18"/>
                <w:szCs w:val="18"/>
                <w:lang w:val="en-US"/>
              </w:rPr>
            </w:pPr>
          </w:p>
        </w:tc>
        <w:tc>
          <w:tcPr>
            <w:tcW w:w="1137" w:type="dxa"/>
          </w:tcPr>
          <w:p w14:paraId="1B0947E0" w14:textId="77777777" w:rsidR="00E828E0" w:rsidRPr="002D189A" w:rsidRDefault="00E828E0" w:rsidP="00E828E0">
            <w:pPr>
              <w:spacing w:after="0" w:line="240" w:lineRule="auto"/>
              <w:jc w:val="right"/>
              <w:rPr>
                <w:rFonts w:ascii="Arial" w:eastAsia="Times New Roman" w:hAnsi="Arial" w:cs="Arial"/>
                <w:b/>
                <w:bCs/>
                <w:sz w:val="18"/>
                <w:szCs w:val="18"/>
                <w:u w:val="single"/>
                <w:lang w:val="en-US"/>
              </w:rPr>
            </w:pPr>
          </w:p>
          <w:p w14:paraId="4E171758" w14:textId="43AC88D7" w:rsidR="00E828E0" w:rsidRPr="003351F3" w:rsidRDefault="00472C91" w:rsidP="00E828E0">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(6,60</w:t>
            </w:r>
            <w:r w:rsidR="000F1BC7">
              <w:rPr>
                <w:rFonts w:ascii="Arial" w:eastAsia="Times New Roman" w:hAnsi="Arial" w:cs="Arial"/>
                <w:b/>
                <w:bCs/>
                <w:sz w:val="18"/>
                <w:szCs w:val="18"/>
                <w:u w:val="single"/>
                <w:lang w:val="en-US"/>
              </w:rPr>
              <w:t>4</w:t>
            </w:r>
            <w:r w:rsidR="009A5BD9">
              <w:rPr>
                <w:rFonts w:ascii="Arial" w:eastAsia="Times New Roman" w:hAnsi="Arial" w:cs="Arial"/>
                <w:b/>
                <w:bCs/>
                <w:sz w:val="18"/>
                <w:szCs w:val="18"/>
                <w:u w:val="single"/>
                <w:lang w:val="en-US"/>
              </w:rPr>
              <w:t>)</w:t>
            </w:r>
            <w:r w:rsidR="00E828E0" w:rsidRPr="003351F3">
              <w:rPr>
                <w:rFonts w:ascii="Arial" w:eastAsia="Times New Roman" w:hAnsi="Arial" w:cs="Arial"/>
                <w:b/>
                <w:bCs/>
                <w:sz w:val="18"/>
                <w:szCs w:val="18"/>
                <w:u w:val="single"/>
                <w:lang w:val="en-US"/>
              </w:rPr>
              <w:t xml:space="preserve">       </w:t>
            </w:r>
          </w:p>
        </w:tc>
        <w:tc>
          <w:tcPr>
            <w:tcW w:w="993" w:type="dxa"/>
            <w:noWrap/>
          </w:tcPr>
          <w:p w14:paraId="66E762EF" w14:textId="77777777" w:rsidR="00E828E0" w:rsidRPr="002D189A" w:rsidRDefault="00E828E0" w:rsidP="00775DA4">
            <w:pPr>
              <w:spacing w:after="0" w:line="240" w:lineRule="auto"/>
              <w:jc w:val="right"/>
              <w:rPr>
                <w:rFonts w:ascii="Arial" w:eastAsia="Times New Roman" w:hAnsi="Arial" w:cs="Arial"/>
                <w:b/>
                <w:bCs/>
                <w:sz w:val="18"/>
                <w:szCs w:val="18"/>
                <w:u w:val="single"/>
                <w:lang w:val="en-US"/>
              </w:rPr>
            </w:pPr>
          </w:p>
          <w:p w14:paraId="55CB4E1A" w14:textId="0A4097EA" w:rsidR="00E828E0" w:rsidRPr="002D189A" w:rsidRDefault="00E828E0" w:rsidP="00775DA4">
            <w:pPr>
              <w:spacing w:after="0" w:line="240" w:lineRule="auto"/>
              <w:jc w:val="right"/>
              <w:rPr>
                <w:rFonts w:ascii="Arial" w:eastAsia="Times New Roman" w:hAnsi="Arial" w:cs="Arial"/>
                <w:b/>
                <w:bCs/>
                <w:sz w:val="18"/>
                <w:szCs w:val="18"/>
                <w:u w:val="single"/>
                <w:lang w:val="en-US"/>
              </w:rPr>
            </w:pPr>
            <w:r w:rsidRPr="002D189A">
              <w:rPr>
                <w:rFonts w:ascii="Arial" w:eastAsia="Times New Roman" w:hAnsi="Arial" w:cs="Arial"/>
                <w:b/>
                <w:bCs/>
                <w:sz w:val="18"/>
                <w:szCs w:val="18"/>
                <w:u w:val="single"/>
                <w:lang w:val="en-US"/>
              </w:rPr>
              <w:t xml:space="preserve">          -</w:t>
            </w:r>
          </w:p>
        </w:tc>
        <w:tc>
          <w:tcPr>
            <w:tcW w:w="1168" w:type="dxa"/>
            <w:noWrap/>
          </w:tcPr>
          <w:p w14:paraId="73802F22" w14:textId="77777777" w:rsidR="00E828E0" w:rsidRPr="002D189A" w:rsidRDefault="00E828E0" w:rsidP="00E828E0">
            <w:pPr>
              <w:spacing w:after="0" w:line="240" w:lineRule="auto"/>
              <w:jc w:val="right"/>
              <w:rPr>
                <w:rFonts w:ascii="Arial" w:eastAsia="Times New Roman" w:hAnsi="Arial" w:cs="Arial"/>
                <w:b/>
                <w:bCs/>
                <w:sz w:val="18"/>
                <w:szCs w:val="18"/>
                <w:u w:val="single"/>
                <w:lang w:val="en-US"/>
              </w:rPr>
            </w:pPr>
          </w:p>
          <w:p w14:paraId="179D1694" w14:textId="62903770" w:rsidR="00E828E0" w:rsidRPr="002D189A" w:rsidRDefault="00026568" w:rsidP="00E828E0">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(6,60</w:t>
            </w:r>
            <w:r w:rsidR="000F1BC7">
              <w:rPr>
                <w:rFonts w:ascii="Arial" w:eastAsia="Times New Roman" w:hAnsi="Arial" w:cs="Arial"/>
                <w:b/>
                <w:bCs/>
                <w:sz w:val="18"/>
                <w:szCs w:val="18"/>
                <w:u w:val="single"/>
                <w:lang w:val="en-US"/>
              </w:rPr>
              <w:t>4</w:t>
            </w:r>
            <w:r>
              <w:rPr>
                <w:rFonts w:ascii="Arial" w:eastAsia="Times New Roman" w:hAnsi="Arial" w:cs="Arial"/>
                <w:b/>
                <w:bCs/>
                <w:sz w:val="18"/>
                <w:szCs w:val="18"/>
                <w:u w:val="single"/>
                <w:lang w:val="en-US"/>
              </w:rPr>
              <w:t>)</w:t>
            </w:r>
            <w:r w:rsidR="00E828E0" w:rsidRPr="002D189A">
              <w:rPr>
                <w:rFonts w:ascii="Arial" w:eastAsia="Times New Roman" w:hAnsi="Arial" w:cs="Arial"/>
                <w:b/>
                <w:bCs/>
                <w:sz w:val="18"/>
                <w:szCs w:val="18"/>
                <w:u w:val="single"/>
                <w:lang w:val="en-US"/>
              </w:rPr>
              <w:t xml:space="preserve">     </w:t>
            </w:r>
          </w:p>
        </w:tc>
        <w:tc>
          <w:tcPr>
            <w:tcW w:w="249" w:type="dxa"/>
            <w:noWrap/>
          </w:tcPr>
          <w:p w14:paraId="0077DC8C" w14:textId="77777777" w:rsidR="00E828E0" w:rsidRPr="002D189A" w:rsidRDefault="00E828E0" w:rsidP="00E828E0">
            <w:pPr>
              <w:spacing w:after="0" w:line="240" w:lineRule="auto"/>
              <w:jc w:val="right"/>
              <w:rPr>
                <w:rFonts w:ascii="Arial" w:eastAsia="Times New Roman" w:hAnsi="Arial" w:cs="Arial"/>
                <w:b/>
                <w:bCs/>
                <w:sz w:val="18"/>
                <w:szCs w:val="18"/>
                <w:lang w:val="en-US"/>
              </w:rPr>
            </w:pPr>
          </w:p>
        </w:tc>
        <w:tc>
          <w:tcPr>
            <w:tcW w:w="1134" w:type="dxa"/>
          </w:tcPr>
          <w:p w14:paraId="6163CD58" w14:textId="77777777" w:rsidR="00E828E0" w:rsidRPr="002D189A" w:rsidRDefault="00E828E0" w:rsidP="00E828E0">
            <w:pPr>
              <w:spacing w:after="0" w:line="240" w:lineRule="auto"/>
              <w:jc w:val="right"/>
              <w:rPr>
                <w:rFonts w:ascii="Arial" w:eastAsia="Times New Roman" w:hAnsi="Arial" w:cs="Arial"/>
                <w:b/>
                <w:bCs/>
                <w:sz w:val="18"/>
                <w:szCs w:val="18"/>
                <w:u w:val="single"/>
                <w:lang w:val="en-US"/>
              </w:rPr>
            </w:pPr>
          </w:p>
          <w:p w14:paraId="771EB67D" w14:textId="4CC993AB" w:rsidR="00E828E0" w:rsidRPr="002D189A" w:rsidRDefault="00E828E0" w:rsidP="00E828E0">
            <w:pPr>
              <w:spacing w:after="0" w:line="240" w:lineRule="auto"/>
              <w:jc w:val="right"/>
              <w:rPr>
                <w:rFonts w:ascii="Arial" w:eastAsia="Times New Roman" w:hAnsi="Arial" w:cs="Arial"/>
                <w:b/>
                <w:bCs/>
                <w:sz w:val="18"/>
                <w:szCs w:val="18"/>
                <w:u w:val="single"/>
                <w:lang w:val="en-US"/>
              </w:rPr>
            </w:pPr>
            <w:r w:rsidRPr="003351F3">
              <w:rPr>
                <w:rFonts w:ascii="Arial" w:eastAsia="Times New Roman" w:hAnsi="Arial" w:cs="Arial"/>
                <w:b/>
                <w:bCs/>
                <w:sz w:val="18"/>
                <w:szCs w:val="18"/>
                <w:u w:val="single"/>
                <w:lang w:val="en-US"/>
              </w:rPr>
              <w:t xml:space="preserve">2,175       </w:t>
            </w:r>
          </w:p>
        </w:tc>
        <w:tc>
          <w:tcPr>
            <w:tcW w:w="992" w:type="dxa"/>
          </w:tcPr>
          <w:p w14:paraId="74F325CC" w14:textId="77777777" w:rsidR="00E828E0" w:rsidRPr="002D189A" w:rsidRDefault="00E828E0" w:rsidP="00E828E0">
            <w:pPr>
              <w:spacing w:after="0" w:line="240" w:lineRule="auto"/>
              <w:jc w:val="right"/>
              <w:rPr>
                <w:rFonts w:ascii="Arial" w:eastAsia="Times New Roman" w:hAnsi="Arial" w:cs="Arial"/>
                <w:b/>
                <w:bCs/>
                <w:sz w:val="18"/>
                <w:szCs w:val="18"/>
                <w:u w:val="single"/>
                <w:lang w:val="en-US"/>
              </w:rPr>
            </w:pPr>
          </w:p>
          <w:p w14:paraId="26DE7538" w14:textId="2EFDFF6B" w:rsidR="00E828E0" w:rsidRPr="002D189A" w:rsidRDefault="00E828E0" w:rsidP="00E828E0">
            <w:pPr>
              <w:spacing w:after="0" w:line="240" w:lineRule="auto"/>
              <w:rPr>
                <w:rFonts w:ascii="Arial" w:eastAsia="Times New Roman" w:hAnsi="Arial" w:cs="Arial"/>
                <w:b/>
                <w:bCs/>
                <w:sz w:val="18"/>
                <w:szCs w:val="18"/>
                <w:u w:val="single"/>
                <w:lang w:val="en-US"/>
              </w:rPr>
            </w:pPr>
            <w:r w:rsidRPr="002D189A">
              <w:rPr>
                <w:rFonts w:ascii="Arial" w:eastAsia="Times New Roman" w:hAnsi="Arial" w:cs="Arial"/>
                <w:b/>
                <w:bCs/>
                <w:sz w:val="18"/>
                <w:szCs w:val="18"/>
                <w:u w:val="single"/>
                <w:lang w:val="en-US"/>
              </w:rPr>
              <w:t xml:space="preserve">            -</w:t>
            </w:r>
          </w:p>
        </w:tc>
        <w:tc>
          <w:tcPr>
            <w:tcW w:w="992" w:type="dxa"/>
          </w:tcPr>
          <w:p w14:paraId="661C943E" w14:textId="77777777" w:rsidR="00E828E0" w:rsidRPr="002D189A" w:rsidRDefault="00E828E0" w:rsidP="00E828E0">
            <w:pPr>
              <w:spacing w:after="0" w:line="240" w:lineRule="auto"/>
              <w:jc w:val="right"/>
              <w:rPr>
                <w:rFonts w:ascii="Arial" w:eastAsia="Times New Roman" w:hAnsi="Arial" w:cs="Arial"/>
                <w:b/>
                <w:bCs/>
                <w:sz w:val="18"/>
                <w:szCs w:val="18"/>
                <w:u w:val="single"/>
                <w:lang w:val="en-US"/>
              </w:rPr>
            </w:pPr>
          </w:p>
          <w:p w14:paraId="229D5BAF" w14:textId="716FEB82" w:rsidR="00E828E0" w:rsidRPr="002D189A" w:rsidRDefault="00E828E0" w:rsidP="00E828E0">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2,175</w:t>
            </w:r>
            <w:r w:rsidRPr="002D189A">
              <w:rPr>
                <w:rFonts w:ascii="Arial" w:eastAsia="Times New Roman" w:hAnsi="Arial" w:cs="Arial"/>
                <w:b/>
                <w:bCs/>
                <w:sz w:val="18"/>
                <w:szCs w:val="18"/>
                <w:u w:val="single"/>
                <w:lang w:val="en-US"/>
              </w:rPr>
              <w:t xml:space="preserve">     </w:t>
            </w:r>
          </w:p>
        </w:tc>
      </w:tr>
      <w:tr w:rsidR="00E828E0" w:rsidRPr="002D189A" w14:paraId="5FE50964" w14:textId="77777777" w:rsidTr="00775DA4">
        <w:trPr>
          <w:trHeight w:val="286"/>
        </w:trPr>
        <w:tc>
          <w:tcPr>
            <w:tcW w:w="2660" w:type="dxa"/>
          </w:tcPr>
          <w:p w14:paraId="7F3603B8" w14:textId="77777777" w:rsidR="00E828E0" w:rsidRPr="002D189A" w:rsidRDefault="00E828E0" w:rsidP="00E828E0">
            <w:pPr>
              <w:spacing w:after="0" w:line="240" w:lineRule="auto"/>
              <w:rPr>
                <w:rFonts w:ascii="Arial" w:eastAsia="Times New Roman" w:hAnsi="Arial" w:cs="Arial"/>
                <w:b/>
                <w:bCs/>
                <w:sz w:val="18"/>
                <w:szCs w:val="18"/>
                <w:lang w:val="en-US"/>
              </w:rPr>
            </w:pPr>
            <w:r w:rsidRPr="002D189A">
              <w:rPr>
                <w:rFonts w:ascii="Arial" w:eastAsia="Times New Roman" w:hAnsi="Arial" w:cs="Arial"/>
                <w:b/>
                <w:bCs/>
                <w:sz w:val="18"/>
                <w:szCs w:val="18"/>
                <w:lang w:val="en-US"/>
              </w:rPr>
              <w:t>Net income/(expenditure)</w:t>
            </w:r>
          </w:p>
        </w:tc>
        <w:tc>
          <w:tcPr>
            <w:tcW w:w="739" w:type="dxa"/>
            <w:noWrap/>
          </w:tcPr>
          <w:p w14:paraId="5639955D" w14:textId="77777777" w:rsidR="00E828E0" w:rsidRPr="002D189A" w:rsidRDefault="00E828E0" w:rsidP="00E828E0">
            <w:pPr>
              <w:spacing w:after="0" w:line="240" w:lineRule="auto"/>
              <w:jc w:val="center"/>
              <w:rPr>
                <w:rFonts w:ascii="Arial" w:eastAsia="Times New Roman" w:hAnsi="Arial" w:cs="Arial"/>
                <w:sz w:val="18"/>
                <w:szCs w:val="18"/>
                <w:lang w:val="en-US"/>
              </w:rPr>
            </w:pPr>
          </w:p>
        </w:tc>
        <w:tc>
          <w:tcPr>
            <w:tcW w:w="1137" w:type="dxa"/>
          </w:tcPr>
          <w:p w14:paraId="00CE9D69" w14:textId="5E5DE807" w:rsidR="00E828E0" w:rsidRDefault="004E5A64" w:rsidP="000C1647">
            <w:p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    </w:t>
            </w:r>
            <w:r w:rsidR="000C1647">
              <w:rPr>
                <w:rFonts w:ascii="Arial" w:eastAsia="Times New Roman" w:hAnsi="Arial" w:cs="Arial"/>
                <w:b/>
                <w:bCs/>
                <w:sz w:val="18"/>
                <w:szCs w:val="18"/>
                <w:lang w:val="en-US"/>
              </w:rPr>
              <w:t xml:space="preserve"> </w:t>
            </w:r>
            <w:r w:rsidR="00295C39">
              <w:rPr>
                <w:rFonts w:ascii="Arial" w:eastAsia="Times New Roman" w:hAnsi="Arial" w:cs="Arial"/>
                <w:b/>
                <w:bCs/>
                <w:sz w:val="18"/>
                <w:szCs w:val="18"/>
                <w:lang w:val="en-US"/>
              </w:rPr>
              <w:t>111,27</w:t>
            </w:r>
            <w:r w:rsidR="00507F0C">
              <w:rPr>
                <w:rFonts w:ascii="Arial" w:eastAsia="Times New Roman" w:hAnsi="Arial" w:cs="Arial"/>
                <w:b/>
                <w:bCs/>
                <w:sz w:val="18"/>
                <w:szCs w:val="18"/>
                <w:lang w:val="en-US"/>
              </w:rPr>
              <w:t>5</w:t>
            </w:r>
            <w:r w:rsidR="0067505F">
              <w:rPr>
                <w:rFonts w:ascii="Arial" w:eastAsia="Times New Roman" w:hAnsi="Arial" w:cs="Arial"/>
                <w:b/>
                <w:bCs/>
                <w:sz w:val="18"/>
                <w:szCs w:val="18"/>
                <w:lang w:val="en-US"/>
              </w:rPr>
              <w:t xml:space="preserve">    </w:t>
            </w:r>
            <w:r w:rsidR="00D77C3F">
              <w:rPr>
                <w:rFonts w:ascii="Arial" w:eastAsia="Times New Roman" w:hAnsi="Arial" w:cs="Arial"/>
                <w:b/>
                <w:bCs/>
                <w:sz w:val="18"/>
                <w:szCs w:val="18"/>
                <w:lang w:val="en-US"/>
              </w:rPr>
              <w:t xml:space="preserve">    </w:t>
            </w:r>
          </w:p>
          <w:p w14:paraId="7A2403CC" w14:textId="62CAAEB3" w:rsidR="00E828E0" w:rsidRPr="002D189A" w:rsidRDefault="00E828E0" w:rsidP="00E828E0">
            <w:pPr>
              <w:spacing w:after="0" w:line="240" w:lineRule="auto"/>
              <w:jc w:val="right"/>
              <w:rPr>
                <w:rFonts w:ascii="Arial" w:eastAsia="Times New Roman" w:hAnsi="Arial" w:cs="Arial"/>
                <w:b/>
                <w:bCs/>
                <w:sz w:val="18"/>
                <w:szCs w:val="18"/>
                <w:lang w:val="en-US"/>
              </w:rPr>
            </w:pPr>
          </w:p>
        </w:tc>
        <w:tc>
          <w:tcPr>
            <w:tcW w:w="993" w:type="dxa"/>
            <w:noWrap/>
          </w:tcPr>
          <w:p w14:paraId="52B2A258" w14:textId="7AF82600" w:rsidR="00E828E0" w:rsidRPr="002D189A" w:rsidRDefault="00CF578F" w:rsidP="00775DA4">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w:t>
            </w:r>
            <w:r w:rsidR="00E30856">
              <w:rPr>
                <w:rFonts w:ascii="Arial" w:eastAsia="Times New Roman" w:hAnsi="Arial" w:cs="Arial"/>
                <w:b/>
                <w:bCs/>
                <w:sz w:val="18"/>
                <w:szCs w:val="18"/>
                <w:lang w:val="en-US"/>
              </w:rPr>
              <w:t>116</w:t>
            </w:r>
            <w:r w:rsidR="00775DA4">
              <w:rPr>
                <w:rFonts w:ascii="Arial" w:eastAsia="Times New Roman" w:hAnsi="Arial" w:cs="Arial"/>
                <w:b/>
                <w:bCs/>
                <w:sz w:val="18"/>
                <w:szCs w:val="18"/>
                <w:lang w:val="en-US"/>
              </w:rPr>
              <w:t>,</w:t>
            </w:r>
            <w:r w:rsidR="00E30856">
              <w:rPr>
                <w:rFonts w:ascii="Arial" w:eastAsia="Times New Roman" w:hAnsi="Arial" w:cs="Arial"/>
                <w:b/>
                <w:bCs/>
                <w:sz w:val="18"/>
                <w:szCs w:val="18"/>
                <w:lang w:val="en-US"/>
              </w:rPr>
              <w:t>9</w:t>
            </w:r>
            <w:r w:rsidR="00FF3B95">
              <w:rPr>
                <w:rFonts w:ascii="Arial" w:eastAsia="Times New Roman" w:hAnsi="Arial" w:cs="Arial"/>
                <w:b/>
                <w:bCs/>
                <w:sz w:val="18"/>
                <w:szCs w:val="18"/>
                <w:lang w:val="en-US"/>
              </w:rPr>
              <w:t>3</w:t>
            </w:r>
            <w:r w:rsidR="00B10C79">
              <w:rPr>
                <w:rFonts w:ascii="Arial" w:eastAsia="Times New Roman" w:hAnsi="Arial" w:cs="Arial"/>
                <w:b/>
                <w:bCs/>
                <w:sz w:val="18"/>
                <w:szCs w:val="18"/>
                <w:lang w:val="en-US"/>
              </w:rPr>
              <w:t>1</w:t>
            </w:r>
            <w:r>
              <w:rPr>
                <w:rFonts w:ascii="Arial" w:eastAsia="Times New Roman" w:hAnsi="Arial" w:cs="Arial"/>
                <w:b/>
                <w:bCs/>
                <w:sz w:val="18"/>
                <w:szCs w:val="18"/>
                <w:lang w:val="en-US"/>
              </w:rPr>
              <w:t xml:space="preserve">)     </w:t>
            </w:r>
          </w:p>
        </w:tc>
        <w:tc>
          <w:tcPr>
            <w:tcW w:w="1168" w:type="dxa"/>
            <w:noWrap/>
          </w:tcPr>
          <w:p w14:paraId="2A0ADFEA" w14:textId="1DC2F6F7" w:rsidR="00E828E0" w:rsidRPr="002D189A" w:rsidRDefault="00E828E0" w:rsidP="00E828E0">
            <w:pPr>
              <w:tabs>
                <w:tab w:val="decimal" w:pos="918"/>
              </w:tabs>
              <w:spacing w:after="0" w:line="240" w:lineRule="auto"/>
              <w:ind w:right="-108"/>
              <w:rPr>
                <w:rFonts w:ascii="Arial" w:eastAsia="Times New Roman" w:hAnsi="Arial" w:cs="Arial"/>
                <w:b/>
                <w:bCs/>
                <w:sz w:val="18"/>
                <w:szCs w:val="18"/>
                <w:lang w:val="en-US"/>
              </w:rPr>
            </w:pPr>
            <w:r>
              <w:rPr>
                <w:rFonts w:ascii="Arial" w:eastAsia="Times New Roman" w:hAnsi="Arial" w:cs="Arial"/>
                <w:b/>
                <w:bCs/>
                <w:sz w:val="18"/>
                <w:szCs w:val="18"/>
                <w:lang w:val="en-US"/>
              </w:rPr>
              <w:t xml:space="preserve"> </w:t>
            </w:r>
            <w:r w:rsidR="00973B4A">
              <w:rPr>
                <w:rFonts w:ascii="Arial" w:eastAsia="Times New Roman" w:hAnsi="Arial" w:cs="Arial"/>
                <w:b/>
                <w:bCs/>
                <w:sz w:val="18"/>
                <w:szCs w:val="18"/>
                <w:lang w:val="en-US"/>
              </w:rPr>
              <w:t>(5</w:t>
            </w:r>
            <w:r w:rsidR="00216E73">
              <w:rPr>
                <w:rFonts w:ascii="Arial" w:eastAsia="Times New Roman" w:hAnsi="Arial" w:cs="Arial"/>
                <w:b/>
                <w:bCs/>
                <w:sz w:val="18"/>
                <w:szCs w:val="18"/>
                <w:lang w:val="en-US"/>
              </w:rPr>
              <w:t>,65</w:t>
            </w:r>
            <w:r w:rsidR="00110D70">
              <w:rPr>
                <w:rFonts w:ascii="Arial" w:eastAsia="Times New Roman" w:hAnsi="Arial" w:cs="Arial"/>
                <w:b/>
                <w:bCs/>
                <w:sz w:val="18"/>
                <w:szCs w:val="18"/>
                <w:lang w:val="en-US"/>
              </w:rPr>
              <w:t>6</w:t>
            </w:r>
            <w:r w:rsidR="00216E73">
              <w:rPr>
                <w:rFonts w:ascii="Arial" w:eastAsia="Times New Roman" w:hAnsi="Arial" w:cs="Arial"/>
                <w:b/>
                <w:bCs/>
                <w:sz w:val="18"/>
                <w:szCs w:val="18"/>
                <w:lang w:val="en-US"/>
              </w:rPr>
              <w:t>)</w:t>
            </w:r>
          </w:p>
        </w:tc>
        <w:tc>
          <w:tcPr>
            <w:tcW w:w="249" w:type="dxa"/>
            <w:noWrap/>
          </w:tcPr>
          <w:p w14:paraId="7E3CD498" w14:textId="77777777" w:rsidR="00E828E0" w:rsidRPr="002D189A" w:rsidRDefault="00E828E0" w:rsidP="00E828E0">
            <w:pPr>
              <w:spacing w:after="0" w:line="240" w:lineRule="auto"/>
              <w:jc w:val="right"/>
              <w:rPr>
                <w:rFonts w:ascii="Arial" w:eastAsia="Times New Roman" w:hAnsi="Arial" w:cs="Arial"/>
                <w:b/>
                <w:bCs/>
                <w:sz w:val="18"/>
                <w:szCs w:val="18"/>
                <w:lang w:val="en-US"/>
              </w:rPr>
            </w:pPr>
          </w:p>
        </w:tc>
        <w:tc>
          <w:tcPr>
            <w:tcW w:w="1134" w:type="dxa"/>
          </w:tcPr>
          <w:p w14:paraId="4B2F064D" w14:textId="77777777" w:rsidR="00E828E0" w:rsidRDefault="00E828E0" w:rsidP="00E828E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64.679</w:t>
            </w:r>
          </w:p>
          <w:p w14:paraId="767A1C2C" w14:textId="6DAAC406" w:rsidR="00E828E0" w:rsidRPr="002D189A" w:rsidRDefault="00E828E0" w:rsidP="00E828E0">
            <w:pPr>
              <w:widowControl w:val="0"/>
              <w:spacing w:after="0" w:line="240" w:lineRule="auto"/>
              <w:rPr>
                <w:rFonts w:ascii="Arial" w:eastAsia="Times New Roman" w:hAnsi="Arial" w:cs="Arial"/>
                <w:snapToGrid w:val="0"/>
                <w:sz w:val="18"/>
                <w:szCs w:val="18"/>
                <w:lang w:val="en-US"/>
              </w:rPr>
            </w:pPr>
          </w:p>
        </w:tc>
        <w:tc>
          <w:tcPr>
            <w:tcW w:w="992" w:type="dxa"/>
          </w:tcPr>
          <w:p w14:paraId="4597B474" w14:textId="4BB4A2FE" w:rsidR="00E828E0" w:rsidRPr="002D189A" w:rsidRDefault="00E828E0" w:rsidP="00E828E0">
            <w:pPr>
              <w:tabs>
                <w:tab w:val="decimal" w:pos="743"/>
              </w:tabs>
              <w:spacing w:after="0" w:line="240" w:lineRule="auto"/>
              <w:ind w:right="-109"/>
              <w:rPr>
                <w:rFonts w:ascii="Arial" w:eastAsia="Times New Roman" w:hAnsi="Arial" w:cs="Arial"/>
                <w:b/>
                <w:bCs/>
                <w:sz w:val="18"/>
                <w:szCs w:val="18"/>
                <w:lang w:val="en-US"/>
              </w:rPr>
            </w:pPr>
            <w:r w:rsidRPr="002D189A">
              <w:rPr>
                <w:rFonts w:ascii="Arial" w:eastAsia="Times New Roman" w:hAnsi="Arial" w:cs="Arial"/>
                <w:b/>
                <w:bCs/>
                <w:sz w:val="18"/>
                <w:szCs w:val="18"/>
                <w:lang w:val="en-US"/>
              </w:rPr>
              <w:t>(</w:t>
            </w:r>
            <w:r>
              <w:rPr>
                <w:rFonts w:ascii="Arial" w:eastAsia="Times New Roman" w:hAnsi="Arial" w:cs="Arial"/>
                <w:b/>
                <w:bCs/>
                <w:sz w:val="18"/>
                <w:szCs w:val="18"/>
                <w:lang w:val="en-US"/>
              </w:rPr>
              <w:t>43,298</w:t>
            </w:r>
            <w:r w:rsidRPr="002D189A">
              <w:rPr>
                <w:rFonts w:ascii="Arial" w:eastAsia="Times New Roman" w:hAnsi="Arial" w:cs="Arial"/>
                <w:b/>
                <w:bCs/>
                <w:sz w:val="18"/>
                <w:szCs w:val="18"/>
                <w:lang w:val="en-US"/>
              </w:rPr>
              <w:t>)</w:t>
            </w:r>
          </w:p>
        </w:tc>
        <w:tc>
          <w:tcPr>
            <w:tcW w:w="992" w:type="dxa"/>
          </w:tcPr>
          <w:p w14:paraId="67F29257" w14:textId="137407B0" w:rsidR="00E828E0" w:rsidRPr="002D189A" w:rsidRDefault="00E828E0" w:rsidP="00E828E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 xml:space="preserve">    21,380</w:t>
            </w:r>
          </w:p>
        </w:tc>
      </w:tr>
      <w:tr w:rsidR="00E828E0" w:rsidRPr="002D189A" w14:paraId="2C8BEDBC" w14:textId="77777777" w:rsidTr="00775DA4">
        <w:trPr>
          <w:trHeight w:val="255"/>
        </w:trPr>
        <w:tc>
          <w:tcPr>
            <w:tcW w:w="2660" w:type="dxa"/>
            <w:noWrap/>
          </w:tcPr>
          <w:p w14:paraId="70A62FD8" w14:textId="77777777" w:rsidR="00E828E0" w:rsidRPr="002D189A" w:rsidRDefault="00E828E0" w:rsidP="00E828E0">
            <w:pPr>
              <w:spacing w:after="0" w:line="240" w:lineRule="auto"/>
              <w:rPr>
                <w:rFonts w:ascii="Arial" w:eastAsia="Times New Roman" w:hAnsi="Arial" w:cs="Arial"/>
                <w:b/>
                <w:sz w:val="18"/>
                <w:szCs w:val="18"/>
                <w:lang w:val="en-US"/>
              </w:rPr>
            </w:pPr>
            <w:r w:rsidRPr="002D189A">
              <w:rPr>
                <w:rFonts w:ascii="Arial" w:eastAsia="Times New Roman" w:hAnsi="Arial" w:cs="Arial"/>
                <w:b/>
                <w:sz w:val="18"/>
                <w:szCs w:val="18"/>
                <w:lang w:val="en-US"/>
              </w:rPr>
              <w:t>Transfers between funds</w:t>
            </w:r>
          </w:p>
        </w:tc>
        <w:tc>
          <w:tcPr>
            <w:tcW w:w="739" w:type="dxa"/>
            <w:noWrap/>
          </w:tcPr>
          <w:p w14:paraId="32866E9A" w14:textId="77777777" w:rsidR="00E828E0" w:rsidRPr="002D189A" w:rsidRDefault="00E828E0" w:rsidP="00E828E0">
            <w:pPr>
              <w:spacing w:after="0" w:line="240" w:lineRule="auto"/>
              <w:jc w:val="center"/>
              <w:rPr>
                <w:rFonts w:ascii="Arial" w:eastAsia="Times New Roman" w:hAnsi="Arial" w:cs="Arial"/>
                <w:b/>
                <w:sz w:val="18"/>
                <w:szCs w:val="18"/>
                <w:lang w:val="en-US"/>
              </w:rPr>
            </w:pPr>
          </w:p>
        </w:tc>
        <w:tc>
          <w:tcPr>
            <w:tcW w:w="1137" w:type="dxa"/>
          </w:tcPr>
          <w:p w14:paraId="6A4DCA9B" w14:textId="16DC76CB" w:rsidR="00E828E0" w:rsidRPr="00042A46" w:rsidRDefault="00E828E0" w:rsidP="00E828E0">
            <w:pPr>
              <w:tabs>
                <w:tab w:val="decimal" w:pos="888"/>
              </w:tabs>
              <w:spacing w:after="0" w:line="240" w:lineRule="auto"/>
              <w:ind w:right="-108"/>
              <w:rPr>
                <w:rFonts w:ascii="Arial" w:eastAsia="Times New Roman" w:hAnsi="Arial" w:cs="Arial"/>
                <w:b/>
                <w:bCs/>
                <w:sz w:val="18"/>
                <w:szCs w:val="18"/>
                <w:lang w:val="en-US"/>
              </w:rPr>
            </w:pPr>
            <w:r w:rsidRPr="00042A46">
              <w:rPr>
                <w:rFonts w:ascii="Arial" w:eastAsia="Times New Roman" w:hAnsi="Arial" w:cs="Arial"/>
                <w:b/>
                <w:bCs/>
                <w:sz w:val="18"/>
                <w:szCs w:val="18"/>
                <w:u w:val="single"/>
                <w:lang w:val="en-US"/>
              </w:rPr>
              <w:t>(</w:t>
            </w:r>
            <w:r w:rsidR="00FB34C8" w:rsidRPr="00042A46">
              <w:rPr>
                <w:rFonts w:ascii="Arial" w:eastAsia="Times New Roman" w:hAnsi="Arial" w:cs="Arial"/>
                <w:b/>
                <w:bCs/>
                <w:sz w:val="18"/>
                <w:szCs w:val="18"/>
                <w:u w:val="single"/>
                <w:lang w:val="en-US"/>
              </w:rPr>
              <w:t>7</w:t>
            </w:r>
            <w:r w:rsidR="002725A3" w:rsidRPr="00042A46">
              <w:rPr>
                <w:rFonts w:ascii="Arial" w:eastAsia="Times New Roman" w:hAnsi="Arial" w:cs="Arial"/>
                <w:b/>
                <w:bCs/>
                <w:sz w:val="18"/>
                <w:szCs w:val="18"/>
                <w:u w:val="single"/>
                <w:lang w:val="en-US"/>
              </w:rPr>
              <w:t>0,880</w:t>
            </w:r>
            <w:r w:rsidRPr="00042A46">
              <w:rPr>
                <w:rFonts w:ascii="Arial" w:eastAsia="Times New Roman" w:hAnsi="Arial" w:cs="Arial"/>
                <w:b/>
                <w:bCs/>
                <w:sz w:val="18"/>
                <w:szCs w:val="18"/>
                <w:lang w:val="en-US"/>
              </w:rPr>
              <w:t>)</w:t>
            </w:r>
          </w:p>
        </w:tc>
        <w:tc>
          <w:tcPr>
            <w:tcW w:w="993" w:type="dxa"/>
            <w:noWrap/>
          </w:tcPr>
          <w:p w14:paraId="45629325" w14:textId="22820847" w:rsidR="00E828E0" w:rsidRPr="00042A46" w:rsidRDefault="00123ADD" w:rsidP="00775DA4">
            <w:pPr>
              <w:spacing w:after="0" w:line="240" w:lineRule="auto"/>
              <w:jc w:val="right"/>
              <w:rPr>
                <w:rFonts w:ascii="Arial" w:eastAsia="Times New Roman" w:hAnsi="Arial" w:cs="Arial"/>
                <w:b/>
                <w:bCs/>
                <w:sz w:val="18"/>
                <w:szCs w:val="18"/>
                <w:u w:val="single"/>
                <w:lang w:val="en-US"/>
              </w:rPr>
            </w:pPr>
            <w:r w:rsidRPr="00042A46">
              <w:rPr>
                <w:rFonts w:ascii="Arial" w:eastAsia="Times New Roman" w:hAnsi="Arial" w:cs="Arial"/>
                <w:b/>
                <w:bCs/>
                <w:sz w:val="18"/>
                <w:szCs w:val="18"/>
                <w:u w:val="single"/>
                <w:lang w:val="en-US"/>
              </w:rPr>
              <w:t>70,880</w:t>
            </w:r>
          </w:p>
        </w:tc>
        <w:tc>
          <w:tcPr>
            <w:tcW w:w="1168" w:type="dxa"/>
            <w:noWrap/>
          </w:tcPr>
          <w:p w14:paraId="71B3CF6D" w14:textId="4421F9F0" w:rsidR="00E828E0" w:rsidRPr="00042A46" w:rsidRDefault="00E828E0" w:rsidP="00E828E0">
            <w:pPr>
              <w:widowControl w:val="0"/>
              <w:spacing w:after="0"/>
              <w:ind w:right="-250"/>
              <w:rPr>
                <w:rFonts w:ascii="Arial" w:eastAsia="Times New Roman" w:hAnsi="Arial" w:cs="Arial"/>
                <w:b/>
                <w:bCs/>
                <w:snapToGrid w:val="0"/>
                <w:sz w:val="18"/>
                <w:szCs w:val="18"/>
                <w:u w:val="single"/>
                <w:lang w:val="en-US"/>
              </w:rPr>
            </w:pPr>
            <w:r w:rsidRPr="00042A46">
              <w:rPr>
                <w:rFonts w:ascii="Arial" w:eastAsia="Times New Roman" w:hAnsi="Arial" w:cs="Arial"/>
                <w:b/>
                <w:bCs/>
                <w:snapToGrid w:val="0"/>
                <w:sz w:val="18"/>
                <w:szCs w:val="18"/>
                <w:u w:val="single"/>
                <w:lang w:val="en-US"/>
              </w:rPr>
              <w:t xml:space="preserve">                  -</w:t>
            </w:r>
          </w:p>
        </w:tc>
        <w:tc>
          <w:tcPr>
            <w:tcW w:w="249" w:type="dxa"/>
            <w:noWrap/>
          </w:tcPr>
          <w:p w14:paraId="1A297266" w14:textId="77777777" w:rsidR="00E828E0" w:rsidRPr="00042A46" w:rsidRDefault="00E828E0" w:rsidP="00E828E0">
            <w:pPr>
              <w:spacing w:after="0" w:line="240" w:lineRule="auto"/>
              <w:rPr>
                <w:rFonts w:ascii="Arial" w:eastAsia="Times New Roman" w:hAnsi="Arial" w:cs="Arial"/>
                <w:b/>
                <w:bCs/>
                <w:sz w:val="18"/>
                <w:szCs w:val="18"/>
                <w:lang w:val="en-US"/>
              </w:rPr>
            </w:pPr>
          </w:p>
        </w:tc>
        <w:tc>
          <w:tcPr>
            <w:tcW w:w="1134" w:type="dxa"/>
          </w:tcPr>
          <w:p w14:paraId="431678D0" w14:textId="12BEDFB3" w:rsidR="00E828E0" w:rsidRPr="00042A46" w:rsidRDefault="00E828E0" w:rsidP="00E828E0">
            <w:pPr>
              <w:tabs>
                <w:tab w:val="decimal" w:pos="885"/>
              </w:tabs>
              <w:spacing w:after="0" w:line="240" w:lineRule="auto"/>
              <w:ind w:right="-108"/>
              <w:jc w:val="center"/>
              <w:rPr>
                <w:rFonts w:ascii="Arial" w:eastAsia="Times New Roman" w:hAnsi="Arial" w:cs="Arial"/>
                <w:b/>
                <w:bCs/>
                <w:sz w:val="18"/>
                <w:szCs w:val="18"/>
                <w:u w:val="single"/>
                <w:lang w:val="en-US"/>
              </w:rPr>
            </w:pPr>
            <w:r w:rsidRPr="00042A46">
              <w:rPr>
                <w:rFonts w:ascii="Arial" w:eastAsia="Times New Roman" w:hAnsi="Arial" w:cs="Arial"/>
                <w:b/>
                <w:bCs/>
                <w:sz w:val="18"/>
                <w:szCs w:val="18"/>
                <w:lang w:val="en-US"/>
              </w:rPr>
              <w:t xml:space="preserve">     </w:t>
            </w:r>
            <w:r w:rsidRPr="00042A46">
              <w:rPr>
                <w:rFonts w:ascii="Arial" w:eastAsia="Times New Roman" w:hAnsi="Arial" w:cs="Arial"/>
                <w:b/>
                <w:bCs/>
                <w:sz w:val="18"/>
                <w:szCs w:val="18"/>
                <w:u w:val="single"/>
                <w:lang w:val="en-US"/>
              </w:rPr>
              <w:t>(</w:t>
            </w:r>
            <w:r w:rsidR="008122C0" w:rsidRPr="00042A46">
              <w:rPr>
                <w:rFonts w:ascii="Arial" w:eastAsia="Times New Roman" w:hAnsi="Arial" w:cs="Arial"/>
                <w:b/>
                <w:bCs/>
                <w:sz w:val="18"/>
                <w:szCs w:val="18"/>
                <w:u w:val="single"/>
                <w:lang w:val="en-US"/>
              </w:rPr>
              <w:t>36,256</w:t>
            </w:r>
            <w:r w:rsidRPr="00042A46">
              <w:rPr>
                <w:rFonts w:ascii="Arial" w:eastAsia="Times New Roman" w:hAnsi="Arial" w:cs="Arial"/>
                <w:b/>
                <w:bCs/>
                <w:sz w:val="18"/>
                <w:szCs w:val="18"/>
                <w:lang w:val="en-US"/>
              </w:rPr>
              <w:t>)</w:t>
            </w:r>
          </w:p>
        </w:tc>
        <w:tc>
          <w:tcPr>
            <w:tcW w:w="992" w:type="dxa"/>
          </w:tcPr>
          <w:p w14:paraId="5025A186" w14:textId="1D6FCC13" w:rsidR="00E828E0" w:rsidRPr="00042A46" w:rsidRDefault="008122C0" w:rsidP="00E828E0">
            <w:pPr>
              <w:spacing w:after="0" w:line="240" w:lineRule="auto"/>
              <w:jc w:val="right"/>
              <w:rPr>
                <w:rFonts w:ascii="Arial" w:eastAsia="Times New Roman" w:hAnsi="Arial" w:cs="Arial"/>
                <w:b/>
                <w:bCs/>
                <w:sz w:val="18"/>
                <w:szCs w:val="18"/>
                <w:u w:val="single"/>
                <w:lang w:val="en-US"/>
              </w:rPr>
            </w:pPr>
            <w:r w:rsidRPr="00042A46">
              <w:rPr>
                <w:rFonts w:ascii="Arial" w:eastAsia="Times New Roman" w:hAnsi="Arial" w:cs="Arial"/>
                <w:b/>
                <w:bCs/>
                <w:sz w:val="18"/>
                <w:szCs w:val="18"/>
                <w:u w:val="single"/>
                <w:lang w:val="en-US"/>
              </w:rPr>
              <w:t>36</w:t>
            </w:r>
            <w:r w:rsidR="004E5A64" w:rsidRPr="00042A46">
              <w:rPr>
                <w:rFonts w:ascii="Arial" w:eastAsia="Times New Roman" w:hAnsi="Arial" w:cs="Arial"/>
                <w:b/>
                <w:bCs/>
                <w:sz w:val="18"/>
                <w:szCs w:val="18"/>
                <w:u w:val="single"/>
                <w:lang w:val="en-US"/>
              </w:rPr>
              <w:t>,</w:t>
            </w:r>
            <w:r w:rsidRPr="00042A46">
              <w:rPr>
                <w:rFonts w:ascii="Arial" w:eastAsia="Times New Roman" w:hAnsi="Arial" w:cs="Arial"/>
                <w:b/>
                <w:bCs/>
                <w:sz w:val="18"/>
                <w:szCs w:val="18"/>
                <w:u w:val="single"/>
                <w:lang w:val="en-US"/>
              </w:rPr>
              <w:t>256</w:t>
            </w:r>
          </w:p>
        </w:tc>
        <w:tc>
          <w:tcPr>
            <w:tcW w:w="992" w:type="dxa"/>
          </w:tcPr>
          <w:p w14:paraId="4EB262FA" w14:textId="77777777" w:rsidR="00E828E0" w:rsidRPr="002D189A" w:rsidRDefault="00E828E0" w:rsidP="00E828E0">
            <w:pPr>
              <w:spacing w:after="0" w:line="240" w:lineRule="auto"/>
              <w:jc w:val="right"/>
              <w:rPr>
                <w:rFonts w:ascii="Arial" w:eastAsia="Times New Roman" w:hAnsi="Arial" w:cs="Arial"/>
                <w:b/>
                <w:sz w:val="18"/>
                <w:szCs w:val="18"/>
                <w:lang w:val="en-US"/>
              </w:rPr>
            </w:pPr>
            <w:r w:rsidRPr="002D189A">
              <w:rPr>
                <w:rFonts w:ascii="Arial" w:eastAsia="Times New Roman" w:hAnsi="Arial" w:cs="Arial"/>
                <w:b/>
                <w:sz w:val="18"/>
                <w:szCs w:val="18"/>
                <w:u w:val="single"/>
                <w:lang w:val="en-US"/>
              </w:rPr>
              <w:t xml:space="preserve">             </w:t>
            </w:r>
            <w:r w:rsidRPr="002D189A">
              <w:rPr>
                <w:rFonts w:ascii="Arial" w:eastAsia="Times New Roman" w:hAnsi="Arial" w:cs="Arial"/>
                <w:b/>
                <w:sz w:val="18"/>
                <w:szCs w:val="18"/>
                <w:lang w:val="en-US"/>
              </w:rPr>
              <w:t>-</w:t>
            </w:r>
          </w:p>
        </w:tc>
      </w:tr>
      <w:tr w:rsidR="00E828E0" w:rsidRPr="002D189A" w14:paraId="74FB0F0D" w14:textId="77777777" w:rsidTr="00775DA4">
        <w:trPr>
          <w:trHeight w:val="255"/>
        </w:trPr>
        <w:tc>
          <w:tcPr>
            <w:tcW w:w="3399" w:type="dxa"/>
            <w:gridSpan w:val="2"/>
            <w:noWrap/>
          </w:tcPr>
          <w:p w14:paraId="0F2C01C4" w14:textId="77777777" w:rsidR="00E828E0" w:rsidRPr="002D189A" w:rsidRDefault="00E828E0" w:rsidP="00E828E0">
            <w:pPr>
              <w:spacing w:after="0" w:line="240" w:lineRule="auto"/>
              <w:rPr>
                <w:rFonts w:ascii="Arial" w:eastAsia="Times New Roman" w:hAnsi="Arial" w:cs="Arial"/>
                <w:b/>
                <w:bCs/>
                <w:sz w:val="18"/>
                <w:szCs w:val="18"/>
                <w:lang w:val="en-US"/>
              </w:rPr>
            </w:pPr>
            <w:r w:rsidRPr="002D189A">
              <w:rPr>
                <w:rFonts w:ascii="Arial" w:eastAsia="Times New Roman" w:hAnsi="Arial" w:cs="Arial"/>
                <w:b/>
                <w:bCs/>
                <w:sz w:val="18"/>
                <w:szCs w:val="18"/>
                <w:lang w:val="en-US"/>
              </w:rPr>
              <w:t>Net Movement in Funds</w:t>
            </w:r>
          </w:p>
        </w:tc>
        <w:tc>
          <w:tcPr>
            <w:tcW w:w="1137" w:type="dxa"/>
          </w:tcPr>
          <w:p w14:paraId="264C8616" w14:textId="7362591F" w:rsidR="00E828E0" w:rsidRPr="002D189A" w:rsidRDefault="00E828E0" w:rsidP="00E828E0">
            <w:pPr>
              <w:tabs>
                <w:tab w:val="decimal" w:pos="854"/>
              </w:tabs>
              <w:spacing w:after="0" w:line="240" w:lineRule="auto"/>
              <w:ind w:right="-108"/>
              <w:rPr>
                <w:rFonts w:ascii="Arial" w:eastAsia="Times New Roman" w:hAnsi="Arial" w:cs="Arial"/>
                <w:b/>
                <w:bCs/>
                <w:sz w:val="18"/>
                <w:szCs w:val="18"/>
                <w:lang w:val="en-US"/>
              </w:rPr>
            </w:pPr>
            <w:r>
              <w:rPr>
                <w:rFonts w:ascii="Arial" w:eastAsia="Times New Roman" w:hAnsi="Arial" w:cs="Arial"/>
                <w:b/>
                <w:bCs/>
                <w:sz w:val="18"/>
                <w:szCs w:val="18"/>
                <w:lang w:val="en-US"/>
              </w:rPr>
              <w:t xml:space="preserve">       </w:t>
            </w:r>
            <w:r w:rsidR="00072EF1">
              <w:rPr>
                <w:rFonts w:ascii="Arial" w:eastAsia="Times New Roman" w:hAnsi="Arial" w:cs="Arial"/>
                <w:b/>
                <w:bCs/>
                <w:sz w:val="18"/>
                <w:szCs w:val="18"/>
                <w:lang w:val="en-US"/>
              </w:rPr>
              <w:t>40,39</w:t>
            </w:r>
            <w:r w:rsidR="00573588">
              <w:rPr>
                <w:rFonts w:ascii="Arial" w:eastAsia="Times New Roman" w:hAnsi="Arial" w:cs="Arial"/>
                <w:b/>
                <w:bCs/>
                <w:sz w:val="18"/>
                <w:szCs w:val="18"/>
                <w:lang w:val="en-US"/>
              </w:rPr>
              <w:t>4</w:t>
            </w:r>
          </w:p>
        </w:tc>
        <w:tc>
          <w:tcPr>
            <w:tcW w:w="993" w:type="dxa"/>
            <w:noWrap/>
          </w:tcPr>
          <w:p w14:paraId="60C0B136" w14:textId="291802CF" w:rsidR="00E828E0" w:rsidRPr="002D189A" w:rsidRDefault="005E230E" w:rsidP="00775DA4">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w:t>
            </w:r>
            <w:r w:rsidR="008112EF">
              <w:rPr>
                <w:rFonts w:ascii="Arial" w:eastAsia="Times New Roman" w:hAnsi="Arial" w:cs="Arial"/>
                <w:b/>
                <w:bCs/>
                <w:sz w:val="18"/>
                <w:szCs w:val="18"/>
                <w:lang w:val="en-US"/>
              </w:rPr>
              <w:t>46,</w:t>
            </w:r>
            <w:r w:rsidR="00983554">
              <w:rPr>
                <w:rFonts w:ascii="Arial" w:eastAsia="Times New Roman" w:hAnsi="Arial" w:cs="Arial"/>
                <w:b/>
                <w:bCs/>
                <w:sz w:val="18"/>
                <w:szCs w:val="18"/>
                <w:lang w:val="en-US"/>
              </w:rPr>
              <w:t>05</w:t>
            </w:r>
            <w:r w:rsidR="00573588">
              <w:rPr>
                <w:rFonts w:ascii="Arial" w:eastAsia="Times New Roman" w:hAnsi="Arial" w:cs="Arial"/>
                <w:b/>
                <w:bCs/>
                <w:sz w:val="18"/>
                <w:szCs w:val="18"/>
                <w:lang w:val="en-US"/>
              </w:rPr>
              <w:t>1</w:t>
            </w:r>
            <w:r w:rsidR="00E828E0">
              <w:rPr>
                <w:rFonts w:ascii="Arial" w:eastAsia="Times New Roman" w:hAnsi="Arial" w:cs="Arial"/>
                <w:b/>
                <w:bCs/>
                <w:sz w:val="18"/>
                <w:szCs w:val="18"/>
                <w:lang w:val="en-US"/>
              </w:rPr>
              <w:t>)</w:t>
            </w:r>
          </w:p>
        </w:tc>
        <w:tc>
          <w:tcPr>
            <w:tcW w:w="1168" w:type="dxa"/>
            <w:noWrap/>
          </w:tcPr>
          <w:p w14:paraId="5B5B5FCC" w14:textId="365E1426" w:rsidR="00E828E0" w:rsidRPr="002D189A" w:rsidRDefault="00E828E0" w:rsidP="00E828E0">
            <w:pPr>
              <w:tabs>
                <w:tab w:val="decimal" w:pos="884"/>
              </w:tabs>
              <w:spacing w:after="0" w:line="240" w:lineRule="auto"/>
              <w:ind w:right="-108"/>
              <w:jc w:val="center"/>
              <w:rPr>
                <w:rFonts w:ascii="Arial" w:eastAsia="Times New Roman" w:hAnsi="Arial" w:cs="Arial"/>
                <w:b/>
                <w:bCs/>
                <w:sz w:val="18"/>
                <w:szCs w:val="18"/>
                <w:lang w:val="en-US"/>
              </w:rPr>
            </w:pPr>
            <w:r w:rsidRPr="002D189A">
              <w:rPr>
                <w:rFonts w:ascii="Arial" w:eastAsia="Times New Roman" w:hAnsi="Arial" w:cs="Arial"/>
                <w:b/>
                <w:bCs/>
                <w:sz w:val="18"/>
                <w:szCs w:val="18"/>
                <w:lang w:val="en-US"/>
              </w:rPr>
              <w:t xml:space="preserve">     </w:t>
            </w:r>
            <w:r w:rsidR="00983554">
              <w:rPr>
                <w:rFonts w:ascii="Arial" w:eastAsia="Times New Roman" w:hAnsi="Arial" w:cs="Arial"/>
                <w:b/>
                <w:bCs/>
                <w:sz w:val="18"/>
                <w:szCs w:val="18"/>
                <w:lang w:val="en-US"/>
              </w:rPr>
              <w:t>(5,65</w:t>
            </w:r>
            <w:r w:rsidR="00110D70">
              <w:rPr>
                <w:rFonts w:ascii="Arial" w:eastAsia="Times New Roman" w:hAnsi="Arial" w:cs="Arial"/>
                <w:b/>
                <w:bCs/>
                <w:sz w:val="18"/>
                <w:szCs w:val="18"/>
                <w:lang w:val="en-US"/>
              </w:rPr>
              <w:t>6</w:t>
            </w:r>
            <w:r w:rsidR="00983554">
              <w:rPr>
                <w:rFonts w:ascii="Arial" w:eastAsia="Times New Roman" w:hAnsi="Arial" w:cs="Arial"/>
                <w:b/>
                <w:bCs/>
                <w:sz w:val="18"/>
                <w:szCs w:val="18"/>
                <w:lang w:val="en-US"/>
              </w:rPr>
              <w:t>)</w:t>
            </w:r>
          </w:p>
        </w:tc>
        <w:tc>
          <w:tcPr>
            <w:tcW w:w="249" w:type="dxa"/>
            <w:noWrap/>
          </w:tcPr>
          <w:p w14:paraId="5B7706A0" w14:textId="77777777" w:rsidR="00E828E0" w:rsidRPr="002D189A" w:rsidRDefault="00E828E0" w:rsidP="00E828E0">
            <w:pPr>
              <w:spacing w:after="0" w:line="240" w:lineRule="auto"/>
              <w:jc w:val="right"/>
              <w:rPr>
                <w:rFonts w:ascii="Arial" w:eastAsia="Times New Roman" w:hAnsi="Arial" w:cs="Arial"/>
                <w:b/>
                <w:bCs/>
                <w:sz w:val="18"/>
                <w:szCs w:val="18"/>
                <w:lang w:val="en-US"/>
              </w:rPr>
            </w:pPr>
            <w:r w:rsidRPr="002D189A">
              <w:rPr>
                <w:rFonts w:ascii="Arial" w:eastAsia="Times New Roman" w:hAnsi="Arial" w:cs="Arial"/>
                <w:b/>
                <w:bCs/>
                <w:snapToGrid w:val="0"/>
                <w:sz w:val="18"/>
                <w:szCs w:val="18"/>
                <w:lang w:val="en-US"/>
              </w:rPr>
              <w:t xml:space="preserve">  </w:t>
            </w:r>
          </w:p>
        </w:tc>
        <w:tc>
          <w:tcPr>
            <w:tcW w:w="1134" w:type="dxa"/>
          </w:tcPr>
          <w:p w14:paraId="00460916" w14:textId="37A3988B" w:rsidR="00E828E0" w:rsidRPr="002D189A" w:rsidRDefault="00E828E0" w:rsidP="00E828E0">
            <w:pPr>
              <w:tabs>
                <w:tab w:val="decimal" w:pos="885"/>
              </w:tabs>
              <w:spacing w:after="0" w:line="240" w:lineRule="auto"/>
              <w:ind w:right="-250"/>
              <w:rPr>
                <w:rFonts w:ascii="Arial" w:eastAsia="Times New Roman" w:hAnsi="Arial" w:cs="Arial"/>
                <w:b/>
                <w:bCs/>
                <w:sz w:val="18"/>
                <w:szCs w:val="18"/>
                <w:lang w:val="en-US"/>
              </w:rPr>
            </w:pPr>
            <w:r w:rsidRPr="002D189A">
              <w:rPr>
                <w:rFonts w:ascii="Arial" w:eastAsia="Times New Roman" w:hAnsi="Arial" w:cs="Arial"/>
                <w:b/>
                <w:bCs/>
                <w:sz w:val="18"/>
                <w:szCs w:val="18"/>
                <w:lang w:val="en-US"/>
              </w:rPr>
              <w:t xml:space="preserve">      </w:t>
            </w:r>
            <w:r w:rsidR="008122C0">
              <w:rPr>
                <w:rFonts w:ascii="Arial" w:eastAsia="Times New Roman" w:hAnsi="Arial" w:cs="Arial"/>
                <w:b/>
                <w:bCs/>
                <w:sz w:val="18"/>
                <w:szCs w:val="18"/>
                <w:lang w:val="en-US"/>
              </w:rPr>
              <w:t>28,422</w:t>
            </w:r>
          </w:p>
        </w:tc>
        <w:tc>
          <w:tcPr>
            <w:tcW w:w="992" w:type="dxa"/>
          </w:tcPr>
          <w:p w14:paraId="19D7461E" w14:textId="09F51598" w:rsidR="00E828E0" w:rsidRPr="002D189A" w:rsidRDefault="00CE634E" w:rsidP="00E828E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w:t>
            </w:r>
            <w:r w:rsidR="008122C0">
              <w:rPr>
                <w:rFonts w:ascii="Arial" w:eastAsia="Times New Roman" w:hAnsi="Arial" w:cs="Arial"/>
                <w:b/>
                <w:bCs/>
                <w:sz w:val="18"/>
                <w:szCs w:val="18"/>
                <w:lang w:val="en-US"/>
              </w:rPr>
              <w:t>7</w:t>
            </w:r>
            <w:r>
              <w:rPr>
                <w:rFonts w:ascii="Arial" w:eastAsia="Times New Roman" w:hAnsi="Arial" w:cs="Arial"/>
                <w:b/>
                <w:bCs/>
                <w:sz w:val="18"/>
                <w:szCs w:val="18"/>
                <w:lang w:val="en-US"/>
              </w:rPr>
              <w:t>,</w:t>
            </w:r>
            <w:r w:rsidR="008122C0">
              <w:rPr>
                <w:rFonts w:ascii="Arial" w:eastAsia="Times New Roman" w:hAnsi="Arial" w:cs="Arial"/>
                <w:b/>
                <w:bCs/>
                <w:sz w:val="18"/>
                <w:szCs w:val="18"/>
                <w:lang w:val="en-US"/>
              </w:rPr>
              <w:t>04</w:t>
            </w:r>
            <w:r>
              <w:rPr>
                <w:rFonts w:ascii="Arial" w:eastAsia="Times New Roman" w:hAnsi="Arial" w:cs="Arial"/>
                <w:b/>
                <w:bCs/>
                <w:sz w:val="18"/>
                <w:szCs w:val="18"/>
                <w:lang w:val="en-US"/>
              </w:rPr>
              <w:t>2)</w:t>
            </w:r>
          </w:p>
        </w:tc>
        <w:tc>
          <w:tcPr>
            <w:tcW w:w="992" w:type="dxa"/>
          </w:tcPr>
          <w:p w14:paraId="72A9BE6B" w14:textId="17E9F8C7" w:rsidR="00E828E0" w:rsidRPr="002D189A" w:rsidRDefault="00CE634E" w:rsidP="00E828E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21,380</w:t>
            </w:r>
          </w:p>
        </w:tc>
      </w:tr>
      <w:tr w:rsidR="00E828E0" w:rsidRPr="002D189A" w14:paraId="0ADEE263" w14:textId="77777777" w:rsidTr="00775DA4">
        <w:trPr>
          <w:trHeight w:val="255"/>
        </w:trPr>
        <w:tc>
          <w:tcPr>
            <w:tcW w:w="2660" w:type="dxa"/>
            <w:noWrap/>
          </w:tcPr>
          <w:p w14:paraId="5E7D65A0" w14:textId="77777777" w:rsidR="00E828E0" w:rsidRPr="002D189A" w:rsidRDefault="00E828E0" w:rsidP="00E828E0">
            <w:pPr>
              <w:spacing w:after="0" w:line="240" w:lineRule="auto"/>
              <w:rPr>
                <w:rFonts w:ascii="Arial" w:eastAsia="Times New Roman" w:hAnsi="Arial" w:cs="Arial"/>
                <w:b/>
                <w:bCs/>
                <w:sz w:val="18"/>
                <w:szCs w:val="18"/>
                <w:lang w:val="en-US"/>
              </w:rPr>
            </w:pPr>
            <w:r w:rsidRPr="002D189A">
              <w:rPr>
                <w:rFonts w:ascii="Arial" w:eastAsia="Times New Roman" w:hAnsi="Arial" w:cs="Arial"/>
                <w:b/>
                <w:bCs/>
                <w:sz w:val="18"/>
                <w:szCs w:val="18"/>
                <w:lang w:val="en-US"/>
              </w:rPr>
              <w:t>Reconciliation of funds:</w:t>
            </w:r>
          </w:p>
          <w:p w14:paraId="0BB0875E" w14:textId="77777777" w:rsidR="00E828E0" w:rsidRPr="002D189A" w:rsidRDefault="00E828E0" w:rsidP="00E828E0">
            <w:pPr>
              <w:spacing w:after="0" w:line="240" w:lineRule="auto"/>
              <w:rPr>
                <w:rFonts w:ascii="Arial" w:eastAsia="Times New Roman" w:hAnsi="Arial" w:cs="Arial"/>
                <w:bCs/>
                <w:sz w:val="18"/>
                <w:szCs w:val="18"/>
                <w:lang w:val="en-US"/>
              </w:rPr>
            </w:pPr>
            <w:r w:rsidRPr="002D189A">
              <w:rPr>
                <w:rFonts w:ascii="Arial" w:eastAsia="Times New Roman" w:hAnsi="Arial" w:cs="Arial"/>
                <w:bCs/>
                <w:sz w:val="18"/>
                <w:szCs w:val="18"/>
                <w:lang w:val="en-US"/>
              </w:rPr>
              <w:t>Funds brought-forward</w:t>
            </w:r>
          </w:p>
        </w:tc>
        <w:tc>
          <w:tcPr>
            <w:tcW w:w="739" w:type="dxa"/>
            <w:noWrap/>
          </w:tcPr>
          <w:p w14:paraId="0E45C544" w14:textId="77777777" w:rsidR="00E828E0" w:rsidRPr="002D189A" w:rsidRDefault="00E828E0" w:rsidP="00E828E0">
            <w:pPr>
              <w:spacing w:after="0" w:line="240" w:lineRule="auto"/>
              <w:jc w:val="center"/>
              <w:rPr>
                <w:rFonts w:ascii="Arial" w:eastAsia="Times New Roman" w:hAnsi="Arial" w:cs="Arial"/>
                <w:b/>
                <w:bCs/>
                <w:sz w:val="18"/>
                <w:szCs w:val="18"/>
                <w:lang w:val="en-US"/>
              </w:rPr>
            </w:pPr>
          </w:p>
        </w:tc>
        <w:tc>
          <w:tcPr>
            <w:tcW w:w="1137" w:type="dxa"/>
          </w:tcPr>
          <w:p w14:paraId="25AD8A50" w14:textId="77777777" w:rsidR="00E828E0" w:rsidRPr="002D189A" w:rsidRDefault="00E828E0" w:rsidP="00E828E0">
            <w:pPr>
              <w:spacing w:after="0" w:line="240" w:lineRule="auto"/>
              <w:rPr>
                <w:rFonts w:ascii="Arial" w:eastAsia="Times New Roman" w:hAnsi="Arial" w:cs="Arial"/>
                <w:b/>
                <w:bCs/>
                <w:sz w:val="18"/>
                <w:szCs w:val="18"/>
                <w:lang w:val="en-US"/>
              </w:rPr>
            </w:pPr>
            <w:r w:rsidRPr="002D189A">
              <w:rPr>
                <w:rFonts w:ascii="Arial" w:eastAsia="Times New Roman" w:hAnsi="Arial" w:cs="Arial"/>
                <w:b/>
                <w:bCs/>
                <w:sz w:val="18"/>
                <w:szCs w:val="18"/>
                <w:lang w:val="en-US"/>
              </w:rPr>
              <w:t> </w:t>
            </w:r>
          </w:p>
        </w:tc>
        <w:tc>
          <w:tcPr>
            <w:tcW w:w="993" w:type="dxa"/>
            <w:noWrap/>
          </w:tcPr>
          <w:p w14:paraId="0D9FD2EB" w14:textId="77777777" w:rsidR="00E828E0" w:rsidRPr="002D189A" w:rsidRDefault="00E828E0" w:rsidP="00775DA4">
            <w:pPr>
              <w:spacing w:after="0" w:line="240" w:lineRule="auto"/>
              <w:jc w:val="right"/>
              <w:rPr>
                <w:rFonts w:ascii="Arial" w:eastAsia="Times New Roman" w:hAnsi="Arial" w:cs="Arial"/>
                <w:b/>
                <w:bCs/>
                <w:sz w:val="18"/>
                <w:szCs w:val="18"/>
                <w:lang w:val="en-US"/>
              </w:rPr>
            </w:pPr>
          </w:p>
        </w:tc>
        <w:tc>
          <w:tcPr>
            <w:tcW w:w="1168" w:type="dxa"/>
            <w:noWrap/>
          </w:tcPr>
          <w:p w14:paraId="476B2928" w14:textId="77777777" w:rsidR="00E828E0" w:rsidRPr="002D189A" w:rsidRDefault="00E828E0" w:rsidP="00E828E0">
            <w:pPr>
              <w:spacing w:after="0" w:line="240" w:lineRule="auto"/>
              <w:rPr>
                <w:rFonts w:ascii="Arial" w:eastAsia="Times New Roman" w:hAnsi="Arial" w:cs="Arial"/>
                <w:b/>
                <w:bCs/>
                <w:sz w:val="18"/>
                <w:szCs w:val="18"/>
                <w:lang w:val="en-US"/>
              </w:rPr>
            </w:pPr>
            <w:r w:rsidRPr="002D189A">
              <w:rPr>
                <w:rFonts w:ascii="Arial" w:eastAsia="Times New Roman" w:hAnsi="Arial" w:cs="Arial"/>
                <w:b/>
                <w:bCs/>
                <w:sz w:val="18"/>
                <w:szCs w:val="18"/>
                <w:lang w:val="en-US"/>
              </w:rPr>
              <w:t> </w:t>
            </w:r>
          </w:p>
        </w:tc>
        <w:tc>
          <w:tcPr>
            <w:tcW w:w="249" w:type="dxa"/>
            <w:noWrap/>
          </w:tcPr>
          <w:p w14:paraId="7516CEAD" w14:textId="77777777" w:rsidR="00E828E0" w:rsidRPr="002D189A" w:rsidRDefault="00E828E0" w:rsidP="00E828E0">
            <w:pPr>
              <w:spacing w:after="0" w:line="240" w:lineRule="auto"/>
              <w:rPr>
                <w:rFonts w:ascii="Arial" w:eastAsia="Times New Roman" w:hAnsi="Arial" w:cs="Arial"/>
                <w:b/>
                <w:bCs/>
                <w:sz w:val="18"/>
                <w:szCs w:val="18"/>
                <w:lang w:val="en-US"/>
              </w:rPr>
            </w:pPr>
          </w:p>
        </w:tc>
        <w:tc>
          <w:tcPr>
            <w:tcW w:w="1134" w:type="dxa"/>
          </w:tcPr>
          <w:p w14:paraId="0703B950" w14:textId="77777777" w:rsidR="00E828E0" w:rsidRPr="002D189A" w:rsidRDefault="00E828E0" w:rsidP="00E828E0">
            <w:pPr>
              <w:spacing w:after="0" w:line="240" w:lineRule="auto"/>
              <w:rPr>
                <w:rFonts w:ascii="Arial" w:eastAsia="Times New Roman" w:hAnsi="Arial" w:cs="Arial"/>
                <w:b/>
                <w:bCs/>
                <w:sz w:val="18"/>
                <w:szCs w:val="18"/>
                <w:lang w:val="en-US"/>
              </w:rPr>
            </w:pPr>
          </w:p>
        </w:tc>
        <w:tc>
          <w:tcPr>
            <w:tcW w:w="992" w:type="dxa"/>
          </w:tcPr>
          <w:p w14:paraId="34E8EC48" w14:textId="77777777" w:rsidR="00E828E0" w:rsidRPr="002D189A" w:rsidRDefault="00E828E0" w:rsidP="00E828E0">
            <w:pPr>
              <w:spacing w:after="0" w:line="240" w:lineRule="auto"/>
              <w:rPr>
                <w:rFonts w:ascii="Arial" w:eastAsia="Times New Roman" w:hAnsi="Arial" w:cs="Arial"/>
                <w:b/>
                <w:bCs/>
                <w:sz w:val="18"/>
                <w:szCs w:val="18"/>
                <w:lang w:val="en-US"/>
              </w:rPr>
            </w:pPr>
          </w:p>
        </w:tc>
        <w:tc>
          <w:tcPr>
            <w:tcW w:w="992" w:type="dxa"/>
          </w:tcPr>
          <w:p w14:paraId="66BD652A" w14:textId="77777777" w:rsidR="00E828E0" w:rsidRPr="002D189A" w:rsidRDefault="00E828E0" w:rsidP="00E828E0">
            <w:pPr>
              <w:spacing w:after="0" w:line="240" w:lineRule="auto"/>
              <w:rPr>
                <w:rFonts w:ascii="Arial" w:eastAsia="Times New Roman" w:hAnsi="Arial" w:cs="Arial"/>
                <w:b/>
                <w:bCs/>
                <w:sz w:val="18"/>
                <w:szCs w:val="18"/>
                <w:lang w:val="en-US"/>
              </w:rPr>
            </w:pPr>
          </w:p>
        </w:tc>
      </w:tr>
      <w:tr w:rsidR="00CE634E" w:rsidRPr="002D189A" w14:paraId="71FFDB18" w14:textId="77777777" w:rsidTr="00775DA4">
        <w:trPr>
          <w:trHeight w:val="255"/>
        </w:trPr>
        <w:tc>
          <w:tcPr>
            <w:tcW w:w="2660" w:type="dxa"/>
            <w:noWrap/>
          </w:tcPr>
          <w:p w14:paraId="239FB98C" w14:textId="77777777" w:rsidR="00CE634E" w:rsidRPr="002D189A" w:rsidRDefault="00CE634E" w:rsidP="00CE634E">
            <w:pPr>
              <w:spacing w:after="0" w:line="240" w:lineRule="auto"/>
              <w:rPr>
                <w:rFonts w:ascii="Arial" w:eastAsia="Times New Roman" w:hAnsi="Arial" w:cs="Arial"/>
                <w:bCs/>
                <w:sz w:val="18"/>
                <w:szCs w:val="18"/>
                <w:lang w:val="en-US"/>
              </w:rPr>
            </w:pPr>
            <w:r w:rsidRPr="002D189A">
              <w:rPr>
                <w:rFonts w:ascii="Arial" w:eastAsia="Times New Roman" w:hAnsi="Arial" w:cs="Arial"/>
                <w:bCs/>
                <w:sz w:val="18"/>
                <w:szCs w:val="18"/>
                <w:lang w:val="en-US"/>
              </w:rPr>
              <w:t xml:space="preserve">   Unrestricted funds</w:t>
            </w:r>
          </w:p>
        </w:tc>
        <w:tc>
          <w:tcPr>
            <w:tcW w:w="739" w:type="dxa"/>
            <w:noWrap/>
          </w:tcPr>
          <w:p w14:paraId="419DF192" w14:textId="77777777" w:rsidR="00CE634E" w:rsidRPr="002D189A" w:rsidRDefault="00CE634E" w:rsidP="00CE634E">
            <w:pPr>
              <w:spacing w:after="0" w:line="240" w:lineRule="auto"/>
              <w:jc w:val="center"/>
              <w:rPr>
                <w:rFonts w:ascii="Arial" w:eastAsia="Times New Roman" w:hAnsi="Arial" w:cs="Arial"/>
                <w:b/>
                <w:bCs/>
                <w:sz w:val="18"/>
                <w:szCs w:val="18"/>
                <w:lang w:val="en-US"/>
              </w:rPr>
            </w:pPr>
          </w:p>
        </w:tc>
        <w:tc>
          <w:tcPr>
            <w:tcW w:w="1137" w:type="dxa"/>
          </w:tcPr>
          <w:p w14:paraId="63495357" w14:textId="39746EF2" w:rsidR="00CE634E" w:rsidRPr="002D189A" w:rsidRDefault="00CE634E" w:rsidP="00CE634E">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3</w:t>
            </w:r>
            <w:r w:rsidR="008152AE">
              <w:rPr>
                <w:rFonts w:ascii="Arial" w:eastAsia="Times New Roman" w:hAnsi="Arial" w:cs="Arial"/>
                <w:b/>
                <w:bCs/>
                <w:sz w:val="18"/>
                <w:szCs w:val="18"/>
                <w:lang w:val="en-US"/>
              </w:rPr>
              <w:t>93,02</w:t>
            </w:r>
            <w:r w:rsidR="00B321E9">
              <w:rPr>
                <w:rFonts w:ascii="Arial" w:eastAsia="Times New Roman" w:hAnsi="Arial" w:cs="Arial"/>
                <w:b/>
                <w:bCs/>
                <w:sz w:val="18"/>
                <w:szCs w:val="18"/>
                <w:lang w:val="en-US"/>
              </w:rPr>
              <w:t>4</w:t>
            </w:r>
          </w:p>
        </w:tc>
        <w:tc>
          <w:tcPr>
            <w:tcW w:w="993" w:type="dxa"/>
            <w:noWrap/>
          </w:tcPr>
          <w:p w14:paraId="0F0F20A0" w14:textId="77777777" w:rsidR="00CE634E" w:rsidRPr="002D189A" w:rsidRDefault="00CE634E" w:rsidP="00775DA4">
            <w:pPr>
              <w:spacing w:after="0" w:line="240" w:lineRule="auto"/>
              <w:jc w:val="right"/>
              <w:rPr>
                <w:rFonts w:ascii="Arial" w:eastAsia="Times New Roman" w:hAnsi="Arial" w:cs="Arial"/>
                <w:b/>
                <w:bCs/>
                <w:sz w:val="18"/>
                <w:szCs w:val="18"/>
                <w:lang w:val="en-US"/>
              </w:rPr>
            </w:pPr>
            <w:r w:rsidRPr="002D189A">
              <w:rPr>
                <w:rFonts w:ascii="Arial" w:eastAsia="Times New Roman" w:hAnsi="Arial" w:cs="Arial"/>
                <w:b/>
                <w:bCs/>
                <w:sz w:val="18"/>
                <w:szCs w:val="18"/>
                <w:lang w:val="en-US"/>
              </w:rPr>
              <w:t>-</w:t>
            </w:r>
          </w:p>
        </w:tc>
        <w:tc>
          <w:tcPr>
            <w:tcW w:w="1168" w:type="dxa"/>
            <w:noWrap/>
          </w:tcPr>
          <w:p w14:paraId="526362CE" w14:textId="1EE42D4C" w:rsidR="00CE634E" w:rsidRPr="002D189A" w:rsidRDefault="00CE634E" w:rsidP="00CE634E">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3</w:t>
            </w:r>
            <w:r w:rsidR="003B7E65">
              <w:rPr>
                <w:rFonts w:ascii="Arial" w:eastAsia="Times New Roman" w:hAnsi="Arial" w:cs="Arial"/>
                <w:b/>
                <w:bCs/>
                <w:sz w:val="18"/>
                <w:szCs w:val="18"/>
                <w:lang w:val="en-US"/>
              </w:rPr>
              <w:t>93,02</w:t>
            </w:r>
            <w:r w:rsidR="008116DA">
              <w:rPr>
                <w:rFonts w:ascii="Arial" w:eastAsia="Times New Roman" w:hAnsi="Arial" w:cs="Arial"/>
                <w:b/>
                <w:bCs/>
                <w:sz w:val="18"/>
                <w:szCs w:val="18"/>
                <w:lang w:val="en-US"/>
              </w:rPr>
              <w:t>4</w:t>
            </w:r>
          </w:p>
        </w:tc>
        <w:tc>
          <w:tcPr>
            <w:tcW w:w="249" w:type="dxa"/>
            <w:noWrap/>
          </w:tcPr>
          <w:p w14:paraId="49D25A05" w14:textId="77777777" w:rsidR="00CE634E" w:rsidRPr="002D189A" w:rsidRDefault="00CE634E" w:rsidP="00CE634E">
            <w:pPr>
              <w:spacing w:after="0" w:line="240" w:lineRule="auto"/>
              <w:jc w:val="right"/>
              <w:rPr>
                <w:rFonts w:ascii="Arial" w:eastAsia="Times New Roman" w:hAnsi="Arial" w:cs="Arial"/>
                <w:b/>
                <w:bCs/>
                <w:sz w:val="18"/>
                <w:szCs w:val="18"/>
                <w:lang w:val="en-US"/>
              </w:rPr>
            </w:pPr>
          </w:p>
        </w:tc>
        <w:tc>
          <w:tcPr>
            <w:tcW w:w="1134" w:type="dxa"/>
          </w:tcPr>
          <w:p w14:paraId="25D43BD9" w14:textId="4DA74FEA" w:rsidR="00CE634E" w:rsidRPr="002D189A" w:rsidRDefault="00CE634E" w:rsidP="00CE634E">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324,206</w:t>
            </w:r>
          </w:p>
        </w:tc>
        <w:tc>
          <w:tcPr>
            <w:tcW w:w="992" w:type="dxa"/>
          </w:tcPr>
          <w:p w14:paraId="5A08B8FD" w14:textId="0588D073" w:rsidR="00CE634E" w:rsidRPr="002D189A" w:rsidRDefault="00CE634E" w:rsidP="00CE634E">
            <w:pPr>
              <w:spacing w:after="0" w:line="240" w:lineRule="auto"/>
              <w:jc w:val="right"/>
              <w:rPr>
                <w:rFonts w:ascii="Arial" w:eastAsia="Times New Roman" w:hAnsi="Arial" w:cs="Arial"/>
                <w:b/>
                <w:bCs/>
                <w:sz w:val="18"/>
                <w:szCs w:val="18"/>
                <w:lang w:val="en-US"/>
              </w:rPr>
            </w:pPr>
            <w:r w:rsidRPr="002D189A">
              <w:rPr>
                <w:rFonts w:ascii="Arial" w:eastAsia="Times New Roman" w:hAnsi="Arial" w:cs="Arial"/>
                <w:b/>
                <w:bCs/>
                <w:sz w:val="18"/>
                <w:szCs w:val="18"/>
                <w:lang w:val="en-US"/>
              </w:rPr>
              <w:t>-</w:t>
            </w:r>
          </w:p>
        </w:tc>
        <w:tc>
          <w:tcPr>
            <w:tcW w:w="992" w:type="dxa"/>
          </w:tcPr>
          <w:p w14:paraId="1BADB4DA" w14:textId="70C4CE46" w:rsidR="00CE634E" w:rsidRPr="002D189A" w:rsidRDefault="00CE634E" w:rsidP="00CE634E">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324,207</w:t>
            </w:r>
          </w:p>
        </w:tc>
      </w:tr>
      <w:tr w:rsidR="00CE634E" w:rsidRPr="002D189A" w14:paraId="24E66C50" w14:textId="77777777" w:rsidTr="00775DA4">
        <w:trPr>
          <w:trHeight w:val="255"/>
        </w:trPr>
        <w:tc>
          <w:tcPr>
            <w:tcW w:w="2660" w:type="dxa"/>
            <w:noWrap/>
          </w:tcPr>
          <w:p w14:paraId="7F8527FE" w14:textId="77777777" w:rsidR="00CE634E" w:rsidRPr="002D189A" w:rsidRDefault="00CE634E" w:rsidP="00CE634E">
            <w:pPr>
              <w:spacing w:after="0" w:line="240" w:lineRule="auto"/>
              <w:rPr>
                <w:rFonts w:ascii="Arial" w:eastAsia="Times New Roman" w:hAnsi="Arial" w:cs="Arial"/>
                <w:bCs/>
                <w:sz w:val="18"/>
                <w:szCs w:val="18"/>
                <w:lang w:val="en-US"/>
              </w:rPr>
            </w:pPr>
            <w:r w:rsidRPr="002D189A">
              <w:rPr>
                <w:rFonts w:ascii="Arial" w:eastAsia="Times New Roman" w:hAnsi="Arial" w:cs="Arial"/>
                <w:bCs/>
                <w:sz w:val="18"/>
                <w:szCs w:val="18"/>
                <w:lang w:val="en-US"/>
              </w:rPr>
              <w:t xml:space="preserve">   Restricted funds</w:t>
            </w:r>
          </w:p>
        </w:tc>
        <w:tc>
          <w:tcPr>
            <w:tcW w:w="739" w:type="dxa"/>
            <w:noWrap/>
          </w:tcPr>
          <w:p w14:paraId="325C3A47" w14:textId="77777777" w:rsidR="00CE634E" w:rsidRPr="002D189A" w:rsidRDefault="00CE634E" w:rsidP="00CE634E">
            <w:pPr>
              <w:spacing w:after="0" w:line="240" w:lineRule="auto"/>
              <w:jc w:val="center"/>
              <w:rPr>
                <w:rFonts w:ascii="Arial" w:eastAsia="Times New Roman" w:hAnsi="Arial" w:cs="Arial"/>
                <w:b/>
                <w:bCs/>
                <w:sz w:val="18"/>
                <w:szCs w:val="18"/>
                <w:lang w:val="en-US"/>
              </w:rPr>
            </w:pPr>
          </w:p>
        </w:tc>
        <w:tc>
          <w:tcPr>
            <w:tcW w:w="1137" w:type="dxa"/>
          </w:tcPr>
          <w:p w14:paraId="17348B24" w14:textId="3BBD1F69" w:rsidR="00CE634E" w:rsidRPr="00731E4D" w:rsidRDefault="00CE634E" w:rsidP="00CE634E">
            <w:pPr>
              <w:tabs>
                <w:tab w:val="decimal" w:pos="888"/>
              </w:tabs>
              <w:spacing w:after="0" w:line="240" w:lineRule="auto"/>
              <w:ind w:right="-108"/>
              <w:rPr>
                <w:rFonts w:ascii="Arial" w:eastAsia="Times New Roman" w:hAnsi="Arial" w:cs="Arial"/>
                <w:b/>
                <w:bCs/>
                <w:sz w:val="18"/>
                <w:szCs w:val="18"/>
                <w:u w:val="single"/>
                <w:lang w:val="en-US"/>
              </w:rPr>
            </w:pPr>
            <w:r w:rsidRPr="002D189A">
              <w:rPr>
                <w:rFonts w:ascii="Arial" w:eastAsia="Times New Roman" w:hAnsi="Arial" w:cs="Arial"/>
                <w:b/>
                <w:bCs/>
                <w:sz w:val="18"/>
                <w:szCs w:val="18"/>
                <w:lang w:val="en-US"/>
              </w:rPr>
              <w:t xml:space="preserve">    </w:t>
            </w:r>
            <w:r w:rsidRPr="00731E4D">
              <w:rPr>
                <w:rFonts w:ascii="Arial" w:eastAsia="Times New Roman" w:hAnsi="Arial" w:cs="Arial"/>
                <w:b/>
                <w:bCs/>
                <w:sz w:val="18"/>
                <w:szCs w:val="18"/>
                <w:u w:val="single"/>
                <w:lang w:val="en-US"/>
              </w:rPr>
              <w:t xml:space="preserve"> </w:t>
            </w:r>
            <w:r>
              <w:rPr>
                <w:rFonts w:ascii="Arial" w:eastAsia="Times New Roman" w:hAnsi="Arial" w:cs="Arial"/>
                <w:b/>
                <w:bCs/>
                <w:sz w:val="18"/>
                <w:szCs w:val="18"/>
                <w:u w:val="single"/>
                <w:lang w:val="en-US"/>
              </w:rPr>
              <w:t xml:space="preserve">            </w:t>
            </w:r>
            <w:r w:rsidRPr="00731E4D">
              <w:rPr>
                <w:rFonts w:ascii="Arial" w:eastAsia="Times New Roman" w:hAnsi="Arial" w:cs="Arial"/>
                <w:b/>
                <w:bCs/>
                <w:sz w:val="18"/>
                <w:szCs w:val="18"/>
                <w:u w:val="single"/>
                <w:lang w:val="en-US"/>
              </w:rPr>
              <w:t>-</w:t>
            </w:r>
          </w:p>
        </w:tc>
        <w:tc>
          <w:tcPr>
            <w:tcW w:w="993" w:type="dxa"/>
            <w:noWrap/>
          </w:tcPr>
          <w:p w14:paraId="55CA9348" w14:textId="62D97C1F" w:rsidR="00CE634E" w:rsidRPr="002D189A" w:rsidRDefault="003B7E65" w:rsidP="00775DA4">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355,291</w:t>
            </w:r>
          </w:p>
        </w:tc>
        <w:tc>
          <w:tcPr>
            <w:tcW w:w="1168" w:type="dxa"/>
            <w:noWrap/>
          </w:tcPr>
          <w:p w14:paraId="57811BA1" w14:textId="5BED8CD2" w:rsidR="00CE634E" w:rsidRPr="002D189A" w:rsidRDefault="00A837FB" w:rsidP="00CE634E">
            <w:pPr>
              <w:spacing w:after="0" w:line="240" w:lineRule="auto"/>
              <w:jc w:val="right"/>
              <w:rPr>
                <w:rFonts w:ascii="Arial" w:eastAsia="Times New Roman" w:hAnsi="Arial" w:cs="Arial"/>
                <w:b/>
                <w:bCs/>
                <w:sz w:val="18"/>
                <w:szCs w:val="18"/>
                <w:u w:val="single"/>
                <w:lang w:val="en-US"/>
              </w:rPr>
            </w:pPr>
            <w:r>
              <w:rPr>
                <w:rFonts w:ascii="Arial" w:eastAsia="Times New Roman" w:hAnsi="Arial" w:cs="Arial"/>
                <w:b/>
                <w:bCs/>
                <w:sz w:val="18"/>
                <w:szCs w:val="18"/>
                <w:u w:val="single"/>
                <w:lang w:val="en-US"/>
              </w:rPr>
              <w:t>355,291</w:t>
            </w:r>
          </w:p>
        </w:tc>
        <w:tc>
          <w:tcPr>
            <w:tcW w:w="249" w:type="dxa"/>
            <w:noWrap/>
          </w:tcPr>
          <w:p w14:paraId="0F0DCD9A" w14:textId="77777777" w:rsidR="00CE634E" w:rsidRPr="002D189A" w:rsidRDefault="00CE634E" w:rsidP="00CE634E">
            <w:pPr>
              <w:spacing w:after="0" w:line="240" w:lineRule="auto"/>
              <w:jc w:val="right"/>
              <w:rPr>
                <w:rFonts w:ascii="Arial" w:eastAsia="Times New Roman" w:hAnsi="Arial" w:cs="Arial"/>
                <w:b/>
                <w:bCs/>
                <w:sz w:val="18"/>
                <w:szCs w:val="18"/>
                <w:lang w:val="en-US"/>
              </w:rPr>
            </w:pPr>
          </w:p>
        </w:tc>
        <w:tc>
          <w:tcPr>
            <w:tcW w:w="1134" w:type="dxa"/>
          </w:tcPr>
          <w:p w14:paraId="1F9545D1" w14:textId="75E31619" w:rsidR="00CE634E" w:rsidRPr="00731E4D" w:rsidRDefault="00CE634E" w:rsidP="00CE634E">
            <w:pPr>
              <w:tabs>
                <w:tab w:val="decimal" w:pos="918"/>
              </w:tabs>
              <w:spacing w:after="0" w:line="240" w:lineRule="auto"/>
              <w:ind w:right="-250"/>
              <w:rPr>
                <w:rFonts w:ascii="Arial" w:eastAsia="Times New Roman" w:hAnsi="Arial" w:cs="Arial"/>
                <w:b/>
                <w:bCs/>
                <w:sz w:val="18"/>
                <w:szCs w:val="18"/>
                <w:u w:val="single"/>
                <w:lang w:val="en-US"/>
              </w:rPr>
            </w:pPr>
            <w:r w:rsidRPr="002D189A">
              <w:rPr>
                <w:rFonts w:ascii="Arial" w:eastAsia="Times New Roman" w:hAnsi="Arial" w:cs="Arial"/>
                <w:b/>
                <w:bCs/>
                <w:sz w:val="18"/>
                <w:szCs w:val="18"/>
                <w:lang w:val="en-US"/>
              </w:rPr>
              <w:t xml:space="preserve">    </w:t>
            </w:r>
            <w:r w:rsidRPr="00731E4D">
              <w:rPr>
                <w:rFonts w:ascii="Arial" w:eastAsia="Times New Roman" w:hAnsi="Arial" w:cs="Arial"/>
                <w:b/>
                <w:bCs/>
                <w:sz w:val="18"/>
                <w:szCs w:val="18"/>
                <w:u w:val="single"/>
                <w:lang w:val="en-US"/>
              </w:rPr>
              <w:t xml:space="preserve"> </w:t>
            </w:r>
            <w:r>
              <w:rPr>
                <w:rFonts w:ascii="Arial" w:eastAsia="Times New Roman" w:hAnsi="Arial" w:cs="Arial"/>
                <w:b/>
                <w:bCs/>
                <w:sz w:val="18"/>
                <w:szCs w:val="18"/>
                <w:u w:val="single"/>
                <w:lang w:val="en-US"/>
              </w:rPr>
              <w:t xml:space="preserve">            </w:t>
            </w:r>
            <w:r w:rsidRPr="00731E4D">
              <w:rPr>
                <w:rFonts w:ascii="Arial" w:eastAsia="Times New Roman" w:hAnsi="Arial" w:cs="Arial"/>
                <w:b/>
                <w:bCs/>
                <w:sz w:val="18"/>
                <w:szCs w:val="18"/>
                <w:u w:val="single"/>
                <w:lang w:val="en-US"/>
              </w:rPr>
              <w:t>-</w:t>
            </w:r>
          </w:p>
        </w:tc>
        <w:tc>
          <w:tcPr>
            <w:tcW w:w="992" w:type="dxa"/>
          </w:tcPr>
          <w:p w14:paraId="3CA43798" w14:textId="0C455461" w:rsidR="00CE634E" w:rsidRPr="002D189A" w:rsidRDefault="00CE634E" w:rsidP="00CE634E">
            <w:pPr>
              <w:spacing w:after="0" w:line="240" w:lineRule="auto"/>
              <w:jc w:val="right"/>
              <w:rPr>
                <w:rFonts w:ascii="Arial" w:eastAsia="Times New Roman" w:hAnsi="Arial" w:cs="Arial"/>
                <w:b/>
                <w:bCs/>
                <w:sz w:val="18"/>
                <w:szCs w:val="18"/>
                <w:u w:val="single"/>
                <w:lang w:val="en-US"/>
              </w:rPr>
            </w:pPr>
            <w:r w:rsidRPr="002D189A">
              <w:rPr>
                <w:rFonts w:ascii="Arial" w:eastAsia="Times New Roman" w:hAnsi="Arial" w:cs="Arial"/>
                <w:b/>
                <w:bCs/>
                <w:sz w:val="18"/>
                <w:szCs w:val="18"/>
                <w:u w:val="single"/>
                <w:lang w:val="en-US"/>
              </w:rPr>
              <w:t>40</w:t>
            </w:r>
            <w:r>
              <w:rPr>
                <w:rFonts w:ascii="Arial" w:eastAsia="Times New Roman" w:hAnsi="Arial" w:cs="Arial"/>
                <w:b/>
                <w:bCs/>
                <w:sz w:val="18"/>
                <w:szCs w:val="18"/>
                <w:u w:val="single"/>
                <w:lang w:val="en-US"/>
              </w:rPr>
              <w:t>8,385</w:t>
            </w:r>
          </w:p>
        </w:tc>
        <w:tc>
          <w:tcPr>
            <w:tcW w:w="992" w:type="dxa"/>
          </w:tcPr>
          <w:p w14:paraId="02F5A5CD" w14:textId="7A31B7A0" w:rsidR="00CE634E" w:rsidRPr="002D189A" w:rsidRDefault="00CE634E" w:rsidP="00CE634E">
            <w:pPr>
              <w:spacing w:after="0" w:line="240" w:lineRule="auto"/>
              <w:jc w:val="right"/>
              <w:rPr>
                <w:rFonts w:ascii="Arial" w:eastAsia="Times New Roman" w:hAnsi="Arial" w:cs="Arial"/>
                <w:b/>
                <w:bCs/>
                <w:sz w:val="18"/>
                <w:szCs w:val="18"/>
                <w:u w:val="single"/>
                <w:lang w:val="en-US"/>
              </w:rPr>
            </w:pPr>
            <w:r w:rsidRPr="002D189A">
              <w:rPr>
                <w:rFonts w:ascii="Arial" w:eastAsia="Times New Roman" w:hAnsi="Arial" w:cs="Arial"/>
                <w:b/>
                <w:bCs/>
                <w:sz w:val="18"/>
                <w:szCs w:val="18"/>
                <w:u w:val="single"/>
                <w:lang w:val="en-US"/>
              </w:rPr>
              <w:t>40</w:t>
            </w:r>
            <w:r>
              <w:rPr>
                <w:rFonts w:ascii="Arial" w:eastAsia="Times New Roman" w:hAnsi="Arial" w:cs="Arial"/>
                <w:b/>
                <w:bCs/>
                <w:sz w:val="18"/>
                <w:szCs w:val="18"/>
                <w:u w:val="single"/>
                <w:lang w:val="en-US"/>
              </w:rPr>
              <w:t>8,385</w:t>
            </w:r>
          </w:p>
        </w:tc>
      </w:tr>
      <w:tr w:rsidR="00CE634E" w:rsidRPr="002D189A" w14:paraId="123D36F9" w14:textId="77777777" w:rsidTr="00775DA4">
        <w:trPr>
          <w:trHeight w:val="255"/>
        </w:trPr>
        <w:tc>
          <w:tcPr>
            <w:tcW w:w="2660" w:type="dxa"/>
            <w:noWrap/>
          </w:tcPr>
          <w:p w14:paraId="36D5ED71" w14:textId="77777777" w:rsidR="00CE634E" w:rsidRPr="002D189A" w:rsidRDefault="00CE634E" w:rsidP="00CE634E">
            <w:pPr>
              <w:spacing w:after="0" w:line="240" w:lineRule="auto"/>
              <w:rPr>
                <w:rFonts w:ascii="Arial" w:eastAsia="Times New Roman" w:hAnsi="Arial" w:cs="Arial"/>
                <w:b/>
                <w:bCs/>
                <w:sz w:val="18"/>
                <w:szCs w:val="18"/>
                <w:lang w:val="en-US"/>
              </w:rPr>
            </w:pPr>
            <w:r w:rsidRPr="002D189A">
              <w:rPr>
                <w:rFonts w:ascii="Arial" w:eastAsia="Times New Roman" w:hAnsi="Arial" w:cs="Arial"/>
                <w:b/>
                <w:bCs/>
                <w:sz w:val="18"/>
                <w:szCs w:val="18"/>
                <w:lang w:val="en-US"/>
              </w:rPr>
              <w:t>Total funds carried forward</w:t>
            </w:r>
          </w:p>
        </w:tc>
        <w:tc>
          <w:tcPr>
            <w:tcW w:w="739" w:type="dxa"/>
            <w:noWrap/>
          </w:tcPr>
          <w:p w14:paraId="4802D141" w14:textId="77777777" w:rsidR="00CE634E" w:rsidRPr="002D189A" w:rsidRDefault="00CE634E" w:rsidP="00CE634E">
            <w:pPr>
              <w:spacing w:after="0" w:line="240" w:lineRule="auto"/>
              <w:jc w:val="center"/>
              <w:rPr>
                <w:rFonts w:ascii="Arial" w:eastAsia="Times New Roman" w:hAnsi="Arial" w:cs="Arial"/>
                <w:b/>
                <w:bCs/>
                <w:sz w:val="18"/>
                <w:szCs w:val="18"/>
                <w:lang w:val="en-US"/>
              </w:rPr>
            </w:pPr>
          </w:p>
        </w:tc>
        <w:tc>
          <w:tcPr>
            <w:tcW w:w="1137" w:type="dxa"/>
          </w:tcPr>
          <w:p w14:paraId="2F229636" w14:textId="692C2C37" w:rsidR="00CE634E" w:rsidRPr="002D189A" w:rsidRDefault="00CE634E" w:rsidP="00CE634E">
            <w:pPr>
              <w:spacing w:after="0" w:line="240" w:lineRule="auto"/>
              <w:jc w:val="right"/>
              <w:rPr>
                <w:rFonts w:ascii="Arial" w:eastAsia="Times New Roman" w:hAnsi="Arial" w:cs="Arial"/>
                <w:b/>
                <w:bCs/>
                <w:sz w:val="18"/>
                <w:szCs w:val="18"/>
                <w:u w:val="double"/>
                <w:lang w:val="en-US"/>
              </w:rPr>
            </w:pPr>
            <w:r w:rsidRPr="002D189A">
              <w:rPr>
                <w:rFonts w:ascii="Arial" w:eastAsia="Times New Roman" w:hAnsi="Arial" w:cs="Arial"/>
                <w:b/>
                <w:bCs/>
                <w:sz w:val="18"/>
                <w:szCs w:val="18"/>
                <w:u w:val="double"/>
                <w:lang w:val="en-US"/>
              </w:rPr>
              <w:t xml:space="preserve">  </w:t>
            </w:r>
            <w:r>
              <w:rPr>
                <w:rFonts w:ascii="Arial" w:eastAsia="Times New Roman" w:hAnsi="Arial" w:cs="Arial"/>
                <w:b/>
                <w:bCs/>
                <w:sz w:val="18"/>
                <w:szCs w:val="18"/>
                <w:u w:val="double"/>
                <w:lang w:val="en-US"/>
              </w:rPr>
              <w:t>3</w:t>
            </w:r>
            <w:r w:rsidR="00A837FB">
              <w:rPr>
                <w:rFonts w:ascii="Arial" w:eastAsia="Times New Roman" w:hAnsi="Arial" w:cs="Arial"/>
                <w:b/>
                <w:bCs/>
                <w:sz w:val="18"/>
                <w:szCs w:val="18"/>
                <w:u w:val="double"/>
                <w:lang w:val="en-US"/>
              </w:rPr>
              <w:t>93,02</w:t>
            </w:r>
            <w:r w:rsidR="002B3131">
              <w:rPr>
                <w:rFonts w:ascii="Arial" w:eastAsia="Times New Roman" w:hAnsi="Arial" w:cs="Arial"/>
                <w:b/>
                <w:bCs/>
                <w:sz w:val="18"/>
                <w:szCs w:val="18"/>
                <w:u w:val="double"/>
                <w:lang w:val="en-US"/>
              </w:rPr>
              <w:t>4</w:t>
            </w:r>
          </w:p>
        </w:tc>
        <w:tc>
          <w:tcPr>
            <w:tcW w:w="993" w:type="dxa"/>
            <w:noWrap/>
          </w:tcPr>
          <w:p w14:paraId="5CE96929" w14:textId="3B3AEC5B" w:rsidR="00CE634E" w:rsidRPr="002D189A" w:rsidRDefault="00A837FB" w:rsidP="00775DA4">
            <w:pPr>
              <w:spacing w:after="0" w:line="240" w:lineRule="auto"/>
              <w:jc w:val="right"/>
              <w:rPr>
                <w:rFonts w:ascii="Arial" w:eastAsia="Times New Roman" w:hAnsi="Arial" w:cs="Arial"/>
                <w:b/>
                <w:bCs/>
                <w:sz w:val="18"/>
                <w:szCs w:val="18"/>
                <w:u w:val="double"/>
                <w:lang w:val="en-US"/>
              </w:rPr>
            </w:pPr>
            <w:r>
              <w:rPr>
                <w:rFonts w:ascii="Arial" w:eastAsia="Times New Roman" w:hAnsi="Arial" w:cs="Arial"/>
                <w:b/>
                <w:bCs/>
                <w:sz w:val="18"/>
                <w:szCs w:val="18"/>
                <w:u w:val="double"/>
                <w:lang w:val="en-US"/>
              </w:rPr>
              <w:t>355</w:t>
            </w:r>
            <w:r w:rsidR="004E5A64">
              <w:rPr>
                <w:rFonts w:ascii="Arial" w:eastAsia="Times New Roman" w:hAnsi="Arial" w:cs="Arial"/>
                <w:b/>
                <w:bCs/>
                <w:sz w:val="18"/>
                <w:szCs w:val="18"/>
                <w:u w:val="double"/>
                <w:lang w:val="en-US"/>
              </w:rPr>
              <w:t>,291</w:t>
            </w:r>
          </w:p>
        </w:tc>
        <w:tc>
          <w:tcPr>
            <w:tcW w:w="1168" w:type="dxa"/>
            <w:noWrap/>
          </w:tcPr>
          <w:p w14:paraId="0174380B" w14:textId="446CCFE1" w:rsidR="00CE634E" w:rsidRPr="002D189A" w:rsidRDefault="004E5A64" w:rsidP="00CE634E">
            <w:pPr>
              <w:spacing w:after="0" w:line="240" w:lineRule="auto"/>
              <w:jc w:val="right"/>
              <w:rPr>
                <w:rFonts w:ascii="Arial" w:eastAsia="Times New Roman" w:hAnsi="Arial" w:cs="Arial"/>
                <w:b/>
                <w:bCs/>
                <w:sz w:val="18"/>
                <w:szCs w:val="18"/>
                <w:u w:val="double"/>
                <w:lang w:val="en-US"/>
              </w:rPr>
            </w:pPr>
            <w:r>
              <w:rPr>
                <w:rFonts w:ascii="Arial" w:eastAsia="Times New Roman" w:hAnsi="Arial" w:cs="Arial"/>
                <w:b/>
                <w:bCs/>
                <w:sz w:val="18"/>
                <w:szCs w:val="18"/>
                <w:u w:val="double"/>
                <w:lang w:val="en-US"/>
              </w:rPr>
              <w:t>748,315</w:t>
            </w:r>
          </w:p>
        </w:tc>
        <w:tc>
          <w:tcPr>
            <w:tcW w:w="249" w:type="dxa"/>
            <w:noWrap/>
          </w:tcPr>
          <w:p w14:paraId="6296B1EB" w14:textId="77777777" w:rsidR="00CE634E" w:rsidRPr="002D189A" w:rsidRDefault="00CE634E" w:rsidP="00CE634E">
            <w:pPr>
              <w:spacing w:after="0" w:line="240" w:lineRule="auto"/>
              <w:jc w:val="right"/>
              <w:rPr>
                <w:rFonts w:ascii="Arial" w:eastAsia="Times New Roman" w:hAnsi="Arial" w:cs="Arial"/>
                <w:b/>
                <w:bCs/>
                <w:sz w:val="18"/>
                <w:szCs w:val="18"/>
                <w:u w:val="double"/>
                <w:lang w:val="en-US"/>
              </w:rPr>
            </w:pPr>
          </w:p>
        </w:tc>
        <w:tc>
          <w:tcPr>
            <w:tcW w:w="1134" w:type="dxa"/>
          </w:tcPr>
          <w:p w14:paraId="4A347FDB" w14:textId="23A53F3B" w:rsidR="00CE634E" w:rsidRPr="002D189A" w:rsidRDefault="00CE634E" w:rsidP="00CE634E">
            <w:pPr>
              <w:spacing w:after="0" w:line="240" w:lineRule="auto"/>
              <w:jc w:val="right"/>
              <w:rPr>
                <w:rFonts w:ascii="Arial" w:eastAsia="Times New Roman" w:hAnsi="Arial" w:cs="Arial"/>
                <w:b/>
                <w:bCs/>
                <w:sz w:val="18"/>
                <w:szCs w:val="18"/>
                <w:u w:val="double"/>
                <w:lang w:val="en-US"/>
              </w:rPr>
            </w:pPr>
            <w:r w:rsidRPr="002D189A">
              <w:rPr>
                <w:rFonts w:ascii="Arial" w:eastAsia="Times New Roman" w:hAnsi="Arial" w:cs="Arial"/>
                <w:b/>
                <w:bCs/>
                <w:sz w:val="18"/>
                <w:szCs w:val="18"/>
                <w:u w:val="double"/>
                <w:lang w:val="en-US"/>
              </w:rPr>
              <w:t xml:space="preserve">  </w:t>
            </w:r>
            <w:r>
              <w:rPr>
                <w:rFonts w:ascii="Arial" w:eastAsia="Times New Roman" w:hAnsi="Arial" w:cs="Arial"/>
                <w:b/>
                <w:bCs/>
                <w:sz w:val="18"/>
                <w:szCs w:val="18"/>
                <w:u w:val="double"/>
                <w:lang w:val="en-US"/>
              </w:rPr>
              <w:t>352,628</w:t>
            </w:r>
          </w:p>
        </w:tc>
        <w:tc>
          <w:tcPr>
            <w:tcW w:w="992" w:type="dxa"/>
          </w:tcPr>
          <w:p w14:paraId="5B19C0AF" w14:textId="25DF45DB" w:rsidR="00CE634E" w:rsidRPr="002D189A" w:rsidRDefault="00CE634E" w:rsidP="00CE634E">
            <w:pPr>
              <w:spacing w:after="0" w:line="240" w:lineRule="auto"/>
              <w:jc w:val="right"/>
              <w:rPr>
                <w:rFonts w:ascii="Arial" w:eastAsia="Times New Roman" w:hAnsi="Arial" w:cs="Arial"/>
                <w:b/>
                <w:bCs/>
                <w:sz w:val="18"/>
                <w:szCs w:val="18"/>
                <w:u w:val="double"/>
                <w:lang w:val="en-US"/>
              </w:rPr>
            </w:pPr>
            <w:r w:rsidRPr="002D189A">
              <w:rPr>
                <w:rFonts w:ascii="Arial" w:eastAsia="Times New Roman" w:hAnsi="Arial" w:cs="Arial"/>
                <w:b/>
                <w:bCs/>
                <w:sz w:val="18"/>
                <w:szCs w:val="18"/>
                <w:u w:val="double"/>
                <w:lang w:val="en-US"/>
              </w:rPr>
              <w:t>40</w:t>
            </w:r>
            <w:r>
              <w:rPr>
                <w:rFonts w:ascii="Arial" w:eastAsia="Times New Roman" w:hAnsi="Arial" w:cs="Arial"/>
                <w:b/>
                <w:bCs/>
                <w:sz w:val="18"/>
                <w:szCs w:val="18"/>
                <w:u w:val="double"/>
                <w:lang w:val="en-US"/>
              </w:rPr>
              <w:t>1,344</w:t>
            </w:r>
          </w:p>
        </w:tc>
        <w:tc>
          <w:tcPr>
            <w:tcW w:w="992" w:type="dxa"/>
          </w:tcPr>
          <w:p w14:paraId="0601E866" w14:textId="4CD26391" w:rsidR="00CE634E" w:rsidRPr="002D189A" w:rsidRDefault="00CE634E" w:rsidP="00CE634E">
            <w:pPr>
              <w:spacing w:after="0" w:line="240" w:lineRule="auto"/>
              <w:jc w:val="right"/>
              <w:rPr>
                <w:rFonts w:ascii="Arial" w:eastAsia="Times New Roman" w:hAnsi="Arial" w:cs="Arial"/>
                <w:b/>
                <w:bCs/>
                <w:sz w:val="18"/>
                <w:szCs w:val="18"/>
                <w:u w:val="double"/>
                <w:lang w:val="en-US"/>
              </w:rPr>
            </w:pPr>
            <w:r>
              <w:rPr>
                <w:rFonts w:ascii="Arial" w:eastAsia="Times New Roman" w:hAnsi="Arial" w:cs="Arial"/>
                <w:b/>
                <w:bCs/>
                <w:sz w:val="18"/>
                <w:szCs w:val="18"/>
                <w:u w:val="double"/>
                <w:lang w:val="en-US"/>
              </w:rPr>
              <w:t>753,972</w:t>
            </w:r>
          </w:p>
        </w:tc>
      </w:tr>
    </w:tbl>
    <w:p w14:paraId="51729E7C" w14:textId="77777777" w:rsidR="002D189A" w:rsidRPr="002D189A" w:rsidRDefault="002D189A" w:rsidP="002D189A">
      <w:pPr>
        <w:widowControl w:val="0"/>
        <w:spacing w:after="0" w:line="240" w:lineRule="auto"/>
        <w:ind w:right="259"/>
        <w:jc w:val="both"/>
        <w:rPr>
          <w:rFonts w:ascii="Arial" w:eastAsia="Times New Roman" w:hAnsi="Arial" w:cs="Arial"/>
          <w:snapToGrid w:val="0"/>
          <w:sz w:val="20"/>
          <w:szCs w:val="20"/>
        </w:rPr>
      </w:pPr>
    </w:p>
    <w:p w14:paraId="3536E572" w14:textId="77777777" w:rsidR="002D189A" w:rsidRPr="002D189A" w:rsidRDefault="002D189A" w:rsidP="002D189A">
      <w:pPr>
        <w:widowControl w:val="0"/>
        <w:tabs>
          <w:tab w:val="left" w:pos="7155"/>
        </w:tabs>
        <w:spacing w:after="0" w:line="240" w:lineRule="auto"/>
        <w:ind w:right="259"/>
        <w:jc w:val="both"/>
        <w:rPr>
          <w:rFonts w:ascii="Arial" w:eastAsia="Times New Roman" w:hAnsi="Arial" w:cs="Arial"/>
          <w:snapToGrid w:val="0"/>
          <w:sz w:val="20"/>
          <w:szCs w:val="20"/>
        </w:rPr>
      </w:pPr>
      <w:r w:rsidRPr="002D189A">
        <w:rPr>
          <w:rFonts w:ascii="Arial" w:eastAsia="Times New Roman" w:hAnsi="Arial" w:cs="Arial"/>
          <w:snapToGrid w:val="0"/>
          <w:sz w:val="20"/>
          <w:szCs w:val="20"/>
        </w:rPr>
        <w:tab/>
      </w:r>
    </w:p>
    <w:p w14:paraId="160D1D8F" w14:textId="77777777" w:rsidR="002D189A" w:rsidRPr="002D189A" w:rsidRDefault="002D189A" w:rsidP="002D189A">
      <w:pPr>
        <w:widowControl w:val="0"/>
        <w:spacing w:after="0" w:line="240" w:lineRule="auto"/>
        <w:ind w:right="259"/>
        <w:jc w:val="both"/>
        <w:rPr>
          <w:rFonts w:ascii="Arial" w:eastAsia="Times New Roman" w:hAnsi="Arial" w:cs="Arial"/>
          <w:snapToGrid w:val="0"/>
          <w:sz w:val="20"/>
          <w:szCs w:val="20"/>
        </w:rPr>
      </w:pPr>
    </w:p>
    <w:p w14:paraId="1033B3F2" w14:textId="77777777" w:rsidR="002D189A" w:rsidRPr="002D189A" w:rsidRDefault="002D189A" w:rsidP="002D189A">
      <w:pPr>
        <w:widowControl w:val="0"/>
        <w:spacing w:after="0" w:line="240" w:lineRule="auto"/>
        <w:ind w:right="259"/>
        <w:jc w:val="both"/>
        <w:rPr>
          <w:rFonts w:ascii="Arial" w:eastAsia="Times New Roman" w:hAnsi="Arial" w:cs="Arial"/>
          <w:snapToGrid w:val="0"/>
          <w:sz w:val="20"/>
          <w:szCs w:val="20"/>
        </w:rPr>
      </w:pPr>
    </w:p>
    <w:p w14:paraId="2A8AF8D9" w14:textId="77777777" w:rsidR="002D189A" w:rsidRPr="002D189A" w:rsidRDefault="002D189A" w:rsidP="002D189A">
      <w:pPr>
        <w:widowControl w:val="0"/>
        <w:spacing w:after="0" w:line="240" w:lineRule="auto"/>
        <w:ind w:right="259"/>
        <w:jc w:val="center"/>
        <w:rPr>
          <w:rFonts w:ascii="Arial" w:eastAsia="Times New Roman" w:hAnsi="Arial" w:cs="Arial"/>
          <w:snapToGrid w:val="0"/>
          <w:sz w:val="20"/>
          <w:szCs w:val="20"/>
        </w:rPr>
      </w:pPr>
      <w:r w:rsidRPr="002D189A">
        <w:rPr>
          <w:rFonts w:ascii="Arial" w:eastAsia="Times New Roman" w:hAnsi="Arial" w:cs="Arial"/>
          <w:snapToGrid w:val="0"/>
          <w:sz w:val="20"/>
          <w:szCs w:val="20"/>
        </w:rPr>
        <w:t>All of the above amounts relate to continuing activities.</w:t>
      </w:r>
    </w:p>
    <w:p w14:paraId="30795D92" w14:textId="00F9629B" w:rsidR="002D189A" w:rsidRPr="002D189A" w:rsidRDefault="002D189A" w:rsidP="002D189A">
      <w:pPr>
        <w:widowControl w:val="0"/>
        <w:spacing w:after="0" w:line="240" w:lineRule="auto"/>
        <w:ind w:right="259"/>
        <w:jc w:val="center"/>
        <w:rPr>
          <w:rFonts w:ascii="Arial" w:eastAsia="Times New Roman" w:hAnsi="Arial" w:cs="Arial"/>
          <w:snapToGrid w:val="0"/>
          <w:sz w:val="20"/>
          <w:szCs w:val="20"/>
        </w:rPr>
        <w:sectPr w:rsidR="002D189A" w:rsidRPr="002D189A" w:rsidSect="00537601">
          <w:headerReference w:type="even" r:id="rId13"/>
          <w:headerReference w:type="default" r:id="rId14"/>
          <w:footerReference w:type="default" r:id="rId15"/>
          <w:endnotePr>
            <w:numFmt w:val="decimal"/>
          </w:endnotePr>
          <w:pgSz w:w="11905" w:h="16837" w:code="9"/>
          <w:pgMar w:top="2090" w:right="1559" w:bottom="1072" w:left="1134" w:header="709" w:footer="868" w:gutter="0"/>
          <w:cols w:space="720"/>
          <w:noEndnote/>
          <w:docGrid w:linePitch="326"/>
        </w:sectPr>
      </w:pPr>
      <w:r w:rsidRPr="002D189A">
        <w:rPr>
          <w:rFonts w:ascii="Arial" w:eastAsia="Times New Roman" w:hAnsi="Arial" w:cs="Arial"/>
          <w:snapToGrid w:val="0"/>
          <w:sz w:val="20"/>
          <w:szCs w:val="20"/>
        </w:rPr>
        <w:t xml:space="preserve">All recognised gains and losses are disclosed in the Statement of Financial Activities.  The notes on pages </w:t>
      </w:r>
      <w:r w:rsidR="003B7448">
        <w:rPr>
          <w:rFonts w:ascii="Arial" w:eastAsia="Times New Roman" w:hAnsi="Arial" w:cs="Arial"/>
          <w:snapToGrid w:val="0"/>
          <w:sz w:val="20"/>
          <w:szCs w:val="20"/>
        </w:rPr>
        <w:t>21</w:t>
      </w:r>
      <w:r w:rsidRPr="002D189A">
        <w:rPr>
          <w:rFonts w:ascii="Arial" w:eastAsia="Times New Roman" w:hAnsi="Arial" w:cs="Arial"/>
          <w:snapToGrid w:val="0"/>
          <w:sz w:val="20"/>
          <w:szCs w:val="20"/>
        </w:rPr>
        <w:t xml:space="preserve"> to </w:t>
      </w:r>
      <w:r w:rsidR="003B7448">
        <w:rPr>
          <w:rFonts w:ascii="Arial" w:eastAsia="Times New Roman" w:hAnsi="Arial" w:cs="Arial"/>
          <w:snapToGrid w:val="0"/>
          <w:sz w:val="20"/>
          <w:szCs w:val="20"/>
        </w:rPr>
        <w:t>33</w:t>
      </w:r>
      <w:r w:rsidRPr="002D189A">
        <w:rPr>
          <w:rFonts w:ascii="Arial" w:eastAsia="Times New Roman" w:hAnsi="Arial" w:cs="Arial"/>
          <w:snapToGrid w:val="0"/>
          <w:sz w:val="20"/>
          <w:szCs w:val="20"/>
        </w:rPr>
        <w:t xml:space="preserve"> form part of these financial statements. </w:t>
      </w:r>
    </w:p>
    <w:p w14:paraId="3B07817B" w14:textId="77777777" w:rsidR="002D189A" w:rsidRPr="002D189A" w:rsidRDefault="002D189A" w:rsidP="002D189A">
      <w:pPr>
        <w:widowControl w:val="0"/>
        <w:spacing w:after="0" w:line="240" w:lineRule="auto"/>
        <w:ind w:right="259"/>
        <w:jc w:val="both"/>
        <w:rPr>
          <w:rFonts w:ascii="Arial" w:eastAsia="Times New Roman" w:hAnsi="Arial" w:cs="Arial"/>
          <w:snapToGrid w:val="0"/>
          <w:sz w:val="20"/>
          <w:szCs w:val="20"/>
        </w:rPr>
      </w:pPr>
    </w:p>
    <w:tbl>
      <w:tblPr>
        <w:tblW w:w="9747" w:type="dxa"/>
        <w:tblLook w:val="0000" w:firstRow="0" w:lastRow="0" w:firstColumn="0" w:lastColumn="0" w:noHBand="0" w:noVBand="0"/>
      </w:tblPr>
      <w:tblGrid>
        <w:gridCol w:w="4020"/>
        <w:gridCol w:w="960"/>
        <w:gridCol w:w="940"/>
        <w:gridCol w:w="1985"/>
        <w:gridCol w:w="1842"/>
      </w:tblGrid>
      <w:tr w:rsidR="002D189A" w:rsidRPr="002D189A" w14:paraId="2F444487" w14:textId="77777777" w:rsidTr="00537601">
        <w:trPr>
          <w:trHeight w:val="510"/>
        </w:trPr>
        <w:tc>
          <w:tcPr>
            <w:tcW w:w="4020" w:type="dxa"/>
            <w:noWrap/>
          </w:tcPr>
          <w:p w14:paraId="29FF248D" w14:textId="77777777" w:rsidR="002D189A" w:rsidRPr="00465C6D" w:rsidRDefault="002D189A" w:rsidP="002D189A">
            <w:pPr>
              <w:spacing w:after="0" w:line="240" w:lineRule="auto"/>
              <w:rPr>
                <w:rFonts w:ascii="Arial" w:eastAsia="Times New Roman" w:hAnsi="Arial" w:cs="Arial"/>
                <w:sz w:val="20"/>
                <w:szCs w:val="20"/>
                <w:lang w:val="en-US"/>
              </w:rPr>
            </w:pPr>
            <w:bookmarkStart w:id="0" w:name="RANGE!A1:H27"/>
            <w:bookmarkEnd w:id="0"/>
          </w:p>
        </w:tc>
        <w:tc>
          <w:tcPr>
            <w:tcW w:w="960" w:type="dxa"/>
            <w:noWrap/>
          </w:tcPr>
          <w:p w14:paraId="3C29F909" w14:textId="77777777" w:rsidR="002D189A" w:rsidRPr="00465C6D" w:rsidRDefault="002D189A" w:rsidP="002D189A">
            <w:pPr>
              <w:spacing w:after="0" w:line="240" w:lineRule="auto"/>
              <w:jc w:val="center"/>
              <w:rPr>
                <w:rFonts w:ascii="Arial" w:eastAsia="Times New Roman" w:hAnsi="Arial" w:cs="Arial"/>
                <w:sz w:val="20"/>
                <w:szCs w:val="20"/>
                <w:lang w:val="en-US"/>
              </w:rPr>
            </w:pPr>
          </w:p>
          <w:p w14:paraId="31439082" w14:textId="77777777" w:rsidR="002D189A" w:rsidRPr="00465C6D" w:rsidRDefault="002D189A" w:rsidP="002D189A">
            <w:pPr>
              <w:spacing w:after="0" w:line="240" w:lineRule="auto"/>
              <w:jc w:val="center"/>
              <w:rPr>
                <w:rFonts w:ascii="Arial" w:eastAsia="Times New Roman" w:hAnsi="Arial" w:cs="Arial"/>
                <w:sz w:val="20"/>
                <w:szCs w:val="20"/>
                <w:lang w:val="en-US"/>
              </w:rPr>
            </w:pPr>
          </w:p>
          <w:p w14:paraId="080B9496" w14:textId="77777777" w:rsidR="002D189A" w:rsidRPr="00465C6D" w:rsidRDefault="002D189A" w:rsidP="002D189A">
            <w:pPr>
              <w:spacing w:after="0" w:line="240" w:lineRule="auto"/>
              <w:jc w:val="center"/>
              <w:rPr>
                <w:rFonts w:ascii="Arial" w:eastAsia="Times New Roman" w:hAnsi="Arial" w:cs="Arial"/>
                <w:sz w:val="20"/>
                <w:szCs w:val="20"/>
                <w:lang w:val="en-US"/>
              </w:rPr>
            </w:pPr>
            <w:r w:rsidRPr="00465C6D">
              <w:rPr>
                <w:rFonts w:ascii="Arial" w:eastAsia="Times New Roman" w:hAnsi="Arial" w:cs="Arial"/>
                <w:sz w:val="20"/>
                <w:szCs w:val="20"/>
                <w:lang w:val="en-US"/>
              </w:rPr>
              <w:t>Notes</w:t>
            </w:r>
          </w:p>
        </w:tc>
        <w:tc>
          <w:tcPr>
            <w:tcW w:w="940" w:type="dxa"/>
          </w:tcPr>
          <w:p w14:paraId="3F4FEB4D" w14:textId="77777777" w:rsidR="002D189A" w:rsidRPr="00465C6D" w:rsidRDefault="002D189A" w:rsidP="002D189A">
            <w:pPr>
              <w:spacing w:after="0" w:line="240" w:lineRule="auto"/>
              <w:jc w:val="right"/>
              <w:rPr>
                <w:rFonts w:ascii="Arial" w:eastAsia="Times New Roman" w:hAnsi="Arial" w:cs="Arial"/>
                <w:sz w:val="20"/>
                <w:szCs w:val="20"/>
                <w:lang w:val="en-US"/>
              </w:rPr>
            </w:pPr>
          </w:p>
        </w:tc>
        <w:tc>
          <w:tcPr>
            <w:tcW w:w="1985" w:type="dxa"/>
          </w:tcPr>
          <w:p w14:paraId="7802B446" w14:textId="77777777" w:rsidR="002D189A" w:rsidRPr="00465C6D" w:rsidRDefault="002D189A" w:rsidP="002D189A">
            <w:pPr>
              <w:spacing w:after="0" w:line="240" w:lineRule="auto"/>
              <w:jc w:val="right"/>
              <w:rPr>
                <w:rFonts w:ascii="Arial" w:eastAsia="Times New Roman" w:hAnsi="Arial" w:cs="Arial"/>
                <w:sz w:val="20"/>
                <w:szCs w:val="20"/>
                <w:lang w:val="en-US"/>
              </w:rPr>
            </w:pPr>
          </w:p>
          <w:p w14:paraId="1ACAD053" w14:textId="77777777" w:rsidR="002D189A" w:rsidRPr="00465C6D" w:rsidRDefault="002D189A" w:rsidP="002D189A">
            <w:pPr>
              <w:spacing w:after="0" w:line="240" w:lineRule="auto"/>
              <w:jc w:val="right"/>
              <w:rPr>
                <w:rFonts w:ascii="Arial" w:eastAsia="Times New Roman" w:hAnsi="Arial" w:cs="Arial"/>
                <w:sz w:val="20"/>
                <w:szCs w:val="20"/>
                <w:lang w:val="en-US"/>
              </w:rPr>
            </w:pPr>
          </w:p>
          <w:p w14:paraId="71A6D365" w14:textId="3970ABBE" w:rsidR="002D189A" w:rsidRPr="00465C6D" w:rsidRDefault="002D189A" w:rsidP="002D189A">
            <w:pPr>
              <w:spacing w:after="0" w:line="240" w:lineRule="auto"/>
              <w:jc w:val="right"/>
              <w:rPr>
                <w:rFonts w:ascii="Arial" w:eastAsia="Times New Roman" w:hAnsi="Arial" w:cs="Arial"/>
                <w:sz w:val="20"/>
                <w:szCs w:val="20"/>
                <w:lang w:val="en-US"/>
              </w:rPr>
            </w:pPr>
            <w:r w:rsidRPr="00465C6D">
              <w:rPr>
                <w:rFonts w:ascii="Arial" w:eastAsia="Times New Roman" w:hAnsi="Arial" w:cs="Arial"/>
                <w:sz w:val="20"/>
                <w:szCs w:val="20"/>
                <w:lang w:val="en-US"/>
              </w:rPr>
              <w:t>Total Funds at 31 March 202</w:t>
            </w:r>
            <w:r w:rsidR="000D395E">
              <w:rPr>
                <w:rFonts w:ascii="Arial" w:eastAsia="Times New Roman" w:hAnsi="Arial" w:cs="Arial"/>
                <w:sz w:val="20"/>
                <w:szCs w:val="20"/>
                <w:lang w:val="en-US"/>
              </w:rPr>
              <w:t>3</w:t>
            </w:r>
          </w:p>
        </w:tc>
        <w:tc>
          <w:tcPr>
            <w:tcW w:w="1842" w:type="dxa"/>
            <w:noWrap/>
          </w:tcPr>
          <w:p w14:paraId="2808C254" w14:textId="77777777" w:rsidR="002D189A" w:rsidRPr="00465C6D" w:rsidRDefault="002D189A" w:rsidP="002D189A">
            <w:pPr>
              <w:spacing w:after="0" w:line="240" w:lineRule="auto"/>
              <w:jc w:val="right"/>
              <w:rPr>
                <w:rFonts w:ascii="Arial" w:eastAsia="Times New Roman" w:hAnsi="Arial" w:cs="Arial"/>
                <w:sz w:val="20"/>
                <w:szCs w:val="20"/>
                <w:lang w:val="en-US"/>
              </w:rPr>
            </w:pPr>
          </w:p>
          <w:p w14:paraId="7313D512" w14:textId="77777777" w:rsidR="002D189A" w:rsidRPr="00465C6D" w:rsidRDefault="002D189A" w:rsidP="002D189A">
            <w:pPr>
              <w:spacing w:after="0" w:line="240" w:lineRule="auto"/>
              <w:jc w:val="right"/>
              <w:rPr>
                <w:rFonts w:ascii="Arial" w:eastAsia="Times New Roman" w:hAnsi="Arial" w:cs="Arial"/>
                <w:sz w:val="20"/>
                <w:szCs w:val="20"/>
                <w:lang w:val="en-US"/>
              </w:rPr>
            </w:pPr>
          </w:p>
          <w:p w14:paraId="5AE21B75" w14:textId="7454C805" w:rsidR="002D189A" w:rsidRPr="00465C6D" w:rsidRDefault="002D189A" w:rsidP="002D189A">
            <w:pPr>
              <w:spacing w:after="0" w:line="240" w:lineRule="auto"/>
              <w:jc w:val="right"/>
              <w:rPr>
                <w:rFonts w:ascii="Arial" w:eastAsia="Times New Roman" w:hAnsi="Arial" w:cs="Arial"/>
                <w:sz w:val="20"/>
                <w:szCs w:val="20"/>
                <w:lang w:val="en-US"/>
              </w:rPr>
            </w:pPr>
            <w:r w:rsidRPr="00465C6D">
              <w:rPr>
                <w:rFonts w:ascii="Arial" w:eastAsia="Times New Roman" w:hAnsi="Arial" w:cs="Arial"/>
                <w:sz w:val="20"/>
                <w:szCs w:val="20"/>
                <w:lang w:val="en-US"/>
              </w:rPr>
              <w:t xml:space="preserve">Total Funds </w:t>
            </w:r>
            <w:proofErr w:type="gramStart"/>
            <w:r w:rsidRPr="00465C6D">
              <w:rPr>
                <w:rFonts w:ascii="Arial" w:eastAsia="Times New Roman" w:hAnsi="Arial" w:cs="Arial"/>
                <w:sz w:val="20"/>
                <w:szCs w:val="20"/>
                <w:lang w:val="en-US"/>
              </w:rPr>
              <w:t>at  31</w:t>
            </w:r>
            <w:proofErr w:type="gramEnd"/>
            <w:r w:rsidRPr="00465C6D">
              <w:rPr>
                <w:rFonts w:ascii="Arial" w:eastAsia="Times New Roman" w:hAnsi="Arial" w:cs="Arial"/>
                <w:sz w:val="20"/>
                <w:szCs w:val="20"/>
                <w:lang w:val="en-US"/>
              </w:rPr>
              <w:t xml:space="preserve"> March 20</w:t>
            </w:r>
            <w:r w:rsidR="00BD7944" w:rsidRPr="00465C6D">
              <w:rPr>
                <w:rFonts w:ascii="Arial" w:eastAsia="Times New Roman" w:hAnsi="Arial" w:cs="Arial"/>
                <w:sz w:val="20"/>
                <w:szCs w:val="20"/>
                <w:lang w:val="en-US"/>
              </w:rPr>
              <w:t>2</w:t>
            </w:r>
            <w:r w:rsidR="000D395E">
              <w:rPr>
                <w:rFonts w:ascii="Arial" w:eastAsia="Times New Roman" w:hAnsi="Arial" w:cs="Arial"/>
                <w:sz w:val="20"/>
                <w:szCs w:val="20"/>
                <w:lang w:val="en-US"/>
              </w:rPr>
              <w:t>2</w:t>
            </w:r>
          </w:p>
        </w:tc>
      </w:tr>
      <w:tr w:rsidR="002D189A" w:rsidRPr="002D189A" w14:paraId="090B8162" w14:textId="77777777" w:rsidTr="00537601">
        <w:trPr>
          <w:trHeight w:val="285"/>
        </w:trPr>
        <w:tc>
          <w:tcPr>
            <w:tcW w:w="4020" w:type="dxa"/>
            <w:noWrap/>
          </w:tcPr>
          <w:p w14:paraId="6905AD88" w14:textId="77777777" w:rsidR="002D189A" w:rsidRPr="00465C6D" w:rsidRDefault="002D189A" w:rsidP="002D189A">
            <w:pPr>
              <w:spacing w:after="0" w:line="240" w:lineRule="auto"/>
              <w:rPr>
                <w:rFonts w:ascii="Arial" w:eastAsia="Times New Roman" w:hAnsi="Arial" w:cs="Arial"/>
                <w:b/>
                <w:bCs/>
                <w:sz w:val="20"/>
                <w:szCs w:val="20"/>
                <w:lang w:val="en-US"/>
              </w:rPr>
            </w:pPr>
          </w:p>
        </w:tc>
        <w:tc>
          <w:tcPr>
            <w:tcW w:w="960" w:type="dxa"/>
            <w:noWrap/>
          </w:tcPr>
          <w:p w14:paraId="19DF26FB" w14:textId="77777777" w:rsidR="002D189A" w:rsidRPr="00465C6D" w:rsidRDefault="002D189A" w:rsidP="002D189A">
            <w:pPr>
              <w:spacing w:after="0" w:line="240" w:lineRule="auto"/>
              <w:jc w:val="center"/>
              <w:rPr>
                <w:rFonts w:ascii="Arial" w:eastAsia="Times New Roman" w:hAnsi="Arial" w:cs="Arial"/>
                <w:sz w:val="20"/>
                <w:szCs w:val="20"/>
                <w:lang w:val="en-US"/>
              </w:rPr>
            </w:pPr>
          </w:p>
        </w:tc>
        <w:tc>
          <w:tcPr>
            <w:tcW w:w="940" w:type="dxa"/>
          </w:tcPr>
          <w:p w14:paraId="20E7263B" w14:textId="77777777" w:rsidR="002D189A" w:rsidRPr="00465C6D" w:rsidRDefault="002D189A" w:rsidP="002D189A">
            <w:pPr>
              <w:spacing w:after="0" w:line="240" w:lineRule="auto"/>
              <w:jc w:val="right"/>
              <w:rPr>
                <w:rFonts w:ascii="Arial" w:eastAsia="Times New Roman" w:hAnsi="Arial" w:cs="Arial"/>
                <w:sz w:val="20"/>
                <w:szCs w:val="20"/>
                <w:lang w:val="en-US"/>
              </w:rPr>
            </w:pPr>
          </w:p>
        </w:tc>
        <w:tc>
          <w:tcPr>
            <w:tcW w:w="1985" w:type="dxa"/>
          </w:tcPr>
          <w:p w14:paraId="5EB25E01" w14:textId="77777777" w:rsidR="002D189A" w:rsidRPr="00465C6D" w:rsidRDefault="002D189A" w:rsidP="002D189A">
            <w:pPr>
              <w:spacing w:after="0" w:line="240" w:lineRule="auto"/>
              <w:jc w:val="right"/>
              <w:rPr>
                <w:rFonts w:ascii="Arial" w:eastAsia="Times New Roman" w:hAnsi="Arial" w:cs="Arial"/>
                <w:sz w:val="20"/>
                <w:szCs w:val="20"/>
                <w:lang w:val="en-US"/>
              </w:rPr>
            </w:pPr>
            <w:r w:rsidRPr="00465C6D">
              <w:rPr>
                <w:rFonts w:ascii="Arial" w:eastAsia="Times New Roman" w:hAnsi="Arial" w:cs="Arial"/>
                <w:sz w:val="20"/>
                <w:szCs w:val="20"/>
                <w:lang w:val="en-US"/>
              </w:rPr>
              <w:t>£</w:t>
            </w:r>
          </w:p>
        </w:tc>
        <w:tc>
          <w:tcPr>
            <w:tcW w:w="1842" w:type="dxa"/>
          </w:tcPr>
          <w:p w14:paraId="7BCD2B85" w14:textId="77777777" w:rsidR="002D189A" w:rsidRPr="00465C6D" w:rsidRDefault="002D189A" w:rsidP="002D189A">
            <w:pPr>
              <w:spacing w:after="0" w:line="240" w:lineRule="auto"/>
              <w:jc w:val="right"/>
              <w:rPr>
                <w:rFonts w:ascii="Arial" w:eastAsia="Times New Roman" w:hAnsi="Arial" w:cs="Arial"/>
                <w:sz w:val="20"/>
                <w:szCs w:val="20"/>
                <w:lang w:val="en-US"/>
              </w:rPr>
            </w:pPr>
            <w:r w:rsidRPr="00465C6D">
              <w:rPr>
                <w:rFonts w:ascii="Arial" w:eastAsia="Times New Roman" w:hAnsi="Arial" w:cs="Arial"/>
                <w:sz w:val="20"/>
                <w:szCs w:val="20"/>
                <w:lang w:val="en-US"/>
              </w:rPr>
              <w:t>£</w:t>
            </w:r>
          </w:p>
        </w:tc>
      </w:tr>
      <w:tr w:rsidR="002D189A" w:rsidRPr="002D189A" w14:paraId="584D941E" w14:textId="77777777" w:rsidTr="00537601">
        <w:trPr>
          <w:trHeight w:val="255"/>
        </w:trPr>
        <w:tc>
          <w:tcPr>
            <w:tcW w:w="4020" w:type="dxa"/>
            <w:noWrap/>
          </w:tcPr>
          <w:p w14:paraId="196F4E04" w14:textId="77777777" w:rsidR="002D189A" w:rsidRPr="00465C6D" w:rsidRDefault="002D189A" w:rsidP="002D189A">
            <w:pPr>
              <w:spacing w:after="0" w:line="240" w:lineRule="auto"/>
              <w:rPr>
                <w:rFonts w:ascii="Arial" w:eastAsia="Times New Roman" w:hAnsi="Arial" w:cs="Arial"/>
                <w:b/>
                <w:bCs/>
                <w:sz w:val="20"/>
                <w:szCs w:val="20"/>
                <w:lang w:val="en-US"/>
              </w:rPr>
            </w:pPr>
            <w:r w:rsidRPr="00465C6D">
              <w:rPr>
                <w:rFonts w:ascii="Arial" w:eastAsia="Times New Roman" w:hAnsi="Arial" w:cs="Arial"/>
                <w:b/>
                <w:bCs/>
                <w:sz w:val="20"/>
                <w:szCs w:val="20"/>
                <w:lang w:val="en-US"/>
              </w:rPr>
              <w:t>FIXED ASSETS</w:t>
            </w:r>
          </w:p>
        </w:tc>
        <w:tc>
          <w:tcPr>
            <w:tcW w:w="960" w:type="dxa"/>
            <w:noWrap/>
          </w:tcPr>
          <w:p w14:paraId="5E10B8E2" w14:textId="77777777" w:rsidR="002D189A" w:rsidRPr="00465C6D" w:rsidRDefault="002D189A" w:rsidP="002D189A">
            <w:pPr>
              <w:spacing w:after="0" w:line="240" w:lineRule="auto"/>
              <w:jc w:val="center"/>
              <w:rPr>
                <w:rFonts w:ascii="Arial" w:eastAsia="Times New Roman" w:hAnsi="Arial" w:cs="Arial"/>
                <w:sz w:val="20"/>
                <w:szCs w:val="20"/>
                <w:lang w:val="en-US"/>
              </w:rPr>
            </w:pPr>
          </w:p>
        </w:tc>
        <w:tc>
          <w:tcPr>
            <w:tcW w:w="940" w:type="dxa"/>
          </w:tcPr>
          <w:p w14:paraId="4291903E" w14:textId="77777777" w:rsidR="002D189A" w:rsidRPr="00465C6D" w:rsidRDefault="002D189A" w:rsidP="002D189A">
            <w:pPr>
              <w:spacing w:after="0" w:line="240" w:lineRule="auto"/>
              <w:rPr>
                <w:rFonts w:ascii="Arial" w:eastAsia="Times New Roman" w:hAnsi="Arial" w:cs="Arial"/>
                <w:sz w:val="20"/>
                <w:szCs w:val="20"/>
                <w:lang w:val="en-US"/>
              </w:rPr>
            </w:pPr>
          </w:p>
        </w:tc>
        <w:tc>
          <w:tcPr>
            <w:tcW w:w="1985" w:type="dxa"/>
          </w:tcPr>
          <w:p w14:paraId="655761B4" w14:textId="77777777" w:rsidR="002D189A" w:rsidRPr="00465C6D" w:rsidRDefault="002D189A" w:rsidP="002D189A">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 </w:t>
            </w:r>
          </w:p>
        </w:tc>
        <w:tc>
          <w:tcPr>
            <w:tcW w:w="1842" w:type="dxa"/>
            <w:noWrap/>
          </w:tcPr>
          <w:p w14:paraId="644C25A8" w14:textId="77777777" w:rsidR="002D189A" w:rsidRPr="00465C6D" w:rsidRDefault="002D189A" w:rsidP="002D189A">
            <w:pPr>
              <w:spacing w:after="0" w:line="240" w:lineRule="auto"/>
              <w:rPr>
                <w:rFonts w:ascii="Arial" w:eastAsia="Times New Roman" w:hAnsi="Arial" w:cs="Arial"/>
                <w:sz w:val="20"/>
                <w:szCs w:val="20"/>
                <w:lang w:val="en-US"/>
              </w:rPr>
            </w:pPr>
          </w:p>
        </w:tc>
      </w:tr>
      <w:tr w:rsidR="000D395E" w:rsidRPr="002D189A" w14:paraId="7932E753" w14:textId="77777777" w:rsidTr="00537601">
        <w:trPr>
          <w:trHeight w:val="255"/>
        </w:trPr>
        <w:tc>
          <w:tcPr>
            <w:tcW w:w="4020" w:type="dxa"/>
            <w:noWrap/>
          </w:tcPr>
          <w:p w14:paraId="333826EE" w14:textId="77777777"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Tangible Assets</w:t>
            </w:r>
          </w:p>
        </w:tc>
        <w:tc>
          <w:tcPr>
            <w:tcW w:w="960" w:type="dxa"/>
            <w:noWrap/>
          </w:tcPr>
          <w:p w14:paraId="0C3A3EBF" w14:textId="77777777" w:rsidR="000D395E" w:rsidRPr="00465C6D" w:rsidRDefault="000D395E" w:rsidP="000D395E">
            <w:pPr>
              <w:spacing w:after="0" w:line="240" w:lineRule="auto"/>
              <w:jc w:val="center"/>
              <w:rPr>
                <w:rFonts w:ascii="Arial" w:eastAsia="Times New Roman" w:hAnsi="Arial" w:cs="Arial"/>
                <w:sz w:val="20"/>
                <w:szCs w:val="20"/>
                <w:lang w:val="en-US"/>
              </w:rPr>
            </w:pPr>
            <w:r w:rsidRPr="00465C6D">
              <w:rPr>
                <w:rFonts w:ascii="Arial" w:eastAsia="Times New Roman" w:hAnsi="Arial" w:cs="Arial"/>
                <w:sz w:val="20"/>
                <w:szCs w:val="20"/>
                <w:lang w:val="en-US"/>
              </w:rPr>
              <w:t>6</w:t>
            </w:r>
          </w:p>
        </w:tc>
        <w:tc>
          <w:tcPr>
            <w:tcW w:w="940" w:type="dxa"/>
          </w:tcPr>
          <w:p w14:paraId="3185E766" w14:textId="77777777" w:rsidR="000D395E" w:rsidRPr="00465C6D" w:rsidRDefault="000D395E" w:rsidP="000D395E">
            <w:pPr>
              <w:spacing w:after="0" w:line="240" w:lineRule="auto"/>
              <w:jc w:val="right"/>
              <w:rPr>
                <w:rFonts w:ascii="Arial" w:eastAsia="Times New Roman" w:hAnsi="Arial" w:cs="Arial"/>
                <w:sz w:val="20"/>
                <w:szCs w:val="20"/>
                <w:lang w:val="en-US"/>
              </w:rPr>
            </w:pPr>
          </w:p>
        </w:tc>
        <w:tc>
          <w:tcPr>
            <w:tcW w:w="1985" w:type="dxa"/>
          </w:tcPr>
          <w:p w14:paraId="790B0EDD" w14:textId="23E9E08B" w:rsidR="000D395E" w:rsidRPr="00465C6D" w:rsidRDefault="006830D0" w:rsidP="000D395E">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477,590</w:t>
            </w:r>
          </w:p>
        </w:tc>
        <w:tc>
          <w:tcPr>
            <w:tcW w:w="1842" w:type="dxa"/>
            <w:noWrap/>
          </w:tcPr>
          <w:p w14:paraId="38463A2F" w14:textId="0AB331A2" w:rsidR="000D395E" w:rsidRPr="00465C6D" w:rsidRDefault="000D395E" w:rsidP="000D395E">
            <w:pPr>
              <w:spacing w:after="0" w:line="240" w:lineRule="auto"/>
              <w:jc w:val="right"/>
              <w:rPr>
                <w:rFonts w:ascii="Arial" w:eastAsia="Times New Roman" w:hAnsi="Arial" w:cs="Arial"/>
                <w:sz w:val="20"/>
                <w:szCs w:val="20"/>
                <w:lang w:val="en-US"/>
              </w:rPr>
            </w:pPr>
            <w:r w:rsidRPr="00465C6D">
              <w:rPr>
                <w:rFonts w:ascii="Arial" w:eastAsia="Times New Roman" w:hAnsi="Arial" w:cs="Arial"/>
                <w:sz w:val="20"/>
                <w:szCs w:val="20"/>
                <w:lang w:val="en-US"/>
              </w:rPr>
              <w:t>485,604</w:t>
            </w:r>
          </w:p>
        </w:tc>
      </w:tr>
      <w:tr w:rsidR="000D395E" w:rsidRPr="002D189A" w14:paraId="3662D3B5" w14:textId="77777777" w:rsidTr="00537601">
        <w:trPr>
          <w:trHeight w:val="255"/>
        </w:trPr>
        <w:tc>
          <w:tcPr>
            <w:tcW w:w="4020" w:type="dxa"/>
            <w:noWrap/>
          </w:tcPr>
          <w:p w14:paraId="30E15B95" w14:textId="77777777"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Investments</w:t>
            </w:r>
          </w:p>
        </w:tc>
        <w:tc>
          <w:tcPr>
            <w:tcW w:w="960" w:type="dxa"/>
            <w:noWrap/>
          </w:tcPr>
          <w:p w14:paraId="5083237E" w14:textId="77777777" w:rsidR="000D395E" w:rsidRPr="00465C6D" w:rsidRDefault="000D395E" w:rsidP="000D395E">
            <w:pPr>
              <w:spacing w:after="0" w:line="240" w:lineRule="auto"/>
              <w:jc w:val="center"/>
              <w:rPr>
                <w:rFonts w:ascii="Arial" w:eastAsia="Times New Roman" w:hAnsi="Arial" w:cs="Arial"/>
                <w:sz w:val="20"/>
                <w:szCs w:val="20"/>
                <w:lang w:val="en-US"/>
              </w:rPr>
            </w:pPr>
            <w:r w:rsidRPr="00465C6D">
              <w:rPr>
                <w:rFonts w:ascii="Arial" w:eastAsia="Times New Roman" w:hAnsi="Arial" w:cs="Arial"/>
                <w:sz w:val="20"/>
                <w:szCs w:val="20"/>
                <w:lang w:val="en-US"/>
              </w:rPr>
              <w:t>8</w:t>
            </w:r>
          </w:p>
        </w:tc>
        <w:tc>
          <w:tcPr>
            <w:tcW w:w="940" w:type="dxa"/>
          </w:tcPr>
          <w:p w14:paraId="51F573BC" w14:textId="77777777" w:rsidR="000D395E" w:rsidRPr="00465C6D" w:rsidRDefault="000D395E" w:rsidP="000D395E">
            <w:pPr>
              <w:spacing w:after="0" w:line="240" w:lineRule="auto"/>
              <w:jc w:val="right"/>
              <w:rPr>
                <w:rFonts w:ascii="Arial" w:eastAsia="Times New Roman" w:hAnsi="Arial" w:cs="Arial"/>
                <w:sz w:val="20"/>
                <w:szCs w:val="20"/>
                <w:u w:val="single"/>
                <w:lang w:val="en-US"/>
              </w:rPr>
            </w:pPr>
          </w:p>
        </w:tc>
        <w:tc>
          <w:tcPr>
            <w:tcW w:w="1985" w:type="dxa"/>
          </w:tcPr>
          <w:p w14:paraId="5065E0C4" w14:textId="1FC65884" w:rsidR="000D395E" w:rsidRPr="00465C6D" w:rsidRDefault="00804512" w:rsidP="000D395E">
            <w:pPr>
              <w:spacing w:after="0" w:line="240" w:lineRule="auto"/>
              <w:jc w:val="right"/>
              <w:rPr>
                <w:rFonts w:ascii="Arial" w:eastAsia="Times New Roman" w:hAnsi="Arial" w:cs="Arial"/>
                <w:sz w:val="20"/>
                <w:szCs w:val="20"/>
                <w:u w:val="single"/>
                <w:lang w:val="en-US"/>
              </w:rPr>
            </w:pPr>
            <w:r>
              <w:rPr>
                <w:rFonts w:ascii="Arial" w:eastAsia="Times New Roman" w:hAnsi="Arial" w:cs="Arial"/>
                <w:sz w:val="20"/>
                <w:szCs w:val="20"/>
                <w:u w:val="single"/>
                <w:lang w:val="en-US"/>
              </w:rPr>
              <w:t>91</w:t>
            </w:r>
            <w:r w:rsidR="0093278A">
              <w:rPr>
                <w:rFonts w:ascii="Arial" w:eastAsia="Times New Roman" w:hAnsi="Arial" w:cs="Arial"/>
                <w:sz w:val="20"/>
                <w:szCs w:val="20"/>
                <w:u w:val="single"/>
                <w:lang w:val="en-US"/>
              </w:rPr>
              <w:t>,760</w:t>
            </w:r>
          </w:p>
        </w:tc>
        <w:tc>
          <w:tcPr>
            <w:tcW w:w="1842" w:type="dxa"/>
            <w:noWrap/>
          </w:tcPr>
          <w:p w14:paraId="6F6CA780" w14:textId="35ED0E67" w:rsidR="000D395E" w:rsidRPr="00465C6D" w:rsidRDefault="000D395E" w:rsidP="000D395E">
            <w:pPr>
              <w:spacing w:after="0" w:line="240" w:lineRule="auto"/>
              <w:jc w:val="right"/>
              <w:rPr>
                <w:rFonts w:ascii="Arial" w:eastAsia="Times New Roman" w:hAnsi="Arial" w:cs="Arial"/>
                <w:sz w:val="20"/>
                <w:szCs w:val="20"/>
                <w:u w:val="single"/>
                <w:lang w:val="en-US"/>
              </w:rPr>
            </w:pPr>
            <w:r w:rsidRPr="00465C6D">
              <w:rPr>
                <w:rFonts w:ascii="Arial" w:eastAsia="Times New Roman" w:hAnsi="Arial" w:cs="Arial"/>
                <w:sz w:val="20"/>
                <w:szCs w:val="20"/>
                <w:u w:val="single"/>
                <w:lang w:val="en-US"/>
              </w:rPr>
              <w:t xml:space="preserve">98,364  </w:t>
            </w:r>
          </w:p>
        </w:tc>
      </w:tr>
      <w:tr w:rsidR="000D395E" w:rsidRPr="002D189A" w14:paraId="17112B44" w14:textId="77777777" w:rsidTr="00537601">
        <w:trPr>
          <w:trHeight w:val="255"/>
        </w:trPr>
        <w:tc>
          <w:tcPr>
            <w:tcW w:w="4020" w:type="dxa"/>
            <w:noWrap/>
          </w:tcPr>
          <w:p w14:paraId="0860AA7D" w14:textId="77777777" w:rsidR="000D395E" w:rsidRPr="00465C6D" w:rsidRDefault="000D395E" w:rsidP="000D395E">
            <w:pPr>
              <w:spacing w:after="0" w:line="240" w:lineRule="auto"/>
              <w:rPr>
                <w:rFonts w:ascii="Arial" w:eastAsia="Times New Roman" w:hAnsi="Arial" w:cs="Arial"/>
                <w:b/>
                <w:bCs/>
                <w:sz w:val="20"/>
                <w:szCs w:val="20"/>
                <w:lang w:val="en-US"/>
              </w:rPr>
            </w:pPr>
            <w:r w:rsidRPr="00465C6D">
              <w:rPr>
                <w:rFonts w:ascii="Arial" w:eastAsia="Times New Roman" w:hAnsi="Arial" w:cs="Arial"/>
                <w:b/>
                <w:bCs/>
                <w:sz w:val="20"/>
                <w:szCs w:val="20"/>
                <w:lang w:val="en-US"/>
              </w:rPr>
              <w:t>TOTAL FIXED ASSETS</w:t>
            </w:r>
          </w:p>
        </w:tc>
        <w:tc>
          <w:tcPr>
            <w:tcW w:w="960" w:type="dxa"/>
            <w:noWrap/>
          </w:tcPr>
          <w:p w14:paraId="7F7927D1" w14:textId="77777777" w:rsidR="000D395E" w:rsidRPr="00465C6D" w:rsidRDefault="000D395E" w:rsidP="000D395E">
            <w:pPr>
              <w:spacing w:after="0" w:line="240" w:lineRule="auto"/>
              <w:rPr>
                <w:rFonts w:ascii="Arial" w:eastAsia="Times New Roman" w:hAnsi="Arial" w:cs="Arial"/>
                <w:sz w:val="20"/>
                <w:szCs w:val="20"/>
                <w:lang w:val="en-US"/>
              </w:rPr>
            </w:pPr>
          </w:p>
        </w:tc>
        <w:tc>
          <w:tcPr>
            <w:tcW w:w="940" w:type="dxa"/>
          </w:tcPr>
          <w:p w14:paraId="65F975C8" w14:textId="77777777" w:rsidR="000D395E" w:rsidRPr="00465C6D" w:rsidRDefault="000D395E" w:rsidP="000D395E">
            <w:pPr>
              <w:spacing w:after="0" w:line="240" w:lineRule="auto"/>
              <w:jc w:val="right"/>
              <w:rPr>
                <w:rFonts w:ascii="Arial" w:eastAsia="Times New Roman" w:hAnsi="Arial" w:cs="Arial"/>
                <w:b/>
                <w:bCs/>
                <w:sz w:val="20"/>
                <w:szCs w:val="20"/>
                <w:lang w:val="en-US"/>
              </w:rPr>
            </w:pPr>
          </w:p>
        </w:tc>
        <w:tc>
          <w:tcPr>
            <w:tcW w:w="1985" w:type="dxa"/>
          </w:tcPr>
          <w:p w14:paraId="2E287969" w14:textId="6BC85700" w:rsidR="000D395E" w:rsidRPr="00465C6D" w:rsidRDefault="00C02235" w:rsidP="000D395E">
            <w:pPr>
              <w:spacing w:after="0" w:line="240" w:lineRule="auto"/>
              <w:jc w:val="right"/>
              <w:rPr>
                <w:rFonts w:ascii="Arial" w:eastAsia="Times New Roman" w:hAnsi="Arial" w:cs="Arial"/>
                <w:b/>
                <w:bCs/>
                <w:sz w:val="20"/>
                <w:szCs w:val="20"/>
                <w:u w:val="single"/>
                <w:lang w:val="en-US"/>
              </w:rPr>
            </w:pPr>
            <w:r>
              <w:rPr>
                <w:rFonts w:ascii="Arial" w:eastAsia="Times New Roman" w:hAnsi="Arial" w:cs="Arial"/>
                <w:b/>
                <w:bCs/>
                <w:sz w:val="20"/>
                <w:szCs w:val="20"/>
                <w:u w:val="single"/>
                <w:lang w:val="en-US"/>
              </w:rPr>
              <w:t>569,350</w:t>
            </w:r>
          </w:p>
        </w:tc>
        <w:tc>
          <w:tcPr>
            <w:tcW w:w="1842" w:type="dxa"/>
            <w:noWrap/>
          </w:tcPr>
          <w:p w14:paraId="61C67F5E" w14:textId="73BD57BE" w:rsidR="000D395E" w:rsidRPr="00465C6D" w:rsidRDefault="000D395E" w:rsidP="000D395E">
            <w:pPr>
              <w:spacing w:after="0" w:line="240" w:lineRule="auto"/>
              <w:jc w:val="right"/>
              <w:rPr>
                <w:rFonts w:ascii="Arial" w:eastAsia="Times New Roman" w:hAnsi="Arial" w:cs="Arial"/>
                <w:b/>
                <w:bCs/>
                <w:sz w:val="20"/>
                <w:szCs w:val="20"/>
                <w:u w:val="single"/>
                <w:lang w:val="en-US"/>
              </w:rPr>
            </w:pPr>
            <w:r w:rsidRPr="00465C6D">
              <w:rPr>
                <w:rFonts w:ascii="Arial" w:eastAsia="Times New Roman" w:hAnsi="Arial" w:cs="Arial"/>
                <w:b/>
                <w:bCs/>
                <w:sz w:val="20"/>
                <w:szCs w:val="20"/>
                <w:u w:val="single"/>
                <w:lang w:val="en-US"/>
              </w:rPr>
              <w:t>583,968</w:t>
            </w:r>
          </w:p>
        </w:tc>
      </w:tr>
      <w:tr w:rsidR="000D395E" w:rsidRPr="002D189A" w14:paraId="6A550408" w14:textId="77777777" w:rsidTr="00537601">
        <w:trPr>
          <w:trHeight w:val="255"/>
        </w:trPr>
        <w:tc>
          <w:tcPr>
            <w:tcW w:w="4020" w:type="dxa"/>
            <w:noWrap/>
          </w:tcPr>
          <w:p w14:paraId="08B59BAF" w14:textId="77777777" w:rsidR="000D395E" w:rsidRPr="00465C6D" w:rsidRDefault="000D395E" w:rsidP="000D395E">
            <w:pPr>
              <w:spacing w:after="0" w:line="240" w:lineRule="auto"/>
              <w:rPr>
                <w:rFonts w:ascii="Arial" w:eastAsia="Times New Roman" w:hAnsi="Arial" w:cs="Arial"/>
                <w:b/>
                <w:bCs/>
                <w:sz w:val="20"/>
                <w:szCs w:val="20"/>
                <w:lang w:val="en-US"/>
              </w:rPr>
            </w:pPr>
          </w:p>
          <w:p w14:paraId="3A224318" w14:textId="77777777" w:rsidR="000D395E" w:rsidRPr="00465C6D" w:rsidRDefault="000D395E" w:rsidP="000D395E">
            <w:pPr>
              <w:spacing w:after="0" w:line="240" w:lineRule="auto"/>
              <w:rPr>
                <w:rFonts w:ascii="Arial" w:eastAsia="Times New Roman" w:hAnsi="Arial" w:cs="Arial"/>
                <w:b/>
                <w:bCs/>
                <w:sz w:val="20"/>
                <w:szCs w:val="20"/>
                <w:lang w:val="en-US"/>
              </w:rPr>
            </w:pPr>
            <w:r w:rsidRPr="00465C6D">
              <w:rPr>
                <w:rFonts w:ascii="Arial" w:eastAsia="Times New Roman" w:hAnsi="Arial" w:cs="Arial"/>
                <w:b/>
                <w:bCs/>
                <w:sz w:val="20"/>
                <w:szCs w:val="20"/>
                <w:lang w:val="en-US"/>
              </w:rPr>
              <w:t>CURRENT ASSETS</w:t>
            </w:r>
          </w:p>
        </w:tc>
        <w:tc>
          <w:tcPr>
            <w:tcW w:w="960" w:type="dxa"/>
            <w:noWrap/>
          </w:tcPr>
          <w:p w14:paraId="4F74C43D" w14:textId="77777777" w:rsidR="000D395E" w:rsidRPr="00465C6D" w:rsidRDefault="000D395E" w:rsidP="000D395E">
            <w:pPr>
              <w:spacing w:after="0" w:line="240" w:lineRule="auto"/>
              <w:jc w:val="center"/>
              <w:rPr>
                <w:rFonts w:ascii="Arial" w:eastAsia="Times New Roman" w:hAnsi="Arial" w:cs="Arial"/>
                <w:sz w:val="20"/>
                <w:szCs w:val="20"/>
                <w:lang w:val="en-US"/>
              </w:rPr>
            </w:pPr>
          </w:p>
          <w:p w14:paraId="4D992DCD"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087F02EB" w14:textId="77777777" w:rsidR="000D395E" w:rsidRPr="00465C6D" w:rsidRDefault="000D395E" w:rsidP="000D395E">
            <w:pPr>
              <w:spacing w:after="0" w:line="240" w:lineRule="auto"/>
              <w:rPr>
                <w:rFonts w:ascii="Arial" w:eastAsia="Times New Roman" w:hAnsi="Arial" w:cs="Arial"/>
                <w:sz w:val="20"/>
                <w:szCs w:val="20"/>
                <w:lang w:val="en-US"/>
              </w:rPr>
            </w:pPr>
          </w:p>
        </w:tc>
        <w:tc>
          <w:tcPr>
            <w:tcW w:w="1985" w:type="dxa"/>
          </w:tcPr>
          <w:p w14:paraId="0B9FA500" w14:textId="77777777"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 </w:t>
            </w:r>
          </w:p>
        </w:tc>
        <w:tc>
          <w:tcPr>
            <w:tcW w:w="1842" w:type="dxa"/>
            <w:noWrap/>
          </w:tcPr>
          <w:p w14:paraId="0689AA40" w14:textId="41DBF6EE"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 </w:t>
            </w:r>
          </w:p>
        </w:tc>
      </w:tr>
      <w:tr w:rsidR="000D395E" w:rsidRPr="002D189A" w14:paraId="37B3547E" w14:textId="77777777" w:rsidTr="00537601">
        <w:trPr>
          <w:trHeight w:val="255"/>
        </w:trPr>
        <w:tc>
          <w:tcPr>
            <w:tcW w:w="4020" w:type="dxa"/>
            <w:noWrap/>
          </w:tcPr>
          <w:p w14:paraId="5A889C3E" w14:textId="77777777"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Stock</w:t>
            </w:r>
          </w:p>
        </w:tc>
        <w:tc>
          <w:tcPr>
            <w:tcW w:w="960" w:type="dxa"/>
            <w:noWrap/>
          </w:tcPr>
          <w:p w14:paraId="45DEE199"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128173B7" w14:textId="77777777" w:rsidR="000D395E" w:rsidRPr="00465C6D" w:rsidRDefault="000D395E" w:rsidP="000D395E">
            <w:pPr>
              <w:spacing w:after="0" w:line="240" w:lineRule="auto"/>
              <w:jc w:val="right"/>
              <w:rPr>
                <w:rFonts w:ascii="Arial" w:eastAsia="Times New Roman" w:hAnsi="Arial" w:cs="Arial"/>
                <w:sz w:val="20"/>
                <w:szCs w:val="20"/>
                <w:lang w:val="en-US"/>
              </w:rPr>
            </w:pPr>
          </w:p>
        </w:tc>
        <w:tc>
          <w:tcPr>
            <w:tcW w:w="1985" w:type="dxa"/>
          </w:tcPr>
          <w:p w14:paraId="0B40F1C0" w14:textId="31CB3B6D" w:rsidR="000D395E" w:rsidRPr="00465C6D" w:rsidRDefault="00F7549B" w:rsidP="000D395E">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1</w:t>
            </w:r>
            <w:r w:rsidR="00AF040F">
              <w:rPr>
                <w:rFonts w:ascii="Arial" w:eastAsia="Times New Roman" w:hAnsi="Arial" w:cs="Arial"/>
                <w:sz w:val="20"/>
                <w:szCs w:val="20"/>
                <w:lang w:val="en-US"/>
              </w:rPr>
              <w:t>,87</w:t>
            </w:r>
            <w:r w:rsidR="00A36A24">
              <w:rPr>
                <w:rFonts w:ascii="Arial" w:eastAsia="Times New Roman" w:hAnsi="Arial" w:cs="Arial"/>
                <w:sz w:val="20"/>
                <w:szCs w:val="20"/>
                <w:lang w:val="en-US"/>
              </w:rPr>
              <w:t>0</w:t>
            </w:r>
          </w:p>
        </w:tc>
        <w:tc>
          <w:tcPr>
            <w:tcW w:w="1842" w:type="dxa"/>
            <w:noWrap/>
          </w:tcPr>
          <w:p w14:paraId="5587040D" w14:textId="5249852A" w:rsidR="000D395E" w:rsidRPr="00465C6D" w:rsidRDefault="000D395E" w:rsidP="000D395E">
            <w:pPr>
              <w:spacing w:after="0" w:line="240" w:lineRule="auto"/>
              <w:jc w:val="right"/>
              <w:rPr>
                <w:rFonts w:ascii="Arial" w:eastAsia="Times New Roman" w:hAnsi="Arial" w:cs="Arial"/>
                <w:sz w:val="20"/>
                <w:szCs w:val="20"/>
                <w:lang w:val="en-US"/>
              </w:rPr>
            </w:pPr>
            <w:r w:rsidRPr="00465C6D">
              <w:rPr>
                <w:rFonts w:ascii="Arial" w:eastAsia="Times New Roman" w:hAnsi="Arial" w:cs="Arial"/>
                <w:sz w:val="20"/>
                <w:szCs w:val="20"/>
                <w:lang w:val="en-US"/>
              </w:rPr>
              <w:t>2,347</w:t>
            </w:r>
          </w:p>
        </w:tc>
      </w:tr>
      <w:tr w:rsidR="000D395E" w:rsidRPr="002D189A" w14:paraId="60BBB9A3" w14:textId="77777777" w:rsidTr="00537601">
        <w:trPr>
          <w:trHeight w:val="255"/>
        </w:trPr>
        <w:tc>
          <w:tcPr>
            <w:tcW w:w="4020" w:type="dxa"/>
            <w:noWrap/>
          </w:tcPr>
          <w:p w14:paraId="75BD4395" w14:textId="77777777"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Debtors</w:t>
            </w:r>
          </w:p>
        </w:tc>
        <w:tc>
          <w:tcPr>
            <w:tcW w:w="960" w:type="dxa"/>
            <w:noWrap/>
          </w:tcPr>
          <w:p w14:paraId="78D694D9" w14:textId="77777777" w:rsidR="000D395E" w:rsidRPr="00465C6D" w:rsidRDefault="000D395E" w:rsidP="000D395E">
            <w:pPr>
              <w:spacing w:after="0" w:line="240" w:lineRule="auto"/>
              <w:jc w:val="center"/>
              <w:rPr>
                <w:rFonts w:ascii="Arial" w:eastAsia="Times New Roman" w:hAnsi="Arial" w:cs="Arial"/>
                <w:sz w:val="20"/>
                <w:szCs w:val="20"/>
                <w:lang w:val="en-US"/>
              </w:rPr>
            </w:pPr>
            <w:r w:rsidRPr="00465C6D">
              <w:rPr>
                <w:rFonts w:ascii="Arial" w:eastAsia="Times New Roman" w:hAnsi="Arial" w:cs="Arial"/>
                <w:sz w:val="20"/>
                <w:szCs w:val="20"/>
                <w:lang w:val="en-US"/>
              </w:rPr>
              <w:t>9</w:t>
            </w:r>
          </w:p>
        </w:tc>
        <w:tc>
          <w:tcPr>
            <w:tcW w:w="940" w:type="dxa"/>
          </w:tcPr>
          <w:p w14:paraId="5B19546C" w14:textId="77777777" w:rsidR="000D395E" w:rsidRPr="00465C6D" w:rsidRDefault="000D395E" w:rsidP="000D395E">
            <w:pPr>
              <w:spacing w:after="0" w:line="240" w:lineRule="auto"/>
              <w:jc w:val="right"/>
              <w:rPr>
                <w:rFonts w:ascii="Arial" w:eastAsia="Times New Roman" w:hAnsi="Arial" w:cs="Arial"/>
                <w:sz w:val="20"/>
                <w:szCs w:val="20"/>
                <w:lang w:val="en-US"/>
              </w:rPr>
            </w:pPr>
          </w:p>
        </w:tc>
        <w:tc>
          <w:tcPr>
            <w:tcW w:w="1985" w:type="dxa"/>
          </w:tcPr>
          <w:p w14:paraId="75C89C5B" w14:textId="5DFDA69C" w:rsidR="000D395E" w:rsidRPr="00465C6D" w:rsidRDefault="00B033C1" w:rsidP="000D395E">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9,</w:t>
            </w:r>
            <w:r w:rsidR="002973D4">
              <w:rPr>
                <w:rFonts w:ascii="Arial" w:eastAsia="Times New Roman" w:hAnsi="Arial" w:cs="Arial"/>
                <w:sz w:val="20"/>
                <w:szCs w:val="20"/>
                <w:lang w:val="en-US"/>
              </w:rPr>
              <w:t>255</w:t>
            </w:r>
          </w:p>
        </w:tc>
        <w:tc>
          <w:tcPr>
            <w:tcW w:w="1842" w:type="dxa"/>
            <w:noWrap/>
          </w:tcPr>
          <w:p w14:paraId="2C234931" w14:textId="65BB36C5" w:rsidR="000D395E" w:rsidRPr="00465C6D" w:rsidRDefault="000D395E" w:rsidP="000D395E">
            <w:pPr>
              <w:widowControl w:val="0"/>
              <w:spacing w:after="0"/>
              <w:jc w:val="right"/>
              <w:rPr>
                <w:rFonts w:ascii="Times New Roman" w:eastAsia="Times New Roman" w:hAnsi="Times New Roman" w:cs="Times New Roman"/>
                <w:snapToGrid w:val="0"/>
                <w:sz w:val="24"/>
                <w:szCs w:val="20"/>
              </w:rPr>
            </w:pPr>
            <w:r w:rsidRPr="00465C6D">
              <w:rPr>
                <w:rFonts w:ascii="Arial" w:eastAsia="Times New Roman" w:hAnsi="Arial" w:cs="Arial"/>
                <w:sz w:val="20"/>
                <w:szCs w:val="20"/>
                <w:lang w:val="en-US"/>
              </w:rPr>
              <w:t>885</w:t>
            </w:r>
          </w:p>
        </w:tc>
      </w:tr>
      <w:tr w:rsidR="000D395E" w:rsidRPr="002D189A" w14:paraId="70FF2470" w14:textId="77777777" w:rsidTr="00537601">
        <w:trPr>
          <w:trHeight w:val="255"/>
        </w:trPr>
        <w:tc>
          <w:tcPr>
            <w:tcW w:w="4020" w:type="dxa"/>
            <w:noWrap/>
          </w:tcPr>
          <w:p w14:paraId="1CCD7E14" w14:textId="77777777"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Cash at Bank and In Hand</w:t>
            </w:r>
          </w:p>
        </w:tc>
        <w:tc>
          <w:tcPr>
            <w:tcW w:w="960" w:type="dxa"/>
            <w:noWrap/>
          </w:tcPr>
          <w:p w14:paraId="126A9345"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1DA074EB" w14:textId="77777777" w:rsidR="000D395E" w:rsidRPr="00465C6D" w:rsidRDefault="000D395E" w:rsidP="000D395E">
            <w:pPr>
              <w:spacing w:after="0" w:line="240" w:lineRule="auto"/>
              <w:jc w:val="right"/>
              <w:rPr>
                <w:rFonts w:ascii="Arial" w:eastAsia="Times New Roman" w:hAnsi="Arial" w:cs="Arial"/>
                <w:sz w:val="20"/>
                <w:szCs w:val="20"/>
                <w:u w:val="single"/>
                <w:lang w:val="en-US"/>
              </w:rPr>
            </w:pPr>
          </w:p>
        </w:tc>
        <w:tc>
          <w:tcPr>
            <w:tcW w:w="1985" w:type="dxa"/>
          </w:tcPr>
          <w:p w14:paraId="2FB20D59" w14:textId="4B88750D" w:rsidR="000D395E" w:rsidRPr="00465C6D" w:rsidRDefault="00FB1E6C" w:rsidP="000D395E">
            <w:pPr>
              <w:spacing w:after="0" w:line="240" w:lineRule="auto"/>
              <w:jc w:val="right"/>
              <w:rPr>
                <w:rFonts w:ascii="Arial" w:eastAsia="Times New Roman" w:hAnsi="Arial" w:cs="Arial"/>
                <w:sz w:val="20"/>
                <w:szCs w:val="20"/>
                <w:u w:val="single"/>
                <w:lang w:val="en-US"/>
              </w:rPr>
            </w:pPr>
            <w:r>
              <w:rPr>
                <w:rFonts w:ascii="Arial" w:eastAsia="Times New Roman" w:hAnsi="Arial" w:cs="Arial"/>
                <w:sz w:val="20"/>
                <w:szCs w:val="20"/>
                <w:u w:val="single"/>
                <w:lang w:val="en-US"/>
              </w:rPr>
              <w:t>177</w:t>
            </w:r>
            <w:r w:rsidR="00DE2D7F">
              <w:rPr>
                <w:rFonts w:ascii="Arial" w:eastAsia="Times New Roman" w:hAnsi="Arial" w:cs="Arial"/>
                <w:sz w:val="20"/>
                <w:szCs w:val="20"/>
                <w:u w:val="single"/>
                <w:lang w:val="en-US"/>
              </w:rPr>
              <w:t>,319</w:t>
            </w:r>
          </w:p>
        </w:tc>
        <w:tc>
          <w:tcPr>
            <w:tcW w:w="1842" w:type="dxa"/>
            <w:noWrap/>
          </w:tcPr>
          <w:p w14:paraId="5CB6EF17" w14:textId="2830A585" w:rsidR="000D395E" w:rsidRPr="00465C6D" w:rsidRDefault="000D395E" w:rsidP="000D395E">
            <w:pPr>
              <w:spacing w:after="0" w:line="240" w:lineRule="auto"/>
              <w:jc w:val="right"/>
              <w:rPr>
                <w:rFonts w:ascii="Arial" w:eastAsia="Times New Roman" w:hAnsi="Arial" w:cs="Arial"/>
                <w:sz w:val="20"/>
                <w:szCs w:val="20"/>
                <w:u w:val="single"/>
                <w:lang w:val="en-US"/>
              </w:rPr>
            </w:pPr>
            <w:r w:rsidRPr="00465C6D">
              <w:rPr>
                <w:rFonts w:ascii="Arial" w:eastAsia="Times New Roman" w:hAnsi="Arial" w:cs="Arial"/>
                <w:sz w:val="20"/>
                <w:szCs w:val="20"/>
                <w:u w:val="single"/>
                <w:lang w:val="en-US"/>
              </w:rPr>
              <w:t>173,039</w:t>
            </w:r>
          </w:p>
        </w:tc>
      </w:tr>
      <w:tr w:rsidR="000D395E" w:rsidRPr="002D189A" w14:paraId="32BC3EF1" w14:textId="77777777" w:rsidTr="00537601">
        <w:trPr>
          <w:trHeight w:val="255"/>
        </w:trPr>
        <w:tc>
          <w:tcPr>
            <w:tcW w:w="4020" w:type="dxa"/>
            <w:noWrap/>
          </w:tcPr>
          <w:p w14:paraId="0725C9C9" w14:textId="77777777" w:rsidR="000D395E" w:rsidRPr="00465C6D" w:rsidRDefault="000D395E" w:rsidP="000D395E">
            <w:pPr>
              <w:spacing w:after="0" w:line="240" w:lineRule="auto"/>
              <w:rPr>
                <w:rFonts w:ascii="Arial" w:eastAsia="Times New Roman" w:hAnsi="Arial" w:cs="Arial"/>
                <w:b/>
                <w:bCs/>
                <w:sz w:val="20"/>
                <w:szCs w:val="20"/>
                <w:lang w:val="en-US"/>
              </w:rPr>
            </w:pPr>
            <w:r w:rsidRPr="00465C6D">
              <w:rPr>
                <w:rFonts w:ascii="Arial" w:eastAsia="Times New Roman" w:hAnsi="Arial" w:cs="Arial"/>
                <w:b/>
                <w:bCs/>
                <w:sz w:val="20"/>
                <w:szCs w:val="20"/>
                <w:lang w:val="en-US"/>
              </w:rPr>
              <w:t>TOTAL CURRENT ASSETS</w:t>
            </w:r>
          </w:p>
        </w:tc>
        <w:tc>
          <w:tcPr>
            <w:tcW w:w="960" w:type="dxa"/>
            <w:noWrap/>
          </w:tcPr>
          <w:p w14:paraId="4FBAE97A"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509BD5C5" w14:textId="77777777" w:rsidR="000D395E" w:rsidRPr="00465C6D" w:rsidRDefault="000D395E" w:rsidP="000D395E">
            <w:pPr>
              <w:spacing w:after="0" w:line="240" w:lineRule="auto"/>
              <w:jc w:val="right"/>
              <w:rPr>
                <w:rFonts w:ascii="Arial" w:eastAsia="Times New Roman" w:hAnsi="Arial" w:cs="Arial"/>
                <w:b/>
                <w:bCs/>
                <w:sz w:val="20"/>
                <w:szCs w:val="20"/>
                <w:lang w:val="en-US"/>
              </w:rPr>
            </w:pPr>
          </w:p>
        </w:tc>
        <w:tc>
          <w:tcPr>
            <w:tcW w:w="1985" w:type="dxa"/>
          </w:tcPr>
          <w:p w14:paraId="0564C85A" w14:textId="3B765E4E" w:rsidR="000D395E" w:rsidRPr="00465C6D" w:rsidRDefault="00DE2D7F" w:rsidP="000D395E">
            <w:pPr>
              <w:spacing w:after="0" w:line="240" w:lineRule="auto"/>
              <w:jc w:val="right"/>
              <w:rPr>
                <w:rFonts w:ascii="Arial" w:eastAsia="Times New Roman" w:hAnsi="Arial" w:cs="Arial"/>
                <w:b/>
                <w:bCs/>
                <w:sz w:val="20"/>
                <w:szCs w:val="20"/>
                <w:lang w:val="en-US"/>
              </w:rPr>
            </w:pPr>
            <w:r>
              <w:rPr>
                <w:rFonts w:ascii="Arial" w:eastAsia="Times New Roman" w:hAnsi="Arial" w:cs="Arial"/>
                <w:b/>
                <w:bCs/>
                <w:sz w:val="20"/>
                <w:szCs w:val="20"/>
                <w:lang w:val="en-US"/>
              </w:rPr>
              <w:t>18</w:t>
            </w:r>
            <w:r w:rsidR="002973D4">
              <w:rPr>
                <w:rFonts w:ascii="Arial" w:eastAsia="Times New Roman" w:hAnsi="Arial" w:cs="Arial"/>
                <w:b/>
                <w:bCs/>
                <w:sz w:val="20"/>
                <w:szCs w:val="20"/>
                <w:lang w:val="en-US"/>
              </w:rPr>
              <w:t>8,44</w:t>
            </w:r>
            <w:r w:rsidR="003953FF">
              <w:rPr>
                <w:rFonts w:ascii="Arial" w:eastAsia="Times New Roman" w:hAnsi="Arial" w:cs="Arial"/>
                <w:b/>
                <w:bCs/>
                <w:sz w:val="20"/>
                <w:szCs w:val="20"/>
                <w:lang w:val="en-US"/>
              </w:rPr>
              <w:t>4</w:t>
            </w:r>
          </w:p>
        </w:tc>
        <w:tc>
          <w:tcPr>
            <w:tcW w:w="1842" w:type="dxa"/>
            <w:noWrap/>
          </w:tcPr>
          <w:p w14:paraId="0666D9C0" w14:textId="62CB71F3" w:rsidR="000D395E" w:rsidRPr="00465C6D" w:rsidRDefault="000D395E" w:rsidP="000D395E">
            <w:pPr>
              <w:spacing w:after="0" w:line="240" w:lineRule="auto"/>
              <w:jc w:val="right"/>
              <w:rPr>
                <w:rFonts w:ascii="Arial" w:eastAsia="Times New Roman" w:hAnsi="Arial" w:cs="Arial"/>
                <w:b/>
                <w:bCs/>
                <w:sz w:val="20"/>
                <w:szCs w:val="20"/>
                <w:lang w:val="en-US"/>
              </w:rPr>
            </w:pPr>
            <w:r w:rsidRPr="00465C6D">
              <w:rPr>
                <w:rFonts w:ascii="Arial" w:eastAsia="Times New Roman" w:hAnsi="Arial" w:cs="Arial"/>
                <w:b/>
                <w:bCs/>
                <w:sz w:val="20"/>
                <w:szCs w:val="20"/>
                <w:lang w:val="en-US"/>
              </w:rPr>
              <w:t>176,271</w:t>
            </w:r>
          </w:p>
        </w:tc>
      </w:tr>
      <w:tr w:rsidR="000D395E" w:rsidRPr="002D189A" w14:paraId="0D73077D" w14:textId="77777777" w:rsidTr="00537601">
        <w:trPr>
          <w:trHeight w:val="255"/>
        </w:trPr>
        <w:tc>
          <w:tcPr>
            <w:tcW w:w="4020" w:type="dxa"/>
          </w:tcPr>
          <w:p w14:paraId="7AC7731F" w14:textId="77777777" w:rsidR="000D395E" w:rsidRPr="00465C6D" w:rsidRDefault="000D395E" w:rsidP="000D395E">
            <w:pPr>
              <w:spacing w:after="0" w:line="240" w:lineRule="auto"/>
              <w:rPr>
                <w:rFonts w:ascii="Arial" w:eastAsia="Times New Roman" w:hAnsi="Arial" w:cs="Arial"/>
                <w:b/>
                <w:bCs/>
                <w:sz w:val="20"/>
                <w:szCs w:val="20"/>
                <w:lang w:val="en-US"/>
              </w:rPr>
            </w:pPr>
          </w:p>
          <w:p w14:paraId="509868B8" w14:textId="77777777" w:rsidR="000D395E" w:rsidRPr="00465C6D" w:rsidRDefault="000D395E" w:rsidP="000D395E">
            <w:pPr>
              <w:spacing w:after="0" w:line="240" w:lineRule="auto"/>
              <w:rPr>
                <w:rFonts w:ascii="Arial" w:eastAsia="Times New Roman" w:hAnsi="Arial" w:cs="Arial"/>
                <w:b/>
                <w:bCs/>
                <w:sz w:val="20"/>
                <w:szCs w:val="20"/>
                <w:lang w:val="en-US"/>
              </w:rPr>
            </w:pPr>
            <w:r w:rsidRPr="00465C6D">
              <w:rPr>
                <w:rFonts w:ascii="Arial" w:eastAsia="Times New Roman" w:hAnsi="Arial" w:cs="Arial"/>
                <w:b/>
                <w:bCs/>
                <w:sz w:val="20"/>
                <w:szCs w:val="20"/>
                <w:lang w:val="en-US"/>
              </w:rPr>
              <w:t>CURRENT LIABILITIES</w:t>
            </w:r>
          </w:p>
        </w:tc>
        <w:tc>
          <w:tcPr>
            <w:tcW w:w="960" w:type="dxa"/>
            <w:noWrap/>
          </w:tcPr>
          <w:p w14:paraId="01F62973" w14:textId="77777777" w:rsidR="000D395E" w:rsidRPr="00465C6D" w:rsidRDefault="000D395E" w:rsidP="000D395E">
            <w:pPr>
              <w:spacing w:after="0" w:line="240" w:lineRule="auto"/>
              <w:jc w:val="center"/>
              <w:rPr>
                <w:rFonts w:ascii="Arial" w:eastAsia="Times New Roman" w:hAnsi="Arial" w:cs="Arial"/>
                <w:sz w:val="20"/>
                <w:szCs w:val="20"/>
                <w:lang w:val="en-US"/>
              </w:rPr>
            </w:pPr>
          </w:p>
          <w:p w14:paraId="5BA0C2A5"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415811AE" w14:textId="77777777" w:rsidR="000D395E" w:rsidRPr="00465C6D" w:rsidRDefault="000D395E" w:rsidP="000D395E">
            <w:pPr>
              <w:spacing w:after="0" w:line="240" w:lineRule="auto"/>
              <w:rPr>
                <w:rFonts w:ascii="Arial" w:eastAsia="Times New Roman" w:hAnsi="Arial" w:cs="Arial"/>
                <w:sz w:val="20"/>
                <w:szCs w:val="20"/>
                <w:lang w:val="en-US"/>
              </w:rPr>
            </w:pPr>
          </w:p>
        </w:tc>
        <w:tc>
          <w:tcPr>
            <w:tcW w:w="1985" w:type="dxa"/>
          </w:tcPr>
          <w:p w14:paraId="6AAB139B" w14:textId="77777777"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 </w:t>
            </w:r>
          </w:p>
        </w:tc>
        <w:tc>
          <w:tcPr>
            <w:tcW w:w="1842" w:type="dxa"/>
            <w:noWrap/>
          </w:tcPr>
          <w:p w14:paraId="401C0184" w14:textId="31DF571D"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 </w:t>
            </w:r>
          </w:p>
        </w:tc>
      </w:tr>
      <w:tr w:rsidR="000D395E" w:rsidRPr="002D189A" w14:paraId="214FBAD8" w14:textId="77777777" w:rsidTr="00537601">
        <w:trPr>
          <w:trHeight w:val="439"/>
        </w:trPr>
        <w:tc>
          <w:tcPr>
            <w:tcW w:w="4020" w:type="dxa"/>
          </w:tcPr>
          <w:p w14:paraId="10F2F46B" w14:textId="77777777"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Creditors: amounts falling due within one year</w:t>
            </w:r>
          </w:p>
        </w:tc>
        <w:tc>
          <w:tcPr>
            <w:tcW w:w="960" w:type="dxa"/>
            <w:noWrap/>
          </w:tcPr>
          <w:p w14:paraId="53977494" w14:textId="77777777" w:rsidR="000D395E" w:rsidRPr="00465C6D" w:rsidRDefault="000D395E" w:rsidP="000D395E">
            <w:pPr>
              <w:spacing w:after="0" w:line="240" w:lineRule="auto"/>
              <w:jc w:val="center"/>
              <w:rPr>
                <w:rFonts w:ascii="Arial" w:eastAsia="Times New Roman" w:hAnsi="Arial" w:cs="Arial"/>
                <w:sz w:val="20"/>
                <w:szCs w:val="20"/>
                <w:lang w:val="en-US"/>
              </w:rPr>
            </w:pPr>
            <w:r w:rsidRPr="00465C6D">
              <w:rPr>
                <w:rFonts w:ascii="Arial" w:eastAsia="Times New Roman" w:hAnsi="Arial" w:cs="Arial"/>
                <w:sz w:val="20"/>
                <w:szCs w:val="20"/>
                <w:lang w:val="en-US"/>
              </w:rPr>
              <w:t>10</w:t>
            </w:r>
          </w:p>
        </w:tc>
        <w:tc>
          <w:tcPr>
            <w:tcW w:w="940" w:type="dxa"/>
          </w:tcPr>
          <w:p w14:paraId="74602515" w14:textId="77777777" w:rsidR="000D395E" w:rsidRPr="00465C6D" w:rsidRDefault="000D395E" w:rsidP="000D395E">
            <w:pPr>
              <w:spacing w:after="0" w:line="240" w:lineRule="auto"/>
              <w:jc w:val="right"/>
              <w:rPr>
                <w:rFonts w:ascii="Arial" w:eastAsia="Times New Roman" w:hAnsi="Arial" w:cs="Arial"/>
                <w:sz w:val="20"/>
                <w:szCs w:val="20"/>
                <w:lang w:val="en-US"/>
              </w:rPr>
            </w:pPr>
          </w:p>
        </w:tc>
        <w:tc>
          <w:tcPr>
            <w:tcW w:w="1985" w:type="dxa"/>
          </w:tcPr>
          <w:p w14:paraId="4B3F3C29" w14:textId="4437EB96" w:rsidR="000D395E" w:rsidRPr="00465C6D" w:rsidRDefault="00F025BF" w:rsidP="000D395E">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9</w:t>
            </w:r>
            <w:r w:rsidR="00DF0C32">
              <w:rPr>
                <w:rFonts w:ascii="Arial" w:eastAsia="Times New Roman" w:hAnsi="Arial" w:cs="Arial"/>
                <w:sz w:val="20"/>
                <w:szCs w:val="20"/>
                <w:lang w:val="en-US"/>
              </w:rPr>
              <w:t>,479</w:t>
            </w:r>
          </w:p>
        </w:tc>
        <w:tc>
          <w:tcPr>
            <w:tcW w:w="1842" w:type="dxa"/>
            <w:noWrap/>
          </w:tcPr>
          <w:p w14:paraId="4AE07E07" w14:textId="4779BA45" w:rsidR="000D395E" w:rsidRPr="00465C6D" w:rsidRDefault="000D395E" w:rsidP="000D39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                    </w:t>
            </w:r>
            <w:r w:rsidRPr="00465C6D">
              <w:rPr>
                <w:rFonts w:ascii="Arial" w:eastAsia="Times New Roman" w:hAnsi="Arial" w:cs="Arial"/>
                <w:sz w:val="20"/>
                <w:szCs w:val="20"/>
                <w:lang w:val="en-US"/>
              </w:rPr>
              <w:t>6,267</w:t>
            </w:r>
          </w:p>
        </w:tc>
      </w:tr>
      <w:tr w:rsidR="000D395E" w:rsidRPr="002D189A" w14:paraId="087FC585" w14:textId="77777777" w:rsidTr="00537601">
        <w:trPr>
          <w:trHeight w:val="95"/>
        </w:trPr>
        <w:tc>
          <w:tcPr>
            <w:tcW w:w="4020" w:type="dxa"/>
            <w:noWrap/>
          </w:tcPr>
          <w:p w14:paraId="0ABFC451" w14:textId="77777777" w:rsidR="000D395E" w:rsidRPr="00465C6D" w:rsidRDefault="000D395E" w:rsidP="000D395E">
            <w:pPr>
              <w:spacing w:after="0" w:line="240" w:lineRule="auto"/>
              <w:rPr>
                <w:rFonts w:ascii="Arial" w:eastAsia="Times New Roman" w:hAnsi="Arial" w:cs="Arial"/>
                <w:bCs/>
                <w:sz w:val="20"/>
                <w:szCs w:val="20"/>
                <w:lang w:val="en-US"/>
              </w:rPr>
            </w:pPr>
          </w:p>
        </w:tc>
        <w:tc>
          <w:tcPr>
            <w:tcW w:w="960" w:type="dxa"/>
            <w:noWrap/>
          </w:tcPr>
          <w:p w14:paraId="79DB14B7"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64B6A0A5" w14:textId="77777777" w:rsidR="000D395E" w:rsidRPr="00465C6D" w:rsidRDefault="000D395E" w:rsidP="000D395E">
            <w:pPr>
              <w:spacing w:after="0" w:line="240" w:lineRule="auto"/>
              <w:jc w:val="right"/>
              <w:rPr>
                <w:rFonts w:ascii="Arial" w:eastAsia="Times New Roman" w:hAnsi="Arial" w:cs="Arial"/>
                <w:b/>
                <w:bCs/>
                <w:sz w:val="20"/>
                <w:szCs w:val="20"/>
                <w:u w:val="single"/>
                <w:lang w:val="en-US"/>
              </w:rPr>
            </w:pPr>
          </w:p>
        </w:tc>
        <w:tc>
          <w:tcPr>
            <w:tcW w:w="1985" w:type="dxa"/>
          </w:tcPr>
          <w:p w14:paraId="4D3DD6FF" w14:textId="77777777" w:rsidR="000D395E" w:rsidRPr="00465C6D" w:rsidRDefault="000D395E" w:rsidP="000D395E">
            <w:pPr>
              <w:spacing w:after="0" w:line="240" w:lineRule="auto"/>
              <w:jc w:val="right"/>
              <w:rPr>
                <w:rFonts w:ascii="Arial" w:eastAsia="Times New Roman" w:hAnsi="Arial" w:cs="Arial"/>
                <w:bCs/>
                <w:sz w:val="20"/>
                <w:szCs w:val="20"/>
                <w:u w:val="single"/>
                <w:lang w:val="en-US"/>
              </w:rPr>
            </w:pPr>
          </w:p>
        </w:tc>
        <w:tc>
          <w:tcPr>
            <w:tcW w:w="1842" w:type="dxa"/>
            <w:noWrap/>
          </w:tcPr>
          <w:p w14:paraId="586DD48B" w14:textId="77777777" w:rsidR="000D395E" w:rsidRPr="00465C6D" w:rsidRDefault="000D395E" w:rsidP="000D395E">
            <w:pPr>
              <w:spacing w:after="0" w:line="240" w:lineRule="auto"/>
              <w:jc w:val="right"/>
              <w:rPr>
                <w:rFonts w:ascii="Arial" w:eastAsia="Times New Roman" w:hAnsi="Arial" w:cs="Arial"/>
                <w:sz w:val="20"/>
                <w:szCs w:val="20"/>
                <w:u w:val="single"/>
                <w:lang w:val="en-US"/>
              </w:rPr>
            </w:pPr>
          </w:p>
        </w:tc>
      </w:tr>
      <w:tr w:rsidR="000D395E" w:rsidRPr="002D189A" w14:paraId="049F7A30" w14:textId="77777777" w:rsidTr="00537601">
        <w:trPr>
          <w:trHeight w:val="95"/>
        </w:trPr>
        <w:tc>
          <w:tcPr>
            <w:tcW w:w="4020" w:type="dxa"/>
            <w:noWrap/>
          </w:tcPr>
          <w:p w14:paraId="28C93DCF" w14:textId="77777777" w:rsidR="000D395E" w:rsidRPr="00465C6D" w:rsidRDefault="000D395E" w:rsidP="000D395E">
            <w:pPr>
              <w:spacing w:after="0" w:line="240" w:lineRule="auto"/>
              <w:rPr>
                <w:rFonts w:ascii="Arial" w:eastAsia="Times New Roman" w:hAnsi="Arial" w:cs="Arial"/>
                <w:b/>
                <w:bCs/>
                <w:sz w:val="20"/>
                <w:szCs w:val="20"/>
                <w:lang w:val="en-US"/>
              </w:rPr>
            </w:pPr>
            <w:r w:rsidRPr="00465C6D">
              <w:rPr>
                <w:rFonts w:ascii="Arial" w:eastAsia="Times New Roman" w:hAnsi="Arial" w:cs="Arial"/>
                <w:b/>
                <w:bCs/>
                <w:sz w:val="20"/>
                <w:szCs w:val="20"/>
                <w:lang w:val="en-US"/>
              </w:rPr>
              <w:t>TOTAL CURRENT LIABILITIES</w:t>
            </w:r>
          </w:p>
        </w:tc>
        <w:tc>
          <w:tcPr>
            <w:tcW w:w="960" w:type="dxa"/>
            <w:noWrap/>
          </w:tcPr>
          <w:p w14:paraId="4B54F468" w14:textId="77777777" w:rsidR="000D395E" w:rsidRPr="00465C6D" w:rsidRDefault="000D395E" w:rsidP="000D395E">
            <w:pPr>
              <w:spacing w:after="0" w:line="240" w:lineRule="auto"/>
              <w:jc w:val="center"/>
              <w:rPr>
                <w:rFonts w:ascii="Arial" w:eastAsia="Times New Roman" w:hAnsi="Arial" w:cs="Arial"/>
                <w:b/>
                <w:sz w:val="20"/>
                <w:szCs w:val="20"/>
                <w:lang w:val="en-US"/>
              </w:rPr>
            </w:pPr>
          </w:p>
        </w:tc>
        <w:tc>
          <w:tcPr>
            <w:tcW w:w="940" w:type="dxa"/>
          </w:tcPr>
          <w:p w14:paraId="15311B31" w14:textId="77777777" w:rsidR="000D395E" w:rsidRPr="00465C6D" w:rsidRDefault="000D395E" w:rsidP="000D395E">
            <w:pPr>
              <w:spacing w:after="0" w:line="240" w:lineRule="auto"/>
              <w:jc w:val="right"/>
              <w:rPr>
                <w:rFonts w:ascii="Arial" w:eastAsia="Times New Roman" w:hAnsi="Arial" w:cs="Arial"/>
                <w:b/>
                <w:bCs/>
                <w:sz w:val="20"/>
                <w:szCs w:val="20"/>
                <w:u w:val="single"/>
                <w:lang w:val="en-US"/>
              </w:rPr>
            </w:pPr>
          </w:p>
        </w:tc>
        <w:tc>
          <w:tcPr>
            <w:tcW w:w="1985" w:type="dxa"/>
          </w:tcPr>
          <w:p w14:paraId="17ECDF60" w14:textId="5A78DD60" w:rsidR="000D395E" w:rsidRPr="00465C6D" w:rsidRDefault="00DF0C32" w:rsidP="000D395E">
            <w:pPr>
              <w:spacing w:after="0" w:line="240" w:lineRule="auto"/>
              <w:jc w:val="right"/>
              <w:rPr>
                <w:rFonts w:ascii="Arial" w:eastAsia="Times New Roman" w:hAnsi="Arial" w:cs="Arial"/>
                <w:b/>
                <w:bCs/>
                <w:sz w:val="20"/>
                <w:szCs w:val="20"/>
                <w:u w:val="single"/>
                <w:lang w:val="en-US"/>
              </w:rPr>
            </w:pPr>
            <w:r>
              <w:rPr>
                <w:rFonts w:ascii="Arial" w:eastAsia="Times New Roman" w:hAnsi="Arial" w:cs="Arial"/>
                <w:b/>
                <w:bCs/>
                <w:sz w:val="20"/>
                <w:szCs w:val="20"/>
                <w:u w:val="single"/>
                <w:lang w:val="en-US"/>
              </w:rPr>
              <w:t>9,479</w:t>
            </w:r>
            <w:r w:rsidR="000D395E" w:rsidRPr="00465C6D">
              <w:rPr>
                <w:rFonts w:ascii="Arial" w:eastAsia="Times New Roman" w:hAnsi="Arial" w:cs="Arial"/>
                <w:b/>
                <w:bCs/>
                <w:sz w:val="20"/>
                <w:szCs w:val="20"/>
                <w:u w:val="single"/>
                <w:lang w:val="en-US"/>
              </w:rPr>
              <w:t xml:space="preserve">  </w:t>
            </w:r>
          </w:p>
        </w:tc>
        <w:tc>
          <w:tcPr>
            <w:tcW w:w="1842" w:type="dxa"/>
            <w:noWrap/>
          </w:tcPr>
          <w:p w14:paraId="75421EAB" w14:textId="464BE7B6" w:rsidR="000D395E" w:rsidRPr="00465C6D" w:rsidRDefault="000D395E" w:rsidP="000D395E">
            <w:pPr>
              <w:spacing w:after="0" w:line="240" w:lineRule="auto"/>
              <w:jc w:val="right"/>
              <w:rPr>
                <w:rFonts w:ascii="Arial" w:eastAsia="Times New Roman" w:hAnsi="Arial" w:cs="Arial"/>
                <w:b/>
                <w:bCs/>
                <w:sz w:val="20"/>
                <w:szCs w:val="20"/>
                <w:u w:val="single"/>
                <w:lang w:val="en-US"/>
              </w:rPr>
            </w:pPr>
            <w:r w:rsidRPr="00465C6D">
              <w:rPr>
                <w:rFonts w:ascii="Arial" w:eastAsia="Times New Roman" w:hAnsi="Arial" w:cs="Arial"/>
                <w:b/>
                <w:bCs/>
                <w:sz w:val="20"/>
                <w:szCs w:val="20"/>
                <w:u w:val="single"/>
                <w:lang w:val="en-US"/>
              </w:rPr>
              <w:t xml:space="preserve">6,267  </w:t>
            </w:r>
          </w:p>
        </w:tc>
      </w:tr>
      <w:tr w:rsidR="000D395E" w:rsidRPr="002D189A" w14:paraId="0EEE4BBD" w14:textId="77777777" w:rsidTr="00537601">
        <w:trPr>
          <w:trHeight w:val="255"/>
        </w:trPr>
        <w:tc>
          <w:tcPr>
            <w:tcW w:w="4020" w:type="dxa"/>
            <w:noWrap/>
          </w:tcPr>
          <w:p w14:paraId="751F44D9" w14:textId="77777777" w:rsidR="000D395E" w:rsidRPr="00465C6D" w:rsidRDefault="000D395E" w:rsidP="000D395E">
            <w:pPr>
              <w:spacing w:after="0" w:line="240" w:lineRule="auto"/>
              <w:rPr>
                <w:rFonts w:ascii="Arial" w:eastAsia="Times New Roman" w:hAnsi="Arial" w:cs="Arial"/>
                <w:b/>
                <w:bCs/>
                <w:sz w:val="20"/>
                <w:szCs w:val="20"/>
                <w:lang w:val="en-US"/>
              </w:rPr>
            </w:pPr>
          </w:p>
        </w:tc>
        <w:tc>
          <w:tcPr>
            <w:tcW w:w="960" w:type="dxa"/>
            <w:noWrap/>
          </w:tcPr>
          <w:p w14:paraId="4BA128A0"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00A05C45" w14:textId="77777777" w:rsidR="000D395E" w:rsidRPr="00465C6D" w:rsidRDefault="000D395E" w:rsidP="000D395E">
            <w:pPr>
              <w:spacing w:after="0" w:line="240" w:lineRule="auto"/>
              <w:jc w:val="right"/>
              <w:rPr>
                <w:rFonts w:ascii="Arial" w:eastAsia="Times New Roman" w:hAnsi="Arial" w:cs="Arial"/>
                <w:b/>
                <w:bCs/>
                <w:sz w:val="20"/>
                <w:szCs w:val="20"/>
                <w:u w:val="single"/>
                <w:lang w:val="en-US"/>
              </w:rPr>
            </w:pPr>
          </w:p>
        </w:tc>
        <w:tc>
          <w:tcPr>
            <w:tcW w:w="1985" w:type="dxa"/>
          </w:tcPr>
          <w:p w14:paraId="230063E3" w14:textId="77777777" w:rsidR="000D395E" w:rsidRPr="00465C6D" w:rsidRDefault="000D395E" w:rsidP="000D395E">
            <w:pPr>
              <w:spacing w:after="0" w:line="240" w:lineRule="auto"/>
              <w:jc w:val="right"/>
              <w:rPr>
                <w:rFonts w:ascii="Arial" w:eastAsia="Times New Roman" w:hAnsi="Arial" w:cs="Arial"/>
                <w:b/>
                <w:bCs/>
                <w:sz w:val="20"/>
                <w:szCs w:val="20"/>
                <w:u w:val="single"/>
                <w:lang w:val="en-US"/>
              </w:rPr>
            </w:pPr>
          </w:p>
        </w:tc>
        <w:tc>
          <w:tcPr>
            <w:tcW w:w="1842" w:type="dxa"/>
            <w:noWrap/>
          </w:tcPr>
          <w:p w14:paraId="6104C45F" w14:textId="77777777" w:rsidR="000D395E" w:rsidRPr="00465C6D" w:rsidRDefault="000D395E" w:rsidP="000D395E">
            <w:pPr>
              <w:spacing w:after="0" w:line="240" w:lineRule="auto"/>
              <w:jc w:val="right"/>
              <w:rPr>
                <w:rFonts w:ascii="Arial" w:eastAsia="Times New Roman" w:hAnsi="Arial" w:cs="Arial"/>
                <w:b/>
                <w:sz w:val="20"/>
                <w:szCs w:val="20"/>
                <w:u w:val="single"/>
                <w:lang w:val="en-US"/>
              </w:rPr>
            </w:pPr>
          </w:p>
        </w:tc>
      </w:tr>
      <w:tr w:rsidR="000D395E" w:rsidRPr="002D189A" w14:paraId="57102C70" w14:textId="77777777" w:rsidTr="00537601">
        <w:trPr>
          <w:trHeight w:val="255"/>
        </w:trPr>
        <w:tc>
          <w:tcPr>
            <w:tcW w:w="4020" w:type="dxa"/>
            <w:noWrap/>
          </w:tcPr>
          <w:p w14:paraId="66DC5DEF" w14:textId="77777777" w:rsidR="000D395E" w:rsidRPr="00465C6D" w:rsidRDefault="000D395E" w:rsidP="000D395E">
            <w:pPr>
              <w:spacing w:after="0" w:line="240" w:lineRule="auto"/>
              <w:rPr>
                <w:rFonts w:ascii="Arial" w:eastAsia="Times New Roman" w:hAnsi="Arial" w:cs="Arial"/>
                <w:b/>
                <w:bCs/>
                <w:sz w:val="20"/>
                <w:szCs w:val="20"/>
                <w:lang w:val="en-US"/>
              </w:rPr>
            </w:pPr>
            <w:r w:rsidRPr="00465C6D">
              <w:rPr>
                <w:rFonts w:ascii="Arial" w:eastAsia="Times New Roman" w:hAnsi="Arial" w:cs="Arial"/>
                <w:b/>
                <w:bCs/>
                <w:sz w:val="20"/>
                <w:szCs w:val="20"/>
                <w:lang w:val="en-US"/>
              </w:rPr>
              <w:t>NET CURRENT ASSETS</w:t>
            </w:r>
          </w:p>
        </w:tc>
        <w:tc>
          <w:tcPr>
            <w:tcW w:w="960" w:type="dxa"/>
            <w:noWrap/>
          </w:tcPr>
          <w:p w14:paraId="2F0C9695"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10F9962B" w14:textId="77777777" w:rsidR="000D395E" w:rsidRPr="00465C6D" w:rsidRDefault="000D395E" w:rsidP="000D395E">
            <w:pPr>
              <w:spacing w:after="0" w:line="240" w:lineRule="auto"/>
              <w:jc w:val="right"/>
              <w:rPr>
                <w:rFonts w:ascii="Arial" w:eastAsia="Times New Roman" w:hAnsi="Arial" w:cs="Arial"/>
                <w:b/>
                <w:bCs/>
                <w:sz w:val="20"/>
                <w:szCs w:val="20"/>
                <w:u w:val="single"/>
                <w:lang w:val="en-US"/>
              </w:rPr>
            </w:pPr>
          </w:p>
        </w:tc>
        <w:tc>
          <w:tcPr>
            <w:tcW w:w="1985" w:type="dxa"/>
          </w:tcPr>
          <w:p w14:paraId="5202A066" w14:textId="07878E37" w:rsidR="000D395E" w:rsidRPr="00465C6D" w:rsidRDefault="00EB30F3" w:rsidP="000D395E">
            <w:pPr>
              <w:spacing w:after="0" w:line="240" w:lineRule="auto"/>
              <w:jc w:val="right"/>
              <w:rPr>
                <w:rFonts w:ascii="Arial" w:eastAsia="Times New Roman" w:hAnsi="Arial" w:cs="Arial"/>
                <w:b/>
                <w:bCs/>
                <w:sz w:val="20"/>
                <w:szCs w:val="20"/>
                <w:u w:val="single"/>
                <w:lang w:val="en-US"/>
              </w:rPr>
            </w:pPr>
            <w:r>
              <w:rPr>
                <w:rFonts w:ascii="Arial" w:eastAsia="Times New Roman" w:hAnsi="Arial" w:cs="Arial"/>
                <w:b/>
                <w:bCs/>
                <w:sz w:val="20"/>
                <w:szCs w:val="20"/>
                <w:u w:val="single"/>
                <w:lang w:val="en-US"/>
              </w:rPr>
              <w:t>17</w:t>
            </w:r>
            <w:r w:rsidR="00D704A3">
              <w:rPr>
                <w:rFonts w:ascii="Arial" w:eastAsia="Times New Roman" w:hAnsi="Arial" w:cs="Arial"/>
                <w:b/>
                <w:bCs/>
                <w:sz w:val="20"/>
                <w:szCs w:val="20"/>
                <w:u w:val="single"/>
                <w:lang w:val="en-US"/>
              </w:rPr>
              <w:t>8,966</w:t>
            </w:r>
          </w:p>
        </w:tc>
        <w:tc>
          <w:tcPr>
            <w:tcW w:w="1842" w:type="dxa"/>
            <w:noWrap/>
          </w:tcPr>
          <w:p w14:paraId="49D04C69" w14:textId="7F9C6087" w:rsidR="000D395E" w:rsidRPr="00465C6D" w:rsidRDefault="000D395E" w:rsidP="000D395E">
            <w:pPr>
              <w:spacing w:after="0" w:line="240" w:lineRule="auto"/>
              <w:jc w:val="right"/>
              <w:rPr>
                <w:rFonts w:ascii="Arial" w:eastAsia="Times New Roman" w:hAnsi="Arial" w:cs="Arial"/>
                <w:b/>
                <w:bCs/>
                <w:sz w:val="20"/>
                <w:szCs w:val="20"/>
                <w:u w:val="single"/>
                <w:lang w:val="en-US"/>
              </w:rPr>
            </w:pPr>
            <w:r w:rsidRPr="00465C6D">
              <w:rPr>
                <w:rFonts w:ascii="Arial" w:eastAsia="Times New Roman" w:hAnsi="Arial" w:cs="Arial"/>
                <w:b/>
                <w:bCs/>
                <w:sz w:val="20"/>
                <w:szCs w:val="20"/>
                <w:u w:val="single"/>
                <w:lang w:val="en-US"/>
              </w:rPr>
              <w:t>170,004</w:t>
            </w:r>
          </w:p>
        </w:tc>
      </w:tr>
      <w:tr w:rsidR="000D395E" w:rsidRPr="002D189A" w14:paraId="657DF234" w14:textId="77777777" w:rsidTr="00537601">
        <w:trPr>
          <w:trHeight w:val="255"/>
        </w:trPr>
        <w:tc>
          <w:tcPr>
            <w:tcW w:w="4020" w:type="dxa"/>
            <w:noWrap/>
          </w:tcPr>
          <w:p w14:paraId="2285ABCA" w14:textId="77777777" w:rsidR="000D395E" w:rsidRPr="00465C6D" w:rsidRDefault="000D395E" w:rsidP="000D395E">
            <w:pPr>
              <w:spacing w:after="0" w:line="240" w:lineRule="auto"/>
              <w:rPr>
                <w:rFonts w:ascii="Arial" w:eastAsia="Times New Roman" w:hAnsi="Arial" w:cs="Arial"/>
                <w:b/>
                <w:bCs/>
                <w:sz w:val="20"/>
                <w:szCs w:val="20"/>
                <w:lang w:val="en-US"/>
              </w:rPr>
            </w:pPr>
          </w:p>
        </w:tc>
        <w:tc>
          <w:tcPr>
            <w:tcW w:w="960" w:type="dxa"/>
            <w:noWrap/>
          </w:tcPr>
          <w:p w14:paraId="7D1C3BD2"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3F2FE685" w14:textId="77777777" w:rsidR="000D395E" w:rsidRPr="00465C6D" w:rsidRDefault="000D395E" w:rsidP="000D395E">
            <w:pPr>
              <w:spacing w:after="0" w:line="240" w:lineRule="auto"/>
              <w:jc w:val="right"/>
              <w:rPr>
                <w:rFonts w:ascii="Arial" w:eastAsia="Times New Roman" w:hAnsi="Arial" w:cs="Arial"/>
                <w:b/>
                <w:bCs/>
                <w:sz w:val="20"/>
                <w:szCs w:val="20"/>
                <w:u w:val="single"/>
                <w:lang w:val="en-US"/>
              </w:rPr>
            </w:pPr>
          </w:p>
        </w:tc>
        <w:tc>
          <w:tcPr>
            <w:tcW w:w="1985" w:type="dxa"/>
          </w:tcPr>
          <w:p w14:paraId="2BAB4047" w14:textId="77777777" w:rsidR="000D395E" w:rsidRPr="00465C6D" w:rsidRDefault="000D395E" w:rsidP="000D395E">
            <w:pPr>
              <w:spacing w:after="0" w:line="240" w:lineRule="auto"/>
              <w:jc w:val="right"/>
              <w:rPr>
                <w:rFonts w:ascii="Arial" w:eastAsia="Times New Roman" w:hAnsi="Arial" w:cs="Arial"/>
                <w:b/>
                <w:bCs/>
                <w:sz w:val="20"/>
                <w:szCs w:val="20"/>
                <w:u w:val="double"/>
                <w:lang w:val="en-US"/>
              </w:rPr>
            </w:pPr>
          </w:p>
        </w:tc>
        <w:tc>
          <w:tcPr>
            <w:tcW w:w="1842" w:type="dxa"/>
            <w:noWrap/>
          </w:tcPr>
          <w:p w14:paraId="63CDB3F7" w14:textId="77777777" w:rsidR="000D395E" w:rsidRPr="00465C6D" w:rsidRDefault="000D395E" w:rsidP="000D395E">
            <w:pPr>
              <w:spacing w:after="0" w:line="240" w:lineRule="auto"/>
              <w:jc w:val="right"/>
              <w:rPr>
                <w:rFonts w:ascii="Arial" w:eastAsia="Times New Roman" w:hAnsi="Arial" w:cs="Arial"/>
                <w:b/>
                <w:sz w:val="20"/>
                <w:szCs w:val="20"/>
                <w:u w:val="double"/>
                <w:lang w:val="en-US"/>
              </w:rPr>
            </w:pPr>
          </w:p>
        </w:tc>
      </w:tr>
      <w:tr w:rsidR="000D395E" w:rsidRPr="002D189A" w14:paraId="776F969D" w14:textId="77777777" w:rsidTr="00537601">
        <w:trPr>
          <w:trHeight w:val="255"/>
        </w:trPr>
        <w:tc>
          <w:tcPr>
            <w:tcW w:w="4020" w:type="dxa"/>
            <w:noWrap/>
          </w:tcPr>
          <w:p w14:paraId="2BC1AF2D" w14:textId="77777777" w:rsidR="000D395E" w:rsidRPr="00465C6D" w:rsidRDefault="000D395E" w:rsidP="000D395E">
            <w:pPr>
              <w:spacing w:after="0" w:line="240" w:lineRule="auto"/>
              <w:rPr>
                <w:rFonts w:ascii="Arial" w:eastAsia="Times New Roman" w:hAnsi="Arial" w:cs="Arial"/>
                <w:b/>
                <w:bCs/>
                <w:sz w:val="20"/>
                <w:szCs w:val="20"/>
                <w:lang w:val="en-US"/>
              </w:rPr>
            </w:pPr>
            <w:r w:rsidRPr="00465C6D">
              <w:rPr>
                <w:rFonts w:ascii="Arial" w:eastAsia="Times New Roman" w:hAnsi="Arial" w:cs="Arial"/>
                <w:b/>
                <w:bCs/>
                <w:sz w:val="20"/>
                <w:szCs w:val="20"/>
                <w:lang w:val="en-US"/>
              </w:rPr>
              <w:t>NET ASSETS</w:t>
            </w:r>
          </w:p>
        </w:tc>
        <w:tc>
          <w:tcPr>
            <w:tcW w:w="960" w:type="dxa"/>
            <w:noWrap/>
          </w:tcPr>
          <w:p w14:paraId="406A159C"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40CBC75B" w14:textId="77777777" w:rsidR="000D395E" w:rsidRPr="00465C6D" w:rsidRDefault="000D395E" w:rsidP="000D395E">
            <w:pPr>
              <w:spacing w:after="0" w:line="240" w:lineRule="auto"/>
              <w:jc w:val="right"/>
              <w:rPr>
                <w:rFonts w:ascii="Arial" w:eastAsia="Times New Roman" w:hAnsi="Arial" w:cs="Arial"/>
                <w:b/>
                <w:bCs/>
                <w:sz w:val="20"/>
                <w:szCs w:val="20"/>
                <w:u w:val="single"/>
                <w:lang w:val="en-US"/>
              </w:rPr>
            </w:pPr>
          </w:p>
        </w:tc>
        <w:tc>
          <w:tcPr>
            <w:tcW w:w="1985" w:type="dxa"/>
          </w:tcPr>
          <w:p w14:paraId="64ABC50C" w14:textId="03CD5B94" w:rsidR="000D395E" w:rsidRPr="00465C6D" w:rsidRDefault="00901F08" w:rsidP="000D395E">
            <w:pPr>
              <w:spacing w:after="0" w:line="240" w:lineRule="auto"/>
              <w:jc w:val="right"/>
              <w:rPr>
                <w:rFonts w:ascii="Arial" w:eastAsia="Times New Roman" w:hAnsi="Arial" w:cs="Arial"/>
                <w:b/>
                <w:bCs/>
                <w:sz w:val="20"/>
                <w:szCs w:val="20"/>
                <w:u w:val="double"/>
                <w:lang w:val="en-US"/>
              </w:rPr>
            </w:pPr>
            <w:r>
              <w:rPr>
                <w:rFonts w:ascii="Arial" w:eastAsia="Times New Roman" w:hAnsi="Arial" w:cs="Arial"/>
                <w:b/>
                <w:bCs/>
                <w:sz w:val="20"/>
                <w:szCs w:val="20"/>
                <w:u w:val="double"/>
                <w:lang w:val="en-US"/>
              </w:rPr>
              <w:t>748,31</w:t>
            </w:r>
            <w:r w:rsidR="00676861">
              <w:rPr>
                <w:rFonts w:ascii="Arial" w:eastAsia="Times New Roman" w:hAnsi="Arial" w:cs="Arial"/>
                <w:b/>
                <w:bCs/>
                <w:sz w:val="20"/>
                <w:szCs w:val="20"/>
                <w:u w:val="double"/>
                <w:lang w:val="en-US"/>
              </w:rPr>
              <w:t>5</w:t>
            </w:r>
          </w:p>
        </w:tc>
        <w:tc>
          <w:tcPr>
            <w:tcW w:w="1842" w:type="dxa"/>
            <w:noWrap/>
          </w:tcPr>
          <w:p w14:paraId="2CB35924" w14:textId="2A63E81F" w:rsidR="000D395E" w:rsidRPr="00465C6D" w:rsidRDefault="000D395E" w:rsidP="000D395E">
            <w:pPr>
              <w:spacing w:after="0" w:line="240" w:lineRule="auto"/>
              <w:jc w:val="right"/>
              <w:rPr>
                <w:rFonts w:ascii="Arial" w:eastAsia="Times New Roman" w:hAnsi="Arial" w:cs="Arial"/>
                <w:b/>
                <w:bCs/>
                <w:sz w:val="20"/>
                <w:szCs w:val="20"/>
                <w:u w:val="double"/>
                <w:lang w:val="en-US"/>
              </w:rPr>
            </w:pPr>
            <w:r w:rsidRPr="00465C6D">
              <w:rPr>
                <w:rFonts w:ascii="Arial" w:eastAsia="Times New Roman" w:hAnsi="Arial" w:cs="Arial"/>
                <w:b/>
                <w:bCs/>
                <w:sz w:val="20"/>
                <w:szCs w:val="20"/>
                <w:u w:val="double"/>
                <w:lang w:val="en-US"/>
              </w:rPr>
              <w:t>753,972</w:t>
            </w:r>
          </w:p>
        </w:tc>
      </w:tr>
      <w:tr w:rsidR="000D395E" w:rsidRPr="002D189A" w14:paraId="53B7F246" w14:textId="77777777" w:rsidTr="00537601">
        <w:trPr>
          <w:trHeight w:val="255"/>
        </w:trPr>
        <w:tc>
          <w:tcPr>
            <w:tcW w:w="4020" w:type="dxa"/>
            <w:noWrap/>
          </w:tcPr>
          <w:p w14:paraId="0EF1EB64" w14:textId="77777777" w:rsidR="000D395E" w:rsidRPr="00465C6D" w:rsidRDefault="000D395E" w:rsidP="000D395E">
            <w:pPr>
              <w:spacing w:after="0" w:line="240" w:lineRule="auto"/>
              <w:rPr>
                <w:rFonts w:ascii="Arial" w:eastAsia="Times New Roman" w:hAnsi="Arial" w:cs="Arial"/>
                <w:b/>
                <w:bCs/>
                <w:sz w:val="20"/>
                <w:szCs w:val="20"/>
                <w:lang w:val="en-US"/>
              </w:rPr>
            </w:pPr>
          </w:p>
        </w:tc>
        <w:tc>
          <w:tcPr>
            <w:tcW w:w="960" w:type="dxa"/>
            <w:noWrap/>
          </w:tcPr>
          <w:p w14:paraId="71E01399"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3C5CBE3B" w14:textId="77777777" w:rsidR="000D395E" w:rsidRPr="00465C6D" w:rsidRDefault="000D395E" w:rsidP="000D395E">
            <w:pPr>
              <w:spacing w:after="0" w:line="240" w:lineRule="auto"/>
              <w:jc w:val="right"/>
              <w:rPr>
                <w:rFonts w:ascii="Arial" w:eastAsia="Times New Roman" w:hAnsi="Arial" w:cs="Arial"/>
                <w:b/>
                <w:bCs/>
                <w:sz w:val="20"/>
                <w:szCs w:val="20"/>
                <w:u w:val="single"/>
                <w:lang w:val="en-US"/>
              </w:rPr>
            </w:pPr>
          </w:p>
        </w:tc>
        <w:tc>
          <w:tcPr>
            <w:tcW w:w="1985" w:type="dxa"/>
          </w:tcPr>
          <w:p w14:paraId="4CFABBC5" w14:textId="77777777" w:rsidR="000D395E" w:rsidRPr="00465C6D" w:rsidRDefault="000D395E" w:rsidP="000D395E">
            <w:pPr>
              <w:spacing w:after="0" w:line="240" w:lineRule="auto"/>
              <w:jc w:val="right"/>
              <w:rPr>
                <w:rFonts w:ascii="Arial" w:eastAsia="Times New Roman" w:hAnsi="Arial" w:cs="Arial"/>
                <w:b/>
                <w:bCs/>
                <w:sz w:val="20"/>
                <w:szCs w:val="20"/>
                <w:u w:val="double"/>
                <w:lang w:val="en-US"/>
              </w:rPr>
            </w:pPr>
          </w:p>
        </w:tc>
        <w:tc>
          <w:tcPr>
            <w:tcW w:w="1842" w:type="dxa"/>
            <w:noWrap/>
          </w:tcPr>
          <w:p w14:paraId="4A024257" w14:textId="77777777" w:rsidR="000D395E" w:rsidRPr="00465C6D" w:rsidRDefault="000D395E" w:rsidP="000D395E">
            <w:pPr>
              <w:spacing w:after="0" w:line="240" w:lineRule="auto"/>
              <w:jc w:val="right"/>
              <w:rPr>
                <w:rFonts w:ascii="Arial" w:eastAsia="Times New Roman" w:hAnsi="Arial" w:cs="Arial"/>
                <w:b/>
                <w:sz w:val="20"/>
                <w:szCs w:val="20"/>
                <w:u w:val="double"/>
                <w:lang w:val="en-US"/>
              </w:rPr>
            </w:pPr>
          </w:p>
        </w:tc>
      </w:tr>
      <w:tr w:rsidR="000D395E" w:rsidRPr="002D189A" w14:paraId="4CE96B9D" w14:textId="77777777" w:rsidTr="00537601">
        <w:trPr>
          <w:trHeight w:val="255"/>
        </w:trPr>
        <w:tc>
          <w:tcPr>
            <w:tcW w:w="4020" w:type="dxa"/>
            <w:noWrap/>
          </w:tcPr>
          <w:p w14:paraId="52D64C22" w14:textId="77777777" w:rsidR="000D395E" w:rsidRPr="00465C6D" w:rsidRDefault="000D395E" w:rsidP="000D395E">
            <w:pPr>
              <w:spacing w:after="0" w:line="240" w:lineRule="auto"/>
              <w:rPr>
                <w:rFonts w:ascii="Arial" w:eastAsia="Times New Roman" w:hAnsi="Arial" w:cs="Arial"/>
                <w:b/>
                <w:bCs/>
                <w:sz w:val="20"/>
                <w:szCs w:val="20"/>
                <w:lang w:val="en-US"/>
              </w:rPr>
            </w:pPr>
            <w:r w:rsidRPr="00465C6D">
              <w:rPr>
                <w:rFonts w:ascii="Arial" w:eastAsia="Times New Roman" w:hAnsi="Arial" w:cs="Arial"/>
                <w:b/>
                <w:bCs/>
                <w:sz w:val="20"/>
                <w:szCs w:val="20"/>
                <w:lang w:val="en-US"/>
              </w:rPr>
              <w:t>REPRESENTED BY:</w:t>
            </w:r>
          </w:p>
        </w:tc>
        <w:tc>
          <w:tcPr>
            <w:tcW w:w="960" w:type="dxa"/>
            <w:noWrap/>
          </w:tcPr>
          <w:p w14:paraId="023392FD"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0F9AB733" w14:textId="77777777" w:rsidR="000D395E" w:rsidRPr="00465C6D" w:rsidRDefault="000D395E" w:rsidP="000D395E">
            <w:pPr>
              <w:spacing w:after="0" w:line="240" w:lineRule="auto"/>
              <w:rPr>
                <w:rFonts w:ascii="Arial" w:eastAsia="Times New Roman" w:hAnsi="Arial" w:cs="Arial"/>
                <w:sz w:val="20"/>
                <w:szCs w:val="20"/>
                <w:lang w:val="en-US"/>
              </w:rPr>
            </w:pPr>
          </w:p>
        </w:tc>
        <w:tc>
          <w:tcPr>
            <w:tcW w:w="1985" w:type="dxa"/>
          </w:tcPr>
          <w:p w14:paraId="3D72D75A" w14:textId="77777777"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 </w:t>
            </w:r>
          </w:p>
        </w:tc>
        <w:tc>
          <w:tcPr>
            <w:tcW w:w="1842" w:type="dxa"/>
            <w:noWrap/>
          </w:tcPr>
          <w:p w14:paraId="79BC6E89" w14:textId="55CCA65B"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 </w:t>
            </w:r>
          </w:p>
        </w:tc>
      </w:tr>
      <w:tr w:rsidR="000D395E" w:rsidRPr="002D189A" w14:paraId="77918F4B" w14:textId="77777777" w:rsidTr="00537601">
        <w:trPr>
          <w:trHeight w:val="255"/>
        </w:trPr>
        <w:tc>
          <w:tcPr>
            <w:tcW w:w="4020" w:type="dxa"/>
            <w:noWrap/>
          </w:tcPr>
          <w:p w14:paraId="31D24AF7" w14:textId="77777777" w:rsidR="000D395E" w:rsidRPr="00465C6D" w:rsidRDefault="000D395E" w:rsidP="000D395E">
            <w:pPr>
              <w:spacing w:after="0" w:line="240" w:lineRule="auto"/>
              <w:rPr>
                <w:rFonts w:ascii="Arial" w:eastAsia="Times New Roman" w:hAnsi="Arial" w:cs="Arial"/>
                <w:bCs/>
                <w:sz w:val="20"/>
                <w:szCs w:val="20"/>
                <w:lang w:val="en-US"/>
              </w:rPr>
            </w:pPr>
            <w:r w:rsidRPr="00465C6D">
              <w:rPr>
                <w:rFonts w:ascii="Arial" w:eastAsia="Times New Roman" w:hAnsi="Arial" w:cs="Arial"/>
                <w:sz w:val="20"/>
                <w:szCs w:val="20"/>
                <w:lang w:val="en-US"/>
              </w:rPr>
              <w:t>General Reserves:</w:t>
            </w:r>
          </w:p>
        </w:tc>
        <w:tc>
          <w:tcPr>
            <w:tcW w:w="960" w:type="dxa"/>
            <w:noWrap/>
          </w:tcPr>
          <w:p w14:paraId="6B92B2E7"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75E64B90" w14:textId="77777777" w:rsidR="000D395E" w:rsidRPr="00465C6D" w:rsidRDefault="000D395E" w:rsidP="000D395E">
            <w:pPr>
              <w:spacing w:after="0" w:line="240" w:lineRule="auto"/>
              <w:rPr>
                <w:rFonts w:ascii="Arial" w:eastAsia="Times New Roman" w:hAnsi="Arial" w:cs="Arial"/>
                <w:sz w:val="20"/>
                <w:szCs w:val="20"/>
                <w:lang w:val="en-US"/>
              </w:rPr>
            </w:pPr>
          </w:p>
        </w:tc>
        <w:tc>
          <w:tcPr>
            <w:tcW w:w="1985" w:type="dxa"/>
          </w:tcPr>
          <w:p w14:paraId="1EEDD910" w14:textId="77777777" w:rsidR="000D395E" w:rsidRPr="00465C6D" w:rsidRDefault="000D395E" w:rsidP="000D395E">
            <w:pPr>
              <w:spacing w:after="0" w:line="240" w:lineRule="auto"/>
              <w:rPr>
                <w:rFonts w:ascii="Arial" w:eastAsia="Times New Roman" w:hAnsi="Arial" w:cs="Arial"/>
                <w:sz w:val="20"/>
                <w:szCs w:val="20"/>
                <w:lang w:val="en-US"/>
              </w:rPr>
            </w:pPr>
          </w:p>
        </w:tc>
        <w:tc>
          <w:tcPr>
            <w:tcW w:w="1842" w:type="dxa"/>
            <w:noWrap/>
          </w:tcPr>
          <w:p w14:paraId="25ACF722" w14:textId="77777777" w:rsidR="000D395E" w:rsidRPr="00465C6D" w:rsidRDefault="000D395E" w:rsidP="000D395E">
            <w:pPr>
              <w:spacing w:after="0" w:line="240" w:lineRule="auto"/>
              <w:rPr>
                <w:rFonts w:ascii="Arial" w:eastAsia="Times New Roman" w:hAnsi="Arial" w:cs="Arial"/>
                <w:sz w:val="20"/>
                <w:szCs w:val="20"/>
                <w:lang w:val="en-US"/>
              </w:rPr>
            </w:pPr>
          </w:p>
        </w:tc>
      </w:tr>
      <w:tr w:rsidR="000D395E" w:rsidRPr="002D189A" w14:paraId="6D831BC5" w14:textId="77777777" w:rsidTr="00537601">
        <w:trPr>
          <w:trHeight w:val="255"/>
        </w:trPr>
        <w:tc>
          <w:tcPr>
            <w:tcW w:w="4020" w:type="dxa"/>
            <w:noWrap/>
          </w:tcPr>
          <w:p w14:paraId="26331613" w14:textId="77777777"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 xml:space="preserve">          Unrestricted funds</w:t>
            </w:r>
          </w:p>
        </w:tc>
        <w:tc>
          <w:tcPr>
            <w:tcW w:w="960" w:type="dxa"/>
            <w:noWrap/>
          </w:tcPr>
          <w:p w14:paraId="10E2AB0D" w14:textId="77777777" w:rsidR="000D395E" w:rsidRPr="00465C6D" w:rsidRDefault="000D395E" w:rsidP="000D395E">
            <w:pPr>
              <w:spacing w:after="0" w:line="240" w:lineRule="auto"/>
              <w:jc w:val="center"/>
              <w:rPr>
                <w:rFonts w:ascii="Arial" w:eastAsia="Times New Roman" w:hAnsi="Arial" w:cs="Arial"/>
                <w:sz w:val="20"/>
                <w:szCs w:val="20"/>
                <w:lang w:val="en-US"/>
              </w:rPr>
            </w:pPr>
            <w:r w:rsidRPr="00465C6D">
              <w:rPr>
                <w:rFonts w:ascii="Arial" w:eastAsia="Times New Roman" w:hAnsi="Arial" w:cs="Arial"/>
                <w:sz w:val="20"/>
                <w:szCs w:val="20"/>
                <w:lang w:val="en-US"/>
              </w:rPr>
              <w:t>11/12</w:t>
            </w:r>
          </w:p>
        </w:tc>
        <w:tc>
          <w:tcPr>
            <w:tcW w:w="940" w:type="dxa"/>
          </w:tcPr>
          <w:p w14:paraId="62C8C486" w14:textId="77777777" w:rsidR="000D395E" w:rsidRPr="00465C6D" w:rsidRDefault="000D395E" w:rsidP="000D395E">
            <w:pPr>
              <w:spacing w:after="0" w:line="240" w:lineRule="auto"/>
              <w:jc w:val="right"/>
              <w:rPr>
                <w:rFonts w:ascii="Arial" w:eastAsia="Times New Roman" w:hAnsi="Arial" w:cs="Arial"/>
                <w:sz w:val="20"/>
                <w:szCs w:val="20"/>
                <w:lang w:val="en-US"/>
              </w:rPr>
            </w:pPr>
          </w:p>
        </w:tc>
        <w:tc>
          <w:tcPr>
            <w:tcW w:w="1985" w:type="dxa"/>
          </w:tcPr>
          <w:p w14:paraId="4B28285D" w14:textId="00E10B32" w:rsidR="000D395E" w:rsidRPr="00465C6D" w:rsidRDefault="001B6DF8" w:rsidP="000D395E">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393,024</w:t>
            </w:r>
          </w:p>
        </w:tc>
        <w:tc>
          <w:tcPr>
            <w:tcW w:w="1842" w:type="dxa"/>
            <w:noWrap/>
          </w:tcPr>
          <w:p w14:paraId="5EA14FE6" w14:textId="32CE5012" w:rsidR="000D395E" w:rsidRPr="00465C6D" w:rsidRDefault="000D395E" w:rsidP="000D395E">
            <w:pPr>
              <w:spacing w:after="0" w:line="240" w:lineRule="auto"/>
              <w:jc w:val="right"/>
              <w:rPr>
                <w:rFonts w:ascii="Arial" w:eastAsia="Times New Roman" w:hAnsi="Arial" w:cs="Arial"/>
                <w:sz w:val="20"/>
                <w:szCs w:val="20"/>
                <w:lang w:val="en-US"/>
              </w:rPr>
            </w:pPr>
            <w:r w:rsidRPr="00465C6D">
              <w:rPr>
                <w:rFonts w:ascii="Arial" w:eastAsia="Times New Roman" w:hAnsi="Arial" w:cs="Arial"/>
                <w:sz w:val="20"/>
                <w:szCs w:val="20"/>
                <w:lang w:val="en-US"/>
              </w:rPr>
              <w:t>352,628</w:t>
            </w:r>
          </w:p>
        </w:tc>
      </w:tr>
      <w:tr w:rsidR="000D395E" w:rsidRPr="002D189A" w14:paraId="2435650A" w14:textId="77777777" w:rsidTr="00537601">
        <w:trPr>
          <w:trHeight w:val="255"/>
        </w:trPr>
        <w:tc>
          <w:tcPr>
            <w:tcW w:w="4020" w:type="dxa"/>
            <w:noWrap/>
          </w:tcPr>
          <w:p w14:paraId="59CD4003" w14:textId="77777777"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sz w:val="20"/>
                <w:szCs w:val="20"/>
                <w:lang w:val="en-US"/>
              </w:rPr>
              <w:t xml:space="preserve">          Restricted funds</w:t>
            </w:r>
          </w:p>
        </w:tc>
        <w:tc>
          <w:tcPr>
            <w:tcW w:w="960" w:type="dxa"/>
            <w:noWrap/>
          </w:tcPr>
          <w:p w14:paraId="321D9F36" w14:textId="77777777" w:rsidR="000D395E" w:rsidRPr="00465C6D" w:rsidRDefault="000D395E" w:rsidP="000D395E">
            <w:pPr>
              <w:spacing w:after="0" w:line="240" w:lineRule="auto"/>
              <w:jc w:val="center"/>
              <w:rPr>
                <w:rFonts w:ascii="Arial" w:eastAsia="Times New Roman" w:hAnsi="Arial" w:cs="Arial"/>
                <w:sz w:val="20"/>
                <w:szCs w:val="20"/>
                <w:lang w:val="en-US"/>
              </w:rPr>
            </w:pPr>
            <w:r w:rsidRPr="00465C6D">
              <w:rPr>
                <w:rFonts w:ascii="Arial" w:eastAsia="Times New Roman" w:hAnsi="Arial" w:cs="Arial"/>
                <w:sz w:val="20"/>
                <w:szCs w:val="20"/>
                <w:lang w:val="en-US"/>
              </w:rPr>
              <w:t>11/12</w:t>
            </w:r>
          </w:p>
        </w:tc>
        <w:tc>
          <w:tcPr>
            <w:tcW w:w="940" w:type="dxa"/>
          </w:tcPr>
          <w:p w14:paraId="3571B894" w14:textId="77777777" w:rsidR="000D395E" w:rsidRPr="00465C6D" w:rsidRDefault="000D395E" w:rsidP="000D395E">
            <w:pPr>
              <w:spacing w:after="0" w:line="240" w:lineRule="auto"/>
              <w:jc w:val="right"/>
              <w:rPr>
                <w:rFonts w:ascii="Arial" w:eastAsia="Times New Roman" w:hAnsi="Arial" w:cs="Arial"/>
                <w:sz w:val="20"/>
                <w:szCs w:val="20"/>
                <w:lang w:val="en-US"/>
              </w:rPr>
            </w:pPr>
          </w:p>
        </w:tc>
        <w:tc>
          <w:tcPr>
            <w:tcW w:w="1985" w:type="dxa"/>
          </w:tcPr>
          <w:p w14:paraId="66C2D710" w14:textId="136E2DE2" w:rsidR="000D395E" w:rsidRPr="00465C6D" w:rsidRDefault="008F4821" w:rsidP="000D395E">
            <w:pPr>
              <w:spacing w:after="0" w:line="240" w:lineRule="auto"/>
              <w:jc w:val="right"/>
              <w:rPr>
                <w:rFonts w:ascii="Arial" w:eastAsia="Times New Roman" w:hAnsi="Arial" w:cs="Arial"/>
                <w:sz w:val="20"/>
                <w:szCs w:val="20"/>
                <w:u w:val="single"/>
                <w:lang w:val="en-US"/>
              </w:rPr>
            </w:pPr>
            <w:r>
              <w:rPr>
                <w:rFonts w:ascii="Arial" w:eastAsia="Times New Roman" w:hAnsi="Arial" w:cs="Arial"/>
                <w:sz w:val="20"/>
                <w:szCs w:val="20"/>
                <w:u w:val="single"/>
                <w:lang w:val="en-US"/>
              </w:rPr>
              <w:t>355,291</w:t>
            </w:r>
          </w:p>
        </w:tc>
        <w:tc>
          <w:tcPr>
            <w:tcW w:w="1842" w:type="dxa"/>
            <w:noWrap/>
          </w:tcPr>
          <w:p w14:paraId="5BC15DB9" w14:textId="204EACAD" w:rsidR="000D395E" w:rsidRPr="00465C6D" w:rsidRDefault="000D395E" w:rsidP="000D395E">
            <w:pPr>
              <w:spacing w:after="0" w:line="240" w:lineRule="auto"/>
              <w:jc w:val="right"/>
              <w:rPr>
                <w:rFonts w:ascii="Arial" w:eastAsia="Times New Roman" w:hAnsi="Arial" w:cs="Arial"/>
                <w:sz w:val="20"/>
                <w:szCs w:val="20"/>
                <w:lang w:val="en-US"/>
              </w:rPr>
            </w:pPr>
            <w:r w:rsidRPr="00465C6D">
              <w:rPr>
                <w:rFonts w:ascii="Arial" w:eastAsia="Times New Roman" w:hAnsi="Arial" w:cs="Arial"/>
                <w:sz w:val="20"/>
                <w:szCs w:val="20"/>
                <w:u w:val="single"/>
                <w:lang w:val="en-US"/>
              </w:rPr>
              <w:t>401,344</w:t>
            </w:r>
          </w:p>
        </w:tc>
      </w:tr>
      <w:tr w:rsidR="000D395E" w:rsidRPr="002D189A" w14:paraId="23C8D81B" w14:textId="77777777" w:rsidTr="00537601">
        <w:trPr>
          <w:trHeight w:val="255"/>
        </w:trPr>
        <w:tc>
          <w:tcPr>
            <w:tcW w:w="4020" w:type="dxa"/>
            <w:noWrap/>
          </w:tcPr>
          <w:p w14:paraId="2F71FA83" w14:textId="77777777" w:rsidR="000D395E" w:rsidRPr="00465C6D" w:rsidRDefault="000D395E" w:rsidP="000D395E">
            <w:pPr>
              <w:spacing w:after="0" w:line="240" w:lineRule="auto"/>
              <w:rPr>
                <w:rFonts w:ascii="Arial" w:eastAsia="Times New Roman" w:hAnsi="Arial" w:cs="Arial"/>
                <w:sz w:val="20"/>
                <w:szCs w:val="20"/>
                <w:lang w:val="en-US"/>
              </w:rPr>
            </w:pPr>
            <w:r w:rsidRPr="00465C6D">
              <w:rPr>
                <w:rFonts w:ascii="Arial" w:eastAsia="Times New Roman" w:hAnsi="Arial" w:cs="Arial"/>
                <w:b/>
                <w:bCs/>
                <w:sz w:val="20"/>
                <w:szCs w:val="20"/>
                <w:lang w:val="en-US"/>
              </w:rPr>
              <w:t>TOTAL FUNDS</w:t>
            </w:r>
          </w:p>
        </w:tc>
        <w:tc>
          <w:tcPr>
            <w:tcW w:w="960" w:type="dxa"/>
            <w:noWrap/>
          </w:tcPr>
          <w:p w14:paraId="42A4512D" w14:textId="77777777" w:rsidR="000D395E" w:rsidRPr="00465C6D" w:rsidRDefault="000D395E" w:rsidP="000D395E">
            <w:pPr>
              <w:spacing w:after="0" w:line="240" w:lineRule="auto"/>
              <w:jc w:val="center"/>
              <w:rPr>
                <w:rFonts w:ascii="Arial" w:eastAsia="Times New Roman" w:hAnsi="Arial" w:cs="Arial"/>
                <w:sz w:val="20"/>
                <w:szCs w:val="20"/>
                <w:lang w:val="en-US"/>
              </w:rPr>
            </w:pPr>
          </w:p>
        </w:tc>
        <w:tc>
          <w:tcPr>
            <w:tcW w:w="940" w:type="dxa"/>
          </w:tcPr>
          <w:p w14:paraId="34CB002B" w14:textId="77777777" w:rsidR="000D395E" w:rsidRPr="00465C6D" w:rsidRDefault="000D395E" w:rsidP="000D395E">
            <w:pPr>
              <w:spacing w:after="0" w:line="240" w:lineRule="auto"/>
              <w:jc w:val="right"/>
              <w:rPr>
                <w:rFonts w:ascii="Arial" w:eastAsia="Times New Roman" w:hAnsi="Arial" w:cs="Arial"/>
                <w:sz w:val="20"/>
                <w:szCs w:val="20"/>
                <w:lang w:val="en-US"/>
              </w:rPr>
            </w:pPr>
          </w:p>
        </w:tc>
        <w:tc>
          <w:tcPr>
            <w:tcW w:w="1985" w:type="dxa"/>
          </w:tcPr>
          <w:p w14:paraId="6AD23CC6" w14:textId="4A4E3CBC" w:rsidR="000D395E" w:rsidRPr="00465C6D" w:rsidRDefault="000D395E" w:rsidP="000D395E">
            <w:pPr>
              <w:spacing w:after="0" w:line="240" w:lineRule="auto"/>
              <w:jc w:val="right"/>
              <w:rPr>
                <w:rFonts w:ascii="Arial" w:eastAsia="Times New Roman" w:hAnsi="Arial" w:cs="Arial"/>
                <w:b/>
                <w:bCs/>
                <w:sz w:val="20"/>
                <w:szCs w:val="20"/>
                <w:u w:val="double"/>
                <w:lang w:val="en-US"/>
              </w:rPr>
            </w:pPr>
            <w:r w:rsidRPr="00465C6D">
              <w:rPr>
                <w:rFonts w:ascii="Arial" w:eastAsia="Times New Roman" w:hAnsi="Arial" w:cs="Arial"/>
                <w:b/>
                <w:bCs/>
                <w:sz w:val="20"/>
                <w:szCs w:val="20"/>
                <w:u w:val="double"/>
                <w:lang w:val="en-US"/>
              </w:rPr>
              <w:t>7</w:t>
            </w:r>
            <w:r w:rsidR="007A4451">
              <w:rPr>
                <w:rFonts w:ascii="Arial" w:eastAsia="Times New Roman" w:hAnsi="Arial" w:cs="Arial"/>
                <w:b/>
                <w:bCs/>
                <w:sz w:val="20"/>
                <w:szCs w:val="20"/>
                <w:u w:val="double"/>
                <w:lang w:val="en-US"/>
              </w:rPr>
              <w:t>48,315</w:t>
            </w:r>
          </w:p>
        </w:tc>
        <w:tc>
          <w:tcPr>
            <w:tcW w:w="1842" w:type="dxa"/>
            <w:noWrap/>
          </w:tcPr>
          <w:p w14:paraId="1E7258E4" w14:textId="7CAD9649" w:rsidR="000D395E" w:rsidRPr="00465C6D" w:rsidRDefault="000D395E" w:rsidP="000D395E">
            <w:pPr>
              <w:spacing w:after="0" w:line="240" w:lineRule="auto"/>
              <w:jc w:val="right"/>
              <w:rPr>
                <w:rFonts w:ascii="Arial" w:eastAsia="Times New Roman" w:hAnsi="Arial" w:cs="Arial"/>
                <w:b/>
                <w:bCs/>
                <w:sz w:val="20"/>
                <w:szCs w:val="20"/>
                <w:u w:val="double"/>
                <w:lang w:val="en-US"/>
              </w:rPr>
            </w:pPr>
            <w:r w:rsidRPr="00465C6D">
              <w:rPr>
                <w:rFonts w:ascii="Arial" w:eastAsia="Times New Roman" w:hAnsi="Arial" w:cs="Arial"/>
                <w:b/>
                <w:bCs/>
                <w:sz w:val="20"/>
                <w:szCs w:val="20"/>
                <w:u w:val="double"/>
                <w:lang w:val="en-US"/>
              </w:rPr>
              <w:t>753,972</w:t>
            </w:r>
          </w:p>
        </w:tc>
      </w:tr>
    </w:tbl>
    <w:p w14:paraId="6B173CE7" w14:textId="77777777" w:rsidR="002D189A" w:rsidRPr="002D189A" w:rsidRDefault="002D189A" w:rsidP="002D189A">
      <w:pPr>
        <w:widowControl w:val="0"/>
        <w:spacing w:before="60" w:after="60" w:line="240" w:lineRule="auto"/>
        <w:ind w:right="-427"/>
        <w:jc w:val="both"/>
        <w:rPr>
          <w:rFonts w:ascii="Arial" w:eastAsia="Times New Roman" w:hAnsi="Arial" w:cs="Arial"/>
          <w:bCs/>
          <w:snapToGrid w:val="0"/>
          <w:sz w:val="20"/>
          <w:szCs w:val="20"/>
        </w:rPr>
      </w:pPr>
    </w:p>
    <w:p w14:paraId="7588537D" w14:textId="77777777" w:rsidR="002D189A" w:rsidRPr="002D189A" w:rsidRDefault="002D189A" w:rsidP="002D189A">
      <w:pPr>
        <w:widowControl w:val="0"/>
        <w:spacing w:before="60" w:after="60" w:line="240" w:lineRule="auto"/>
        <w:ind w:right="-427"/>
        <w:jc w:val="both"/>
        <w:rPr>
          <w:rFonts w:ascii="Arial" w:eastAsia="Times New Roman" w:hAnsi="Arial" w:cs="Arial"/>
          <w:bCs/>
          <w:snapToGrid w:val="0"/>
          <w:sz w:val="20"/>
          <w:szCs w:val="20"/>
        </w:rPr>
      </w:pPr>
      <w:r w:rsidRPr="002D189A">
        <w:rPr>
          <w:rFonts w:ascii="Arial" w:eastAsia="Times New Roman" w:hAnsi="Arial" w:cs="Arial"/>
          <w:bCs/>
          <w:snapToGrid w:val="0"/>
          <w:sz w:val="20"/>
          <w:szCs w:val="20"/>
        </w:rPr>
        <w:t>The trustees are satisfied that the charity is entitled to exemption from the provisions of the Companies Act 2006 (the Act) relating to the audit of the financial statements for the year by virtue of section 477, and that no member or members have requested an audit pursuant to section 476 of the Act.</w:t>
      </w:r>
    </w:p>
    <w:p w14:paraId="09F7E012" w14:textId="77777777" w:rsidR="002D189A" w:rsidRPr="002D189A" w:rsidRDefault="002D189A" w:rsidP="002D189A">
      <w:pPr>
        <w:widowControl w:val="0"/>
        <w:spacing w:before="60" w:after="60" w:line="240" w:lineRule="auto"/>
        <w:ind w:right="-427"/>
        <w:jc w:val="both"/>
        <w:rPr>
          <w:rFonts w:ascii="Arial" w:eastAsia="Times New Roman" w:hAnsi="Arial" w:cs="Arial"/>
          <w:bCs/>
          <w:snapToGrid w:val="0"/>
          <w:sz w:val="20"/>
          <w:szCs w:val="20"/>
        </w:rPr>
      </w:pPr>
      <w:r w:rsidRPr="002D189A">
        <w:rPr>
          <w:rFonts w:ascii="Arial" w:eastAsia="Times New Roman" w:hAnsi="Arial" w:cs="Arial"/>
          <w:bCs/>
          <w:snapToGrid w:val="0"/>
          <w:sz w:val="20"/>
          <w:szCs w:val="20"/>
        </w:rPr>
        <w:t>The trustees acknowledge their responsibilities for:</w:t>
      </w:r>
    </w:p>
    <w:p w14:paraId="055BB72F" w14:textId="77777777" w:rsidR="002D189A" w:rsidRPr="002D189A" w:rsidRDefault="002D189A" w:rsidP="002D189A">
      <w:pPr>
        <w:widowControl w:val="0"/>
        <w:numPr>
          <w:ilvl w:val="0"/>
          <w:numId w:val="17"/>
        </w:numPr>
        <w:tabs>
          <w:tab w:val="num" w:pos="928"/>
        </w:tabs>
        <w:spacing w:before="60" w:after="60" w:line="240" w:lineRule="auto"/>
        <w:ind w:left="928" w:right="-427"/>
        <w:jc w:val="both"/>
        <w:rPr>
          <w:rFonts w:ascii="Arial" w:eastAsia="Times New Roman" w:hAnsi="Arial" w:cs="Arial"/>
          <w:bCs/>
          <w:snapToGrid w:val="0"/>
          <w:sz w:val="20"/>
          <w:szCs w:val="20"/>
        </w:rPr>
      </w:pPr>
      <w:r w:rsidRPr="002D189A">
        <w:rPr>
          <w:rFonts w:ascii="Arial" w:eastAsia="Times New Roman" w:hAnsi="Arial" w:cs="Arial"/>
          <w:bCs/>
          <w:snapToGrid w:val="0"/>
          <w:sz w:val="20"/>
          <w:szCs w:val="20"/>
        </w:rPr>
        <w:t>ensuring that the charity keeps adequate accounting records which comply with section 386 of the Act, and</w:t>
      </w:r>
    </w:p>
    <w:p w14:paraId="2A8F32BC" w14:textId="77777777" w:rsidR="002D189A" w:rsidRPr="002D189A" w:rsidRDefault="002D189A" w:rsidP="002D189A">
      <w:pPr>
        <w:widowControl w:val="0"/>
        <w:numPr>
          <w:ilvl w:val="0"/>
          <w:numId w:val="17"/>
        </w:numPr>
        <w:tabs>
          <w:tab w:val="num" w:pos="928"/>
        </w:tabs>
        <w:spacing w:before="60" w:after="60" w:line="240" w:lineRule="auto"/>
        <w:ind w:left="928" w:right="-427"/>
        <w:jc w:val="both"/>
        <w:rPr>
          <w:rFonts w:ascii="Arial" w:eastAsia="Times New Roman" w:hAnsi="Arial" w:cs="Arial"/>
          <w:bCs/>
          <w:snapToGrid w:val="0"/>
          <w:sz w:val="20"/>
          <w:szCs w:val="20"/>
        </w:rPr>
      </w:pPr>
      <w:r w:rsidRPr="002D189A">
        <w:rPr>
          <w:rFonts w:ascii="Arial" w:eastAsia="Times New Roman" w:hAnsi="Arial" w:cs="Arial"/>
          <w:bCs/>
          <w:snapToGrid w:val="0"/>
          <w:sz w:val="20"/>
          <w:szCs w:val="20"/>
        </w:rPr>
        <w:t>preparing financial statements which give a true and fair view of the state of affairs of the charity as at the end of the financial year and of its profit or loss for the financial year in accordance with the requirements of section 393, and which otherwise comply with the requirements of the Act relating to financial statements, so far as applicable to the charity.</w:t>
      </w:r>
    </w:p>
    <w:p w14:paraId="529A13AA" w14:textId="16AC0F79" w:rsidR="002D189A" w:rsidRPr="002D189A" w:rsidRDefault="002D189A" w:rsidP="002D189A">
      <w:pPr>
        <w:widowControl w:val="0"/>
        <w:tabs>
          <w:tab w:val="left" w:pos="426"/>
        </w:tabs>
        <w:spacing w:before="60" w:after="60" w:line="240" w:lineRule="auto"/>
        <w:ind w:right="-427"/>
        <w:jc w:val="both"/>
        <w:rPr>
          <w:rFonts w:ascii="Arial" w:eastAsia="Times New Roman" w:hAnsi="Arial" w:cs="Arial"/>
          <w:bCs/>
          <w:snapToGrid w:val="0"/>
          <w:sz w:val="20"/>
          <w:szCs w:val="20"/>
        </w:rPr>
      </w:pPr>
      <w:r w:rsidRPr="002D189A">
        <w:rPr>
          <w:rFonts w:ascii="Arial" w:eastAsia="Times New Roman" w:hAnsi="Arial" w:cs="Arial"/>
          <w:bCs/>
          <w:snapToGrid w:val="0"/>
          <w:sz w:val="20"/>
          <w:szCs w:val="20"/>
        </w:rPr>
        <w:t>These financial statements have been prepared in accordance with the special provisions for small companies under Part 15 of the Companies Act 2006 and with the Financial Reporting Standard 102.</w:t>
      </w:r>
    </w:p>
    <w:p w14:paraId="2D2256CE" w14:textId="77777777" w:rsidR="00111151" w:rsidRDefault="00111151" w:rsidP="002D189A">
      <w:pPr>
        <w:widowControl w:val="0"/>
        <w:spacing w:before="60" w:after="60" w:line="240" w:lineRule="auto"/>
        <w:ind w:right="-427"/>
        <w:jc w:val="both"/>
        <w:rPr>
          <w:rFonts w:ascii="Arial" w:eastAsia="Times New Roman" w:hAnsi="Arial" w:cs="Arial"/>
          <w:snapToGrid w:val="0"/>
          <w:sz w:val="20"/>
          <w:szCs w:val="20"/>
        </w:rPr>
      </w:pPr>
    </w:p>
    <w:p w14:paraId="7BF13187" w14:textId="53BA4CD5" w:rsidR="002D189A" w:rsidRPr="002D189A" w:rsidRDefault="002D189A" w:rsidP="002D189A">
      <w:pPr>
        <w:widowControl w:val="0"/>
        <w:spacing w:before="60" w:after="60" w:line="240" w:lineRule="auto"/>
        <w:ind w:right="-427"/>
        <w:jc w:val="both"/>
        <w:rPr>
          <w:rFonts w:ascii="Arial" w:eastAsia="Times New Roman" w:hAnsi="Arial" w:cs="Arial"/>
          <w:snapToGrid w:val="0"/>
          <w:sz w:val="20"/>
          <w:szCs w:val="20"/>
        </w:rPr>
      </w:pPr>
      <w:r w:rsidRPr="002D189A">
        <w:rPr>
          <w:rFonts w:ascii="Arial" w:eastAsia="Times New Roman" w:hAnsi="Arial" w:cs="Arial"/>
          <w:snapToGrid w:val="0"/>
          <w:sz w:val="20"/>
          <w:szCs w:val="20"/>
        </w:rPr>
        <w:t xml:space="preserve">The financial statements were approved by the Management Committee on </w:t>
      </w:r>
      <w:r w:rsidR="00111151">
        <w:rPr>
          <w:rFonts w:ascii="Arial" w:eastAsia="Times New Roman" w:hAnsi="Arial" w:cs="Arial"/>
          <w:snapToGrid w:val="0"/>
          <w:sz w:val="20"/>
          <w:szCs w:val="20"/>
        </w:rPr>
        <w:t>…………………………</w:t>
      </w:r>
      <w:r w:rsidRPr="002D189A">
        <w:rPr>
          <w:rFonts w:ascii="Arial" w:eastAsia="Times New Roman" w:hAnsi="Arial" w:cs="Arial"/>
          <w:snapToGrid w:val="0"/>
          <w:sz w:val="20"/>
          <w:szCs w:val="20"/>
        </w:rPr>
        <w:t>and signed on its behalf by:</w:t>
      </w:r>
    </w:p>
    <w:p w14:paraId="6F0600E6" w14:textId="508F821C" w:rsidR="002D189A" w:rsidRDefault="002D189A" w:rsidP="002D189A">
      <w:pPr>
        <w:widowControl w:val="0"/>
        <w:spacing w:before="60" w:after="60" w:line="240" w:lineRule="auto"/>
        <w:ind w:right="261"/>
        <w:jc w:val="both"/>
        <w:rPr>
          <w:rFonts w:ascii="Arial" w:eastAsia="Times New Roman" w:hAnsi="Arial" w:cs="Arial"/>
          <w:bCs/>
          <w:snapToGrid w:val="0"/>
          <w:sz w:val="20"/>
          <w:szCs w:val="20"/>
        </w:rPr>
      </w:pPr>
    </w:p>
    <w:p w14:paraId="2C7F39B9" w14:textId="77777777" w:rsidR="00715C3A" w:rsidRPr="002D189A" w:rsidRDefault="00715C3A" w:rsidP="002D189A">
      <w:pPr>
        <w:widowControl w:val="0"/>
        <w:spacing w:before="60" w:after="60" w:line="240" w:lineRule="auto"/>
        <w:ind w:right="261"/>
        <w:jc w:val="both"/>
        <w:rPr>
          <w:rFonts w:ascii="Arial" w:eastAsia="Times New Roman" w:hAnsi="Arial" w:cs="Arial"/>
          <w:bCs/>
          <w:snapToGrid w:val="0"/>
          <w:sz w:val="20"/>
          <w:szCs w:val="20"/>
        </w:rPr>
      </w:pPr>
    </w:p>
    <w:p w14:paraId="545D774E" w14:textId="77777777" w:rsidR="002D189A" w:rsidRPr="002D189A" w:rsidRDefault="002D189A" w:rsidP="002D189A">
      <w:pPr>
        <w:widowControl w:val="0"/>
        <w:spacing w:before="60" w:after="60" w:line="240" w:lineRule="auto"/>
        <w:ind w:right="261"/>
        <w:jc w:val="both"/>
        <w:rPr>
          <w:rFonts w:ascii="Arial" w:eastAsia="Times New Roman" w:hAnsi="Arial" w:cs="Arial"/>
          <w:bCs/>
          <w:snapToGrid w:val="0"/>
          <w:sz w:val="20"/>
          <w:szCs w:val="20"/>
        </w:rPr>
      </w:pPr>
      <w:r w:rsidRPr="002D189A">
        <w:rPr>
          <w:rFonts w:ascii="Arial" w:eastAsia="Times New Roman" w:hAnsi="Arial" w:cs="Arial"/>
          <w:bCs/>
          <w:snapToGrid w:val="0"/>
          <w:sz w:val="20"/>
          <w:szCs w:val="20"/>
        </w:rPr>
        <w:t>……………………………………..</w:t>
      </w:r>
    </w:p>
    <w:p w14:paraId="20B6E000"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G Lawfull, Chair</w:t>
      </w:r>
    </w:p>
    <w:p w14:paraId="22BC32B9" w14:textId="77777777" w:rsidR="002D189A" w:rsidRPr="002D189A" w:rsidRDefault="002D189A" w:rsidP="002D189A">
      <w:pPr>
        <w:widowControl w:val="0"/>
        <w:spacing w:before="60" w:after="60" w:line="240" w:lineRule="auto"/>
        <w:ind w:right="261"/>
        <w:jc w:val="both"/>
        <w:rPr>
          <w:rFonts w:ascii="Arial" w:eastAsia="Times New Roman" w:hAnsi="Arial" w:cs="Arial"/>
          <w:bCs/>
          <w:snapToGrid w:val="0"/>
          <w:sz w:val="20"/>
          <w:szCs w:val="20"/>
        </w:rPr>
      </w:pPr>
    </w:p>
    <w:p w14:paraId="28F2AB11" w14:textId="416C8CAE" w:rsidR="002D189A" w:rsidRPr="002D189A" w:rsidRDefault="002D189A" w:rsidP="002D189A">
      <w:pPr>
        <w:widowControl w:val="0"/>
        <w:spacing w:before="60" w:after="60" w:line="240" w:lineRule="auto"/>
        <w:ind w:right="261"/>
        <w:jc w:val="center"/>
        <w:rPr>
          <w:rFonts w:ascii="Arial" w:eastAsia="Times New Roman" w:hAnsi="Arial" w:cs="Arial"/>
          <w:b/>
          <w:bCs/>
          <w:snapToGrid w:val="0"/>
          <w:sz w:val="20"/>
          <w:szCs w:val="20"/>
        </w:rPr>
      </w:pPr>
      <w:r w:rsidRPr="002D189A">
        <w:rPr>
          <w:rFonts w:ascii="Arial" w:eastAsia="Times New Roman" w:hAnsi="Arial" w:cs="Arial"/>
          <w:bCs/>
          <w:snapToGrid w:val="0"/>
          <w:sz w:val="20"/>
          <w:szCs w:val="20"/>
        </w:rPr>
        <w:t xml:space="preserve">Notes on pages </w:t>
      </w:r>
      <w:r w:rsidR="003B7448">
        <w:rPr>
          <w:rFonts w:ascii="Arial" w:eastAsia="Times New Roman" w:hAnsi="Arial" w:cs="Arial"/>
          <w:bCs/>
          <w:snapToGrid w:val="0"/>
          <w:sz w:val="20"/>
          <w:szCs w:val="20"/>
        </w:rPr>
        <w:t>21</w:t>
      </w:r>
      <w:r w:rsidRPr="002D189A">
        <w:rPr>
          <w:rFonts w:ascii="Arial" w:eastAsia="Times New Roman" w:hAnsi="Arial" w:cs="Arial"/>
          <w:bCs/>
          <w:snapToGrid w:val="0"/>
          <w:sz w:val="20"/>
          <w:szCs w:val="20"/>
        </w:rPr>
        <w:t xml:space="preserve"> to </w:t>
      </w:r>
      <w:r w:rsidR="003B7448">
        <w:rPr>
          <w:rFonts w:ascii="Arial" w:eastAsia="Times New Roman" w:hAnsi="Arial" w:cs="Arial"/>
          <w:bCs/>
          <w:snapToGrid w:val="0"/>
          <w:sz w:val="20"/>
          <w:szCs w:val="20"/>
        </w:rPr>
        <w:t>33</w:t>
      </w:r>
      <w:r w:rsidRPr="002D189A">
        <w:rPr>
          <w:rFonts w:ascii="Arial" w:eastAsia="Times New Roman" w:hAnsi="Arial" w:cs="Arial"/>
          <w:bCs/>
          <w:snapToGrid w:val="0"/>
          <w:color w:val="FF0000"/>
          <w:sz w:val="20"/>
          <w:szCs w:val="20"/>
        </w:rPr>
        <w:t xml:space="preserve"> </w:t>
      </w:r>
      <w:r w:rsidRPr="002D189A">
        <w:rPr>
          <w:rFonts w:ascii="Arial" w:eastAsia="Times New Roman" w:hAnsi="Arial" w:cs="Arial"/>
          <w:bCs/>
          <w:snapToGrid w:val="0"/>
          <w:sz w:val="20"/>
          <w:szCs w:val="20"/>
        </w:rPr>
        <w:t>form part of these financial statements</w:t>
      </w:r>
      <w:r w:rsidRPr="002D189A">
        <w:rPr>
          <w:rFonts w:ascii="Arial" w:eastAsia="Times New Roman" w:hAnsi="Arial" w:cs="Arial"/>
          <w:b/>
          <w:bCs/>
          <w:snapToGrid w:val="0"/>
          <w:sz w:val="20"/>
          <w:szCs w:val="20"/>
        </w:rPr>
        <w:t>.</w:t>
      </w:r>
    </w:p>
    <w:p w14:paraId="00996613" w14:textId="77777777" w:rsidR="002D189A" w:rsidRPr="002D189A" w:rsidRDefault="002D189A" w:rsidP="002D189A">
      <w:pPr>
        <w:widowControl w:val="0"/>
        <w:spacing w:before="60" w:after="60" w:line="240" w:lineRule="auto"/>
        <w:ind w:right="261"/>
        <w:jc w:val="center"/>
        <w:rPr>
          <w:rFonts w:ascii="Arial" w:eastAsia="Times New Roman" w:hAnsi="Arial" w:cs="Arial"/>
          <w:b/>
          <w:bCs/>
          <w:snapToGrid w:val="0"/>
          <w:sz w:val="20"/>
          <w:szCs w:val="20"/>
        </w:rPr>
        <w:sectPr w:rsidR="002D189A" w:rsidRPr="002D189A" w:rsidSect="00537601">
          <w:headerReference w:type="default" r:id="rId16"/>
          <w:footerReference w:type="default" r:id="rId17"/>
          <w:endnotePr>
            <w:numFmt w:val="decimal"/>
          </w:endnotePr>
          <w:pgSz w:w="11905" w:h="16837" w:code="9"/>
          <w:pgMar w:top="1072" w:right="1134" w:bottom="1276" w:left="1559" w:header="709" w:footer="868" w:gutter="0"/>
          <w:cols w:space="720"/>
          <w:noEndnote/>
        </w:sectPr>
      </w:pPr>
    </w:p>
    <w:p w14:paraId="17ED918A" w14:textId="77777777" w:rsidR="002D189A" w:rsidRPr="002D189A" w:rsidRDefault="002D189A" w:rsidP="002D189A">
      <w:pPr>
        <w:widowControl w:val="0"/>
        <w:spacing w:before="60" w:after="60" w:line="240" w:lineRule="auto"/>
        <w:ind w:right="261"/>
        <w:jc w:val="both"/>
        <w:rPr>
          <w:rFonts w:ascii="Arial" w:eastAsia="Times New Roman" w:hAnsi="Arial" w:cs="Arial"/>
          <w:bCs/>
          <w:snapToGrid w:val="0"/>
          <w:sz w:val="20"/>
          <w:szCs w:val="20"/>
        </w:rPr>
      </w:pPr>
    </w:p>
    <w:p w14:paraId="0FF51C2D" w14:textId="1EC7C0F1" w:rsidR="002D189A" w:rsidRPr="005E082E" w:rsidRDefault="002D189A" w:rsidP="005E082E">
      <w:pPr>
        <w:pStyle w:val="ListParagraph"/>
        <w:numPr>
          <w:ilvl w:val="0"/>
          <w:numId w:val="37"/>
        </w:numPr>
        <w:tabs>
          <w:tab w:val="left" w:pos="567"/>
        </w:tabs>
        <w:spacing w:before="60" w:after="60"/>
        <w:ind w:right="261"/>
        <w:jc w:val="both"/>
        <w:rPr>
          <w:rFonts w:ascii="Arial" w:hAnsi="Arial" w:cs="Arial"/>
          <w:b/>
          <w:bCs/>
          <w:sz w:val="20"/>
        </w:rPr>
      </w:pPr>
      <w:r w:rsidRPr="005E082E">
        <w:rPr>
          <w:rFonts w:ascii="Arial" w:hAnsi="Arial" w:cs="Arial"/>
          <w:b/>
          <w:bCs/>
          <w:sz w:val="20"/>
        </w:rPr>
        <w:t>PRINCIPAL ACCOUNTING POLICIES</w:t>
      </w:r>
    </w:p>
    <w:p w14:paraId="49469C70" w14:textId="77777777" w:rsidR="002D189A" w:rsidRPr="002D189A" w:rsidRDefault="002D189A" w:rsidP="002D189A">
      <w:pPr>
        <w:widowControl w:val="0"/>
        <w:numPr>
          <w:ilvl w:val="1"/>
          <w:numId w:val="1"/>
        </w:numPr>
        <w:tabs>
          <w:tab w:val="num" w:pos="568"/>
        </w:tabs>
        <w:spacing w:before="60" w:after="60" w:line="240" w:lineRule="auto"/>
        <w:ind w:left="568" w:right="-13"/>
        <w:jc w:val="both"/>
        <w:rPr>
          <w:rFonts w:ascii="Arial" w:eastAsia="Times New Roman" w:hAnsi="Arial" w:cs="Arial"/>
          <w:snapToGrid w:val="0"/>
          <w:sz w:val="20"/>
          <w:szCs w:val="20"/>
        </w:rPr>
      </w:pPr>
      <w:r w:rsidRPr="002D189A">
        <w:rPr>
          <w:rFonts w:ascii="Arial" w:eastAsia="Times New Roman" w:hAnsi="Arial" w:cs="Arial"/>
          <w:b/>
          <w:bCs/>
          <w:snapToGrid w:val="0"/>
          <w:sz w:val="20"/>
          <w:szCs w:val="20"/>
        </w:rPr>
        <w:t>Accounting Convention</w:t>
      </w:r>
    </w:p>
    <w:p w14:paraId="7E211D1F" w14:textId="65443FEF" w:rsidR="00715C3A" w:rsidRPr="00715C3A" w:rsidRDefault="002D189A" w:rsidP="00715C3A">
      <w:pPr>
        <w:widowControl w:val="0"/>
        <w:numPr>
          <w:ilvl w:val="2"/>
          <w:numId w:val="1"/>
        </w:numPr>
        <w:tabs>
          <w:tab w:val="num" w:pos="1135"/>
        </w:tabs>
        <w:spacing w:before="60" w:after="60" w:line="240" w:lineRule="auto"/>
        <w:ind w:left="1124" w:right="-13" w:hanging="567"/>
        <w:jc w:val="both"/>
        <w:rPr>
          <w:rFonts w:ascii="Arial" w:eastAsia="Times New Roman" w:hAnsi="Arial" w:cs="Arial"/>
          <w:snapToGrid w:val="0"/>
          <w:sz w:val="20"/>
          <w:szCs w:val="20"/>
        </w:rPr>
      </w:pPr>
      <w:r w:rsidRPr="002D189A">
        <w:rPr>
          <w:rFonts w:ascii="Arial" w:eastAsia="Times New Roman" w:hAnsi="Arial" w:cs="Arial"/>
          <w:snapToGrid w:val="0"/>
          <w:sz w:val="20"/>
          <w:szCs w:val="20"/>
        </w:rPr>
        <w:t>The financial statements have been prepared under the historical cost convention, as modified by the revaluation of certain assets, and are in accordance with applicable accounting standards. In preparing the financial statements, the Charity follows best practice as set out in the Charities SORP (FRS 102)</w:t>
      </w:r>
      <w:r w:rsidR="00715C3A">
        <w:rPr>
          <w:rFonts w:ascii="Arial" w:eastAsia="Times New Roman" w:hAnsi="Arial" w:cs="Arial"/>
          <w:snapToGrid w:val="0"/>
          <w:sz w:val="20"/>
          <w:szCs w:val="20"/>
        </w:rPr>
        <w:t>.</w:t>
      </w:r>
    </w:p>
    <w:p w14:paraId="68219786" w14:textId="77777777" w:rsidR="002D189A" w:rsidRPr="002D189A" w:rsidRDefault="002D189A" w:rsidP="002D189A">
      <w:pPr>
        <w:widowControl w:val="0"/>
        <w:numPr>
          <w:ilvl w:val="2"/>
          <w:numId w:val="1"/>
        </w:numPr>
        <w:tabs>
          <w:tab w:val="num" w:pos="1135"/>
        </w:tabs>
        <w:spacing w:before="60" w:after="60" w:line="240" w:lineRule="auto"/>
        <w:ind w:left="1124" w:right="-13" w:hanging="567"/>
        <w:jc w:val="both"/>
        <w:rPr>
          <w:rFonts w:ascii="Arial" w:eastAsia="Times New Roman" w:hAnsi="Arial" w:cs="Arial"/>
          <w:snapToGrid w:val="0"/>
          <w:sz w:val="20"/>
          <w:szCs w:val="20"/>
        </w:rPr>
      </w:pPr>
      <w:r w:rsidRPr="002D189A">
        <w:rPr>
          <w:rFonts w:ascii="Arial" w:eastAsia="Times New Roman" w:hAnsi="Arial" w:cs="Arial"/>
          <w:snapToGrid w:val="0"/>
          <w:sz w:val="20"/>
          <w:szCs w:val="20"/>
        </w:rPr>
        <w:t>The principal accounting policies adopted in the preparation of the Financial Statements are detailed in the paragraphs below.</w:t>
      </w:r>
    </w:p>
    <w:p w14:paraId="6BBEED08" w14:textId="77777777" w:rsidR="002D189A" w:rsidRPr="002D189A" w:rsidRDefault="002D189A" w:rsidP="002D189A">
      <w:pPr>
        <w:widowControl w:val="0"/>
        <w:spacing w:before="60" w:after="60" w:line="240" w:lineRule="auto"/>
        <w:ind w:left="1124" w:right="-13"/>
        <w:jc w:val="both"/>
        <w:rPr>
          <w:rFonts w:ascii="Arial" w:eastAsia="Times New Roman" w:hAnsi="Arial" w:cs="Arial"/>
          <w:snapToGrid w:val="0"/>
          <w:sz w:val="20"/>
          <w:szCs w:val="20"/>
        </w:rPr>
      </w:pPr>
    </w:p>
    <w:p w14:paraId="169847B1" w14:textId="77777777" w:rsidR="002D189A" w:rsidRPr="002D189A" w:rsidRDefault="002D189A" w:rsidP="002D189A">
      <w:pPr>
        <w:widowControl w:val="0"/>
        <w:numPr>
          <w:ilvl w:val="1"/>
          <w:numId w:val="1"/>
        </w:numPr>
        <w:tabs>
          <w:tab w:val="num" w:pos="568"/>
        </w:tabs>
        <w:spacing w:before="60" w:after="60" w:line="240" w:lineRule="auto"/>
        <w:ind w:left="568" w:right="-13"/>
        <w:jc w:val="both"/>
        <w:rPr>
          <w:rFonts w:ascii="Arial" w:eastAsia="Times New Roman" w:hAnsi="Arial" w:cs="Arial"/>
          <w:b/>
          <w:snapToGrid w:val="0"/>
          <w:sz w:val="20"/>
          <w:szCs w:val="20"/>
        </w:rPr>
      </w:pPr>
      <w:r w:rsidRPr="002D189A">
        <w:rPr>
          <w:rFonts w:ascii="Arial" w:eastAsia="Times New Roman" w:hAnsi="Arial" w:cs="Arial"/>
          <w:b/>
          <w:snapToGrid w:val="0"/>
          <w:sz w:val="20"/>
          <w:szCs w:val="20"/>
        </w:rPr>
        <w:t>Judgments and key sources of estimation uncertainty</w:t>
      </w:r>
    </w:p>
    <w:p w14:paraId="6B030779" w14:textId="05215F72" w:rsidR="002D189A" w:rsidRPr="005E082E" w:rsidRDefault="002D189A" w:rsidP="005E082E">
      <w:pPr>
        <w:pStyle w:val="ListParagraph"/>
        <w:numPr>
          <w:ilvl w:val="2"/>
          <w:numId w:val="38"/>
        </w:numPr>
        <w:spacing w:before="60" w:after="60"/>
        <w:ind w:right="-13"/>
        <w:jc w:val="both"/>
        <w:rPr>
          <w:rFonts w:ascii="Arial" w:hAnsi="Arial" w:cs="Arial"/>
          <w:sz w:val="20"/>
        </w:rPr>
      </w:pPr>
      <w:r w:rsidRPr="005E082E">
        <w:rPr>
          <w:rFonts w:ascii="Arial" w:hAnsi="Arial" w:cs="Arial"/>
          <w:bCs/>
          <w:sz w:val="20"/>
        </w:rPr>
        <w:t>These are either included in the notes below, or are of an immaterial level.</w:t>
      </w:r>
    </w:p>
    <w:p w14:paraId="6E42934E" w14:textId="77777777" w:rsidR="002D189A" w:rsidRPr="002D189A" w:rsidRDefault="002D189A" w:rsidP="002D189A">
      <w:pPr>
        <w:widowControl w:val="0"/>
        <w:spacing w:before="60" w:after="60" w:line="240" w:lineRule="auto"/>
        <w:ind w:left="1124" w:right="-13"/>
        <w:jc w:val="both"/>
        <w:rPr>
          <w:rFonts w:ascii="Arial" w:eastAsia="Times New Roman" w:hAnsi="Arial" w:cs="Arial"/>
          <w:snapToGrid w:val="0"/>
          <w:sz w:val="20"/>
          <w:szCs w:val="20"/>
        </w:rPr>
      </w:pPr>
    </w:p>
    <w:p w14:paraId="0B1A1C56" w14:textId="77777777" w:rsidR="002D189A" w:rsidRPr="002D189A" w:rsidRDefault="002D189A" w:rsidP="002D189A">
      <w:pPr>
        <w:widowControl w:val="0"/>
        <w:numPr>
          <w:ilvl w:val="1"/>
          <w:numId w:val="1"/>
        </w:numPr>
        <w:tabs>
          <w:tab w:val="num" w:pos="568"/>
        </w:tabs>
        <w:spacing w:before="60" w:after="60" w:line="240" w:lineRule="auto"/>
        <w:ind w:left="568" w:right="-13"/>
        <w:jc w:val="both"/>
        <w:rPr>
          <w:rFonts w:ascii="Arial" w:eastAsia="Times New Roman" w:hAnsi="Arial" w:cs="Arial"/>
          <w:snapToGrid w:val="0"/>
          <w:sz w:val="20"/>
          <w:szCs w:val="20"/>
        </w:rPr>
      </w:pPr>
      <w:r w:rsidRPr="002D189A">
        <w:rPr>
          <w:rFonts w:ascii="Arial" w:eastAsia="Times New Roman" w:hAnsi="Arial" w:cs="Arial"/>
          <w:b/>
          <w:bCs/>
          <w:snapToGrid w:val="0"/>
          <w:sz w:val="20"/>
          <w:szCs w:val="20"/>
        </w:rPr>
        <w:t>Funds Accounting</w:t>
      </w:r>
    </w:p>
    <w:p w14:paraId="03BDD29B" w14:textId="77777777" w:rsidR="002D189A" w:rsidRPr="002D189A" w:rsidRDefault="002D189A" w:rsidP="002D189A">
      <w:pPr>
        <w:widowControl w:val="0"/>
        <w:numPr>
          <w:ilvl w:val="2"/>
          <w:numId w:val="1"/>
        </w:numPr>
        <w:tabs>
          <w:tab w:val="num" w:pos="1135"/>
        </w:tabs>
        <w:spacing w:before="60" w:after="60" w:line="240" w:lineRule="auto"/>
        <w:ind w:left="1124" w:right="-13" w:hanging="567"/>
        <w:jc w:val="both"/>
        <w:rPr>
          <w:rFonts w:ascii="Arial" w:eastAsia="Times New Roman" w:hAnsi="Arial" w:cs="Arial"/>
          <w:snapToGrid w:val="0"/>
          <w:sz w:val="20"/>
          <w:szCs w:val="20"/>
        </w:rPr>
      </w:pPr>
      <w:r w:rsidRPr="002D189A">
        <w:rPr>
          <w:rFonts w:ascii="Arial" w:eastAsia="Times New Roman" w:hAnsi="Arial" w:cs="Arial"/>
          <w:snapToGrid w:val="0"/>
          <w:sz w:val="20"/>
          <w:szCs w:val="20"/>
        </w:rPr>
        <w:t>In accordance with the SORP the funds have been analysed under the following specific headings:</w:t>
      </w:r>
    </w:p>
    <w:p w14:paraId="2445431A" w14:textId="4E4F6CA0" w:rsidR="002D189A" w:rsidRPr="005E082E" w:rsidRDefault="002D189A" w:rsidP="005E082E">
      <w:pPr>
        <w:pStyle w:val="ListParagraph"/>
        <w:numPr>
          <w:ilvl w:val="3"/>
          <w:numId w:val="39"/>
        </w:numPr>
        <w:spacing w:before="60" w:after="60"/>
        <w:ind w:right="-13"/>
        <w:jc w:val="both"/>
        <w:rPr>
          <w:rFonts w:ascii="Arial" w:hAnsi="Arial" w:cs="Arial"/>
          <w:sz w:val="20"/>
        </w:rPr>
      </w:pPr>
      <w:r w:rsidRPr="005E082E">
        <w:rPr>
          <w:rFonts w:ascii="Arial" w:hAnsi="Arial" w:cs="Arial"/>
          <w:bCs/>
          <w:sz w:val="20"/>
        </w:rPr>
        <w:t>Unrestricted Funds, which</w:t>
      </w:r>
      <w:r w:rsidRPr="005E082E">
        <w:rPr>
          <w:rFonts w:ascii="Arial" w:hAnsi="Arial" w:cs="Arial"/>
          <w:sz w:val="20"/>
        </w:rPr>
        <w:t xml:space="preserve"> are available for any purpose within the aims and objectives specified in the Memorandum and Articles of Association.  Funds can be designated for specific purposes.</w:t>
      </w:r>
    </w:p>
    <w:p w14:paraId="102BF82B" w14:textId="77777777" w:rsidR="002D189A" w:rsidRPr="002D189A" w:rsidRDefault="002D189A" w:rsidP="002D189A">
      <w:pPr>
        <w:widowControl w:val="0"/>
        <w:numPr>
          <w:ilvl w:val="3"/>
          <w:numId w:val="35"/>
        </w:numPr>
        <w:spacing w:before="60" w:after="60" w:line="240" w:lineRule="auto"/>
        <w:ind w:right="-13"/>
        <w:contextualSpacing/>
        <w:jc w:val="both"/>
        <w:rPr>
          <w:rFonts w:ascii="Arial" w:eastAsia="Times New Roman" w:hAnsi="Arial" w:cs="Arial"/>
          <w:snapToGrid w:val="0"/>
          <w:sz w:val="20"/>
          <w:szCs w:val="20"/>
        </w:rPr>
      </w:pPr>
      <w:r w:rsidRPr="002D189A">
        <w:rPr>
          <w:rFonts w:ascii="Arial" w:eastAsia="Times New Roman" w:hAnsi="Arial" w:cs="Arial"/>
          <w:bCs/>
          <w:snapToGrid w:val="0"/>
          <w:sz w:val="20"/>
          <w:szCs w:val="20"/>
        </w:rPr>
        <w:t>Restricted Funds, which</w:t>
      </w:r>
      <w:r w:rsidRPr="002D189A">
        <w:rPr>
          <w:rFonts w:ascii="Arial" w:eastAsia="Times New Roman" w:hAnsi="Arial" w:cs="Arial"/>
          <w:snapToGrid w:val="0"/>
          <w:sz w:val="20"/>
          <w:szCs w:val="20"/>
        </w:rPr>
        <w:t xml:space="preserve"> are subject to specific conditions set out by the donors.</w:t>
      </w:r>
    </w:p>
    <w:p w14:paraId="01DC342F" w14:textId="77777777" w:rsidR="002D189A" w:rsidRPr="002D189A" w:rsidRDefault="002D189A" w:rsidP="002D189A">
      <w:pPr>
        <w:widowControl w:val="0"/>
        <w:spacing w:before="60" w:after="60" w:line="240" w:lineRule="auto"/>
        <w:ind w:left="1124" w:right="-13"/>
        <w:jc w:val="both"/>
        <w:rPr>
          <w:rFonts w:ascii="Arial" w:eastAsia="Times New Roman" w:hAnsi="Arial" w:cs="Arial"/>
          <w:snapToGrid w:val="0"/>
          <w:sz w:val="20"/>
          <w:szCs w:val="20"/>
        </w:rPr>
      </w:pPr>
    </w:p>
    <w:p w14:paraId="77CAA924" w14:textId="77777777" w:rsidR="002D189A" w:rsidRPr="002D189A" w:rsidRDefault="002D189A" w:rsidP="002D189A">
      <w:pPr>
        <w:widowControl w:val="0"/>
        <w:numPr>
          <w:ilvl w:val="1"/>
          <w:numId w:val="35"/>
        </w:numPr>
        <w:spacing w:before="60" w:after="60" w:line="240" w:lineRule="auto"/>
        <w:ind w:left="567" w:right="-13" w:hanging="599"/>
        <w:jc w:val="both"/>
        <w:rPr>
          <w:rFonts w:ascii="Arial" w:eastAsia="Times New Roman" w:hAnsi="Arial" w:cs="Arial"/>
          <w:snapToGrid w:val="0"/>
          <w:sz w:val="20"/>
          <w:szCs w:val="20"/>
        </w:rPr>
      </w:pPr>
      <w:r w:rsidRPr="002D189A">
        <w:rPr>
          <w:rFonts w:ascii="Arial" w:eastAsia="Times New Roman" w:hAnsi="Arial" w:cs="Arial"/>
          <w:b/>
          <w:bCs/>
          <w:snapToGrid w:val="0"/>
          <w:sz w:val="20"/>
          <w:szCs w:val="20"/>
        </w:rPr>
        <w:t>Income</w:t>
      </w:r>
    </w:p>
    <w:p w14:paraId="34C7C184" w14:textId="77777777" w:rsidR="002D189A" w:rsidRPr="002D189A" w:rsidRDefault="002D189A" w:rsidP="002D189A">
      <w:pPr>
        <w:widowControl w:val="0"/>
        <w:numPr>
          <w:ilvl w:val="2"/>
          <w:numId w:val="35"/>
        </w:numPr>
        <w:spacing w:before="60" w:after="60" w:line="240" w:lineRule="auto"/>
        <w:ind w:left="1276" w:right="-13" w:hanging="709"/>
        <w:contextualSpacing/>
        <w:jc w:val="both"/>
        <w:rPr>
          <w:rFonts w:ascii="Arial" w:eastAsia="Times New Roman" w:hAnsi="Arial" w:cs="Arial"/>
          <w:snapToGrid w:val="0"/>
          <w:sz w:val="20"/>
          <w:szCs w:val="20"/>
        </w:rPr>
      </w:pPr>
      <w:r w:rsidRPr="002D189A">
        <w:rPr>
          <w:rFonts w:ascii="Arial" w:eastAsia="Times New Roman" w:hAnsi="Arial" w:cs="Arial"/>
          <w:sz w:val="20"/>
          <w:szCs w:val="20"/>
        </w:rPr>
        <w:t>Income is recognised in accordance with the SORP.  In general, it is recognised in the period in which the Association is entitled to receipt, there is sufficient certainty of receipt and the amount can be measured with reasonable certainty.</w:t>
      </w:r>
    </w:p>
    <w:p w14:paraId="6E57C409" w14:textId="77777777" w:rsidR="002D189A" w:rsidRPr="002D189A" w:rsidRDefault="002D189A" w:rsidP="002D189A">
      <w:pPr>
        <w:widowControl w:val="0"/>
        <w:numPr>
          <w:ilvl w:val="2"/>
          <w:numId w:val="35"/>
        </w:numPr>
        <w:spacing w:before="60" w:after="60" w:line="240" w:lineRule="auto"/>
        <w:ind w:left="1276" w:right="-13" w:hanging="709"/>
        <w:contextualSpacing/>
        <w:jc w:val="both"/>
        <w:rPr>
          <w:rFonts w:ascii="Arial" w:eastAsia="Times New Roman" w:hAnsi="Arial" w:cs="Arial"/>
          <w:snapToGrid w:val="0"/>
          <w:sz w:val="20"/>
          <w:szCs w:val="20"/>
        </w:rPr>
      </w:pPr>
      <w:r w:rsidRPr="002D189A">
        <w:rPr>
          <w:rFonts w:ascii="Arial" w:eastAsia="Times New Roman" w:hAnsi="Arial" w:cs="Arial"/>
          <w:sz w:val="20"/>
          <w:szCs w:val="20"/>
        </w:rPr>
        <w:t>Income is deferred only when the charity has to fulfil conditions before becoming entitled to it or where the donor has specified that the income is to be expended in a future period.</w:t>
      </w:r>
    </w:p>
    <w:p w14:paraId="38087A5E" w14:textId="77777777" w:rsidR="002D189A" w:rsidRPr="002D189A" w:rsidRDefault="002D189A" w:rsidP="002D189A">
      <w:pPr>
        <w:widowControl w:val="0"/>
        <w:numPr>
          <w:ilvl w:val="2"/>
          <w:numId w:val="35"/>
        </w:numPr>
        <w:spacing w:before="60" w:after="60" w:line="240" w:lineRule="auto"/>
        <w:ind w:left="1276" w:right="-13" w:hanging="709"/>
        <w:contextualSpacing/>
        <w:jc w:val="both"/>
        <w:rPr>
          <w:rFonts w:ascii="Arial" w:eastAsia="Times New Roman" w:hAnsi="Arial" w:cs="Arial"/>
          <w:snapToGrid w:val="0"/>
          <w:sz w:val="20"/>
          <w:szCs w:val="20"/>
        </w:rPr>
      </w:pPr>
      <w:r w:rsidRPr="002D189A">
        <w:rPr>
          <w:rFonts w:ascii="Arial" w:eastAsia="Times New Roman" w:hAnsi="Arial" w:cs="Arial"/>
          <w:snapToGrid w:val="0"/>
          <w:sz w:val="20"/>
          <w:szCs w:val="20"/>
        </w:rPr>
        <w:t>Legacies are accounted for as they are received or if, before receipt, it becomes probable that it will be received and the value can be estimated with sufficient accuracy.</w:t>
      </w:r>
    </w:p>
    <w:p w14:paraId="384B2D9C" w14:textId="77777777" w:rsidR="002D189A" w:rsidRPr="002D189A" w:rsidRDefault="002D189A" w:rsidP="002D189A">
      <w:pPr>
        <w:widowControl w:val="0"/>
        <w:spacing w:before="60" w:after="60" w:line="240" w:lineRule="auto"/>
        <w:ind w:left="1418" w:right="-13"/>
        <w:contextualSpacing/>
        <w:jc w:val="both"/>
        <w:rPr>
          <w:rFonts w:ascii="Arial" w:eastAsia="Times New Roman" w:hAnsi="Arial" w:cs="Arial"/>
          <w:snapToGrid w:val="0"/>
          <w:sz w:val="20"/>
          <w:szCs w:val="20"/>
        </w:rPr>
      </w:pPr>
    </w:p>
    <w:p w14:paraId="37217BC2" w14:textId="77777777" w:rsidR="002D189A" w:rsidRPr="002D189A" w:rsidRDefault="002D189A" w:rsidP="002D189A">
      <w:pPr>
        <w:widowControl w:val="0"/>
        <w:numPr>
          <w:ilvl w:val="1"/>
          <w:numId w:val="35"/>
        </w:numPr>
        <w:tabs>
          <w:tab w:val="left" w:pos="709"/>
        </w:tabs>
        <w:spacing w:before="60" w:after="60" w:line="240" w:lineRule="auto"/>
        <w:ind w:left="567" w:right="-13" w:hanging="719"/>
        <w:jc w:val="both"/>
        <w:rPr>
          <w:rFonts w:ascii="Arial" w:eastAsia="Times New Roman" w:hAnsi="Arial" w:cs="Arial"/>
          <w:sz w:val="20"/>
          <w:szCs w:val="20"/>
        </w:rPr>
      </w:pPr>
      <w:r w:rsidRPr="002D189A">
        <w:rPr>
          <w:rFonts w:ascii="Arial" w:eastAsia="Times New Roman" w:hAnsi="Arial" w:cs="Arial"/>
          <w:b/>
          <w:bCs/>
          <w:snapToGrid w:val="0"/>
          <w:sz w:val="20"/>
          <w:szCs w:val="20"/>
        </w:rPr>
        <w:t>Expenditure and Basis of Allocation of Costs</w:t>
      </w:r>
    </w:p>
    <w:p w14:paraId="1A95A343" w14:textId="77777777" w:rsidR="002D189A" w:rsidRPr="002D189A" w:rsidRDefault="002D189A" w:rsidP="002D189A">
      <w:pPr>
        <w:widowControl w:val="0"/>
        <w:numPr>
          <w:ilvl w:val="2"/>
          <w:numId w:val="35"/>
        </w:numPr>
        <w:spacing w:before="60" w:after="60" w:line="240" w:lineRule="auto"/>
        <w:ind w:left="1266" w:right="-13" w:hanging="709"/>
        <w:jc w:val="both"/>
        <w:rPr>
          <w:rFonts w:ascii="Arial" w:eastAsia="Times New Roman" w:hAnsi="Arial" w:cs="Arial"/>
          <w:sz w:val="20"/>
          <w:szCs w:val="20"/>
        </w:rPr>
      </w:pPr>
      <w:r w:rsidRPr="002D189A">
        <w:rPr>
          <w:rFonts w:ascii="Arial" w:eastAsia="Times New Roman" w:hAnsi="Arial" w:cs="Arial"/>
          <w:sz w:val="20"/>
          <w:szCs w:val="20"/>
        </w:rPr>
        <w:t xml:space="preserve">Expenditure is accounted on an </w:t>
      </w:r>
      <w:proofErr w:type="gramStart"/>
      <w:r w:rsidRPr="002D189A">
        <w:rPr>
          <w:rFonts w:ascii="Arial" w:eastAsia="Times New Roman" w:hAnsi="Arial" w:cs="Arial"/>
          <w:sz w:val="20"/>
          <w:szCs w:val="20"/>
        </w:rPr>
        <w:t>accruals</w:t>
      </w:r>
      <w:proofErr w:type="gramEnd"/>
      <w:r w:rsidRPr="002D189A">
        <w:rPr>
          <w:rFonts w:ascii="Arial" w:eastAsia="Times New Roman" w:hAnsi="Arial" w:cs="Arial"/>
          <w:sz w:val="20"/>
          <w:szCs w:val="20"/>
        </w:rPr>
        <w:t xml:space="preserve"> basis.</w:t>
      </w:r>
    </w:p>
    <w:p w14:paraId="79A4F663" w14:textId="77777777" w:rsidR="002D189A" w:rsidRPr="002D189A" w:rsidRDefault="002D189A" w:rsidP="002D189A">
      <w:pPr>
        <w:widowControl w:val="0"/>
        <w:numPr>
          <w:ilvl w:val="2"/>
          <w:numId w:val="35"/>
        </w:numPr>
        <w:spacing w:before="60" w:after="60" w:line="240" w:lineRule="auto"/>
        <w:ind w:left="1266" w:right="-13" w:hanging="709"/>
        <w:jc w:val="both"/>
        <w:rPr>
          <w:rFonts w:ascii="Arial" w:eastAsia="Times New Roman" w:hAnsi="Arial" w:cs="Arial"/>
          <w:sz w:val="20"/>
          <w:szCs w:val="20"/>
        </w:rPr>
      </w:pPr>
      <w:r w:rsidRPr="002D189A">
        <w:rPr>
          <w:rFonts w:ascii="Arial" w:eastAsia="Times New Roman" w:hAnsi="Arial" w:cs="Arial"/>
          <w:sz w:val="20"/>
          <w:szCs w:val="20"/>
        </w:rPr>
        <w:t>The Association is not registered for Value Added Tax and any VAT charged to the Association is included in the cost of the expense to which it relates.</w:t>
      </w:r>
    </w:p>
    <w:p w14:paraId="488D24E2" w14:textId="77777777" w:rsidR="002D189A" w:rsidRPr="002D189A" w:rsidRDefault="002D189A" w:rsidP="002D189A">
      <w:pPr>
        <w:widowControl w:val="0"/>
        <w:numPr>
          <w:ilvl w:val="2"/>
          <w:numId w:val="35"/>
        </w:numPr>
        <w:spacing w:before="60" w:after="60" w:line="240" w:lineRule="auto"/>
        <w:ind w:left="1266" w:right="-13" w:hanging="709"/>
        <w:jc w:val="both"/>
        <w:rPr>
          <w:rFonts w:ascii="Arial" w:eastAsia="Times New Roman" w:hAnsi="Arial" w:cs="Arial"/>
          <w:sz w:val="20"/>
          <w:szCs w:val="20"/>
        </w:rPr>
      </w:pPr>
      <w:r w:rsidRPr="002D189A">
        <w:rPr>
          <w:rFonts w:ascii="Arial" w:eastAsia="Times New Roman" w:hAnsi="Arial" w:cs="Arial"/>
          <w:sz w:val="20"/>
          <w:szCs w:val="20"/>
        </w:rPr>
        <w:t>The majority of costs are directly attributable to specific charitable activities. Where such costs relate to more than one activity, they have been apportioned on a reasonable, justifiable and consistent basis.</w:t>
      </w:r>
    </w:p>
    <w:p w14:paraId="69CCC1C0" w14:textId="77777777" w:rsidR="002D189A" w:rsidRPr="002D189A" w:rsidRDefault="002D189A" w:rsidP="002D189A">
      <w:pPr>
        <w:widowControl w:val="0"/>
        <w:numPr>
          <w:ilvl w:val="2"/>
          <w:numId w:val="35"/>
        </w:numPr>
        <w:spacing w:before="60" w:after="60" w:line="240" w:lineRule="auto"/>
        <w:ind w:left="1266" w:right="-13" w:hanging="709"/>
        <w:jc w:val="both"/>
        <w:rPr>
          <w:rFonts w:ascii="Arial" w:eastAsia="Times New Roman" w:hAnsi="Arial" w:cs="Arial"/>
          <w:sz w:val="20"/>
          <w:szCs w:val="20"/>
        </w:rPr>
      </w:pPr>
      <w:r w:rsidRPr="002D189A">
        <w:rPr>
          <w:rFonts w:ascii="Arial" w:eastAsia="Times New Roman" w:hAnsi="Arial" w:cs="Arial"/>
          <w:sz w:val="20"/>
          <w:szCs w:val="20"/>
        </w:rPr>
        <w:t>Pay and support costs have been allocated in relation to time spent on specific activities.</w:t>
      </w:r>
    </w:p>
    <w:p w14:paraId="6F31BFCF" w14:textId="77777777" w:rsidR="002D189A" w:rsidRPr="002D189A" w:rsidRDefault="002D189A" w:rsidP="002D189A">
      <w:pPr>
        <w:widowControl w:val="0"/>
        <w:spacing w:before="60" w:after="60" w:line="240" w:lineRule="auto"/>
        <w:ind w:left="1266" w:right="-13"/>
        <w:jc w:val="both"/>
        <w:rPr>
          <w:rFonts w:ascii="Arial" w:eastAsia="Times New Roman" w:hAnsi="Arial" w:cs="Arial"/>
          <w:sz w:val="20"/>
          <w:szCs w:val="20"/>
        </w:rPr>
      </w:pPr>
    </w:p>
    <w:p w14:paraId="629858F7" w14:textId="77777777" w:rsidR="002D189A" w:rsidRPr="002D189A" w:rsidRDefault="002D189A" w:rsidP="002D189A">
      <w:pPr>
        <w:widowControl w:val="0"/>
        <w:numPr>
          <w:ilvl w:val="1"/>
          <w:numId w:val="35"/>
        </w:numPr>
        <w:spacing w:before="60" w:after="60" w:line="240" w:lineRule="auto"/>
        <w:ind w:left="567" w:right="-13" w:hanging="709"/>
        <w:jc w:val="both"/>
        <w:rPr>
          <w:rFonts w:ascii="Arial" w:eastAsia="Times New Roman" w:hAnsi="Arial" w:cs="Arial"/>
          <w:sz w:val="20"/>
          <w:szCs w:val="20"/>
        </w:rPr>
      </w:pPr>
      <w:r w:rsidRPr="002D189A">
        <w:rPr>
          <w:rFonts w:ascii="Arial" w:eastAsia="Times New Roman" w:hAnsi="Arial" w:cs="Arial"/>
          <w:b/>
          <w:bCs/>
          <w:sz w:val="20"/>
          <w:szCs w:val="20"/>
        </w:rPr>
        <w:t>Charitable Activity Costs</w:t>
      </w:r>
    </w:p>
    <w:p w14:paraId="0999E3CF" w14:textId="77777777" w:rsidR="002D189A" w:rsidRPr="002D189A" w:rsidRDefault="002D189A" w:rsidP="002D189A">
      <w:pPr>
        <w:widowControl w:val="0"/>
        <w:numPr>
          <w:ilvl w:val="2"/>
          <w:numId w:val="35"/>
        </w:numPr>
        <w:spacing w:before="60" w:after="60" w:line="240" w:lineRule="auto"/>
        <w:ind w:left="1266" w:right="-13" w:hanging="709"/>
        <w:jc w:val="both"/>
        <w:rPr>
          <w:rFonts w:ascii="Arial" w:eastAsia="Times New Roman" w:hAnsi="Arial" w:cs="Arial"/>
          <w:sz w:val="20"/>
          <w:szCs w:val="20"/>
        </w:rPr>
      </w:pPr>
      <w:r w:rsidRPr="002D189A">
        <w:rPr>
          <w:rFonts w:ascii="Arial" w:eastAsia="Times New Roman" w:hAnsi="Arial" w:cs="Arial"/>
          <w:sz w:val="20"/>
          <w:szCs w:val="20"/>
        </w:rPr>
        <w:t>Charitable Activity Costs include the cost of goods and services required to meet the charitable objectives plus support costs attributable to those activities.</w:t>
      </w:r>
    </w:p>
    <w:p w14:paraId="6FC53B23" w14:textId="77777777" w:rsidR="002D189A" w:rsidRPr="002D189A" w:rsidRDefault="002D189A" w:rsidP="002D189A">
      <w:pPr>
        <w:widowControl w:val="0"/>
        <w:spacing w:before="60" w:after="60" w:line="240" w:lineRule="auto"/>
        <w:ind w:left="1266" w:right="-13"/>
        <w:jc w:val="both"/>
        <w:rPr>
          <w:rFonts w:ascii="Arial" w:eastAsia="Times New Roman" w:hAnsi="Arial" w:cs="Arial"/>
          <w:sz w:val="20"/>
          <w:szCs w:val="20"/>
        </w:rPr>
      </w:pPr>
    </w:p>
    <w:p w14:paraId="7C7A9DBB" w14:textId="77777777" w:rsidR="002D189A" w:rsidRPr="002D189A" w:rsidRDefault="002D189A" w:rsidP="002D189A">
      <w:pPr>
        <w:widowControl w:val="0"/>
        <w:tabs>
          <w:tab w:val="left" w:pos="567"/>
        </w:tabs>
        <w:spacing w:before="60" w:after="60" w:line="240" w:lineRule="auto"/>
        <w:ind w:left="698" w:right="-13" w:hanging="850"/>
        <w:jc w:val="both"/>
        <w:rPr>
          <w:rFonts w:ascii="Arial" w:eastAsia="Times New Roman" w:hAnsi="Arial" w:cs="Arial"/>
          <w:snapToGrid w:val="0"/>
          <w:sz w:val="20"/>
          <w:szCs w:val="20"/>
        </w:rPr>
      </w:pPr>
      <w:r w:rsidRPr="002D189A">
        <w:rPr>
          <w:rFonts w:ascii="Arial" w:eastAsia="Times New Roman" w:hAnsi="Arial" w:cs="Arial"/>
          <w:sz w:val="20"/>
          <w:szCs w:val="20"/>
        </w:rPr>
        <w:t>1.6</w:t>
      </w:r>
      <w:r w:rsidRPr="002D189A">
        <w:rPr>
          <w:rFonts w:ascii="Arial" w:eastAsia="Times New Roman" w:hAnsi="Arial" w:cs="Arial"/>
          <w:sz w:val="20"/>
          <w:szCs w:val="20"/>
        </w:rPr>
        <w:tab/>
      </w:r>
      <w:r w:rsidRPr="002D189A">
        <w:rPr>
          <w:rFonts w:ascii="Arial" w:eastAsia="Times New Roman" w:hAnsi="Arial" w:cs="Arial"/>
          <w:b/>
          <w:bCs/>
          <w:snapToGrid w:val="0"/>
          <w:sz w:val="20"/>
          <w:szCs w:val="20"/>
        </w:rPr>
        <w:t>Capitalisation and Depreciation of Tangible Fixed Assets.</w:t>
      </w:r>
    </w:p>
    <w:p w14:paraId="0701FE0E" w14:textId="77777777" w:rsidR="002D189A" w:rsidRPr="002D189A" w:rsidRDefault="002D189A" w:rsidP="002D189A">
      <w:pPr>
        <w:widowControl w:val="0"/>
        <w:spacing w:before="60" w:after="60" w:line="240" w:lineRule="auto"/>
        <w:ind w:left="557" w:right="-13"/>
        <w:jc w:val="both"/>
        <w:rPr>
          <w:rFonts w:ascii="Arial" w:eastAsia="Times New Roman" w:hAnsi="Arial" w:cs="Arial"/>
          <w:snapToGrid w:val="0"/>
          <w:sz w:val="20"/>
          <w:szCs w:val="20"/>
        </w:rPr>
      </w:pPr>
      <w:r w:rsidRPr="002D189A">
        <w:rPr>
          <w:rFonts w:ascii="Arial" w:eastAsia="Times New Roman" w:hAnsi="Arial" w:cs="Arial"/>
          <w:snapToGrid w:val="0"/>
          <w:sz w:val="20"/>
          <w:szCs w:val="20"/>
        </w:rPr>
        <w:t xml:space="preserve">1.6.1   All assets costing more than £500 are capitalised, unless funded directly by grant. </w:t>
      </w:r>
    </w:p>
    <w:p w14:paraId="727C20F2" w14:textId="77777777" w:rsidR="002D189A" w:rsidRPr="002D189A" w:rsidRDefault="002D189A" w:rsidP="002D189A">
      <w:pPr>
        <w:widowControl w:val="0"/>
        <w:spacing w:before="60" w:after="60" w:line="240" w:lineRule="auto"/>
        <w:ind w:left="1134" w:right="-11" w:hanging="567"/>
        <w:rPr>
          <w:rFonts w:ascii="Arial" w:eastAsia="Times New Roman" w:hAnsi="Arial" w:cs="Arial"/>
          <w:snapToGrid w:val="0"/>
          <w:sz w:val="20"/>
          <w:szCs w:val="20"/>
        </w:rPr>
      </w:pPr>
      <w:r w:rsidRPr="002D189A">
        <w:rPr>
          <w:rFonts w:ascii="Arial" w:eastAsia="Times New Roman" w:hAnsi="Arial" w:cs="Arial"/>
          <w:snapToGrid w:val="0"/>
          <w:sz w:val="20"/>
          <w:szCs w:val="20"/>
        </w:rPr>
        <w:t>1.6.2   Depreciation is provided using the following rates and bases to reduce by annual instalments the cost of the tangible assets over their estimated useful lives:</w:t>
      </w:r>
    </w:p>
    <w:p w14:paraId="1F08D728" w14:textId="77777777" w:rsidR="002D189A" w:rsidRPr="002D189A" w:rsidRDefault="002D189A" w:rsidP="002D189A">
      <w:pPr>
        <w:widowControl w:val="0"/>
        <w:spacing w:before="60" w:after="0" w:line="240" w:lineRule="auto"/>
        <w:ind w:left="982" w:right="-13" w:firstLine="142"/>
        <w:jc w:val="both"/>
        <w:rPr>
          <w:rFonts w:ascii="Arial" w:eastAsia="Times New Roman" w:hAnsi="Arial" w:cs="Arial"/>
          <w:snapToGrid w:val="0"/>
          <w:sz w:val="20"/>
          <w:szCs w:val="20"/>
        </w:rPr>
      </w:pPr>
      <w:r w:rsidRPr="002D189A">
        <w:rPr>
          <w:rFonts w:ascii="Arial" w:eastAsia="Times New Roman" w:hAnsi="Arial" w:cs="Arial"/>
          <w:snapToGrid w:val="0"/>
          <w:sz w:val="20"/>
          <w:szCs w:val="20"/>
        </w:rPr>
        <w:t xml:space="preserve">  Freehold Property</w:t>
      </w:r>
      <w:r w:rsidRPr="002D189A">
        <w:rPr>
          <w:rFonts w:ascii="Arial" w:eastAsia="Times New Roman" w:hAnsi="Arial" w:cs="Arial"/>
          <w:snapToGrid w:val="0"/>
          <w:sz w:val="20"/>
          <w:szCs w:val="20"/>
        </w:rPr>
        <w:tab/>
      </w:r>
      <w:r w:rsidRPr="002D189A">
        <w:rPr>
          <w:rFonts w:ascii="Arial" w:eastAsia="Times New Roman" w:hAnsi="Arial" w:cs="Arial"/>
          <w:snapToGrid w:val="0"/>
          <w:sz w:val="20"/>
          <w:szCs w:val="20"/>
        </w:rPr>
        <w:tab/>
        <w:t xml:space="preserve">  2%</w:t>
      </w:r>
      <w:r w:rsidRPr="002D189A">
        <w:rPr>
          <w:rFonts w:ascii="Arial" w:eastAsia="Times New Roman" w:hAnsi="Arial" w:cs="Arial"/>
          <w:snapToGrid w:val="0"/>
          <w:sz w:val="20"/>
          <w:szCs w:val="20"/>
        </w:rPr>
        <w:tab/>
      </w:r>
      <w:r w:rsidRPr="002D189A">
        <w:rPr>
          <w:rFonts w:ascii="Arial" w:eastAsia="Times New Roman" w:hAnsi="Arial" w:cs="Arial"/>
          <w:snapToGrid w:val="0"/>
          <w:sz w:val="20"/>
          <w:szCs w:val="20"/>
        </w:rPr>
        <w:tab/>
        <w:t>Straight-line</w:t>
      </w:r>
    </w:p>
    <w:p w14:paraId="3132DB18" w14:textId="77777777" w:rsidR="002D189A" w:rsidRPr="002D189A" w:rsidRDefault="002D189A" w:rsidP="002D189A">
      <w:pPr>
        <w:widowControl w:val="0"/>
        <w:spacing w:after="0" w:line="240" w:lineRule="auto"/>
        <w:ind w:left="982" w:right="-13" w:firstLine="142"/>
        <w:jc w:val="both"/>
        <w:rPr>
          <w:rFonts w:ascii="Arial" w:eastAsia="Times New Roman" w:hAnsi="Arial" w:cs="Arial"/>
          <w:snapToGrid w:val="0"/>
          <w:sz w:val="20"/>
          <w:szCs w:val="20"/>
        </w:rPr>
      </w:pPr>
      <w:r w:rsidRPr="002D189A">
        <w:rPr>
          <w:rFonts w:ascii="Arial" w:eastAsia="Times New Roman" w:hAnsi="Arial" w:cs="Arial"/>
          <w:snapToGrid w:val="0"/>
          <w:sz w:val="20"/>
          <w:szCs w:val="20"/>
        </w:rPr>
        <w:t xml:space="preserve">  Furniture</w:t>
      </w:r>
      <w:r w:rsidRPr="002D189A">
        <w:rPr>
          <w:rFonts w:ascii="Arial" w:eastAsia="Times New Roman" w:hAnsi="Arial" w:cs="Arial"/>
          <w:snapToGrid w:val="0"/>
          <w:sz w:val="20"/>
          <w:szCs w:val="20"/>
        </w:rPr>
        <w:tab/>
      </w:r>
      <w:r w:rsidRPr="002D189A">
        <w:rPr>
          <w:rFonts w:ascii="Arial" w:eastAsia="Times New Roman" w:hAnsi="Arial" w:cs="Arial"/>
          <w:snapToGrid w:val="0"/>
          <w:sz w:val="20"/>
          <w:szCs w:val="20"/>
        </w:rPr>
        <w:tab/>
      </w:r>
      <w:r w:rsidRPr="002D189A">
        <w:rPr>
          <w:rFonts w:ascii="Arial" w:eastAsia="Times New Roman" w:hAnsi="Arial" w:cs="Arial"/>
          <w:snapToGrid w:val="0"/>
          <w:sz w:val="20"/>
          <w:szCs w:val="20"/>
        </w:rPr>
        <w:tab/>
        <w:t>10%</w:t>
      </w:r>
      <w:r w:rsidRPr="002D189A">
        <w:rPr>
          <w:rFonts w:ascii="Arial" w:eastAsia="Times New Roman" w:hAnsi="Arial" w:cs="Arial"/>
          <w:snapToGrid w:val="0"/>
          <w:sz w:val="20"/>
          <w:szCs w:val="20"/>
        </w:rPr>
        <w:tab/>
      </w:r>
      <w:r w:rsidRPr="002D189A">
        <w:rPr>
          <w:rFonts w:ascii="Arial" w:eastAsia="Times New Roman" w:hAnsi="Arial" w:cs="Arial"/>
          <w:snapToGrid w:val="0"/>
          <w:sz w:val="20"/>
          <w:szCs w:val="20"/>
        </w:rPr>
        <w:tab/>
        <w:t>Straight-line</w:t>
      </w:r>
    </w:p>
    <w:p w14:paraId="070BFF17" w14:textId="77777777" w:rsidR="002D189A" w:rsidRPr="002D189A" w:rsidRDefault="002D189A" w:rsidP="002D189A">
      <w:pPr>
        <w:widowControl w:val="0"/>
        <w:spacing w:after="0" w:line="240" w:lineRule="auto"/>
        <w:ind w:left="982" w:right="-13" w:firstLine="142"/>
        <w:jc w:val="both"/>
        <w:rPr>
          <w:rFonts w:ascii="Arial" w:eastAsia="Times New Roman" w:hAnsi="Arial" w:cs="Arial"/>
          <w:snapToGrid w:val="0"/>
          <w:sz w:val="20"/>
          <w:szCs w:val="20"/>
        </w:rPr>
      </w:pPr>
      <w:r w:rsidRPr="002D189A">
        <w:rPr>
          <w:rFonts w:ascii="Arial" w:eastAsia="Times New Roman" w:hAnsi="Arial" w:cs="Arial"/>
          <w:snapToGrid w:val="0"/>
          <w:sz w:val="20"/>
          <w:szCs w:val="20"/>
        </w:rPr>
        <w:t xml:space="preserve">  Office Equipment</w:t>
      </w:r>
      <w:r w:rsidRPr="002D189A">
        <w:rPr>
          <w:rFonts w:ascii="Arial" w:eastAsia="Times New Roman" w:hAnsi="Arial" w:cs="Arial"/>
          <w:snapToGrid w:val="0"/>
          <w:sz w:val="20"/>
          <w:szCs w:val="20"/>
        </w:rPr>
        <w:tab/>
      </w:r>
      <w:r w:rsidRPr="002D189A">
        <w:rPr>
          <w:rFonts w:ascii="Arial" w:eastAsia="Times New Roman" w:hAnsi="Arial" w:cs="Arial"/>
          <w:snapToGrid w:val="0"/>
          <w:sz w:val="20"/>
          <w:szCs w:val="20"/>
        </w:rPr>
        <w:tab/>
        <w:t>20%</w:t>
      </w:r>
      <w:r w:rsidRPr="002D189A">
        <w:rPr>
          <w:rFonts w:ascii="Arial" w:eastAsia="Times New Roman" w:hAnsi="Arial" w:cs="Arial"/>
          <w:snapToGrid w:val="0"/>
          <w:sz w:val="20"/>
          <w:szCs w:val="20"/>
        </w:rPr>
        <w:tab/>
      </w:r>
      <w:r w:rsidRPr="002D189A">
        <w:rPr>
          <w:rFonts w:ascii="Arial" w:eastAsia="Times New Roman" w:hAnsi="Arial" w:cs="Arial"/>
          <w:snapToGrid w:val="0"/>
          <w:sz w:val="20"/>
          <w:szCs w:val="20"/>
        </w:rPr>
        <w:tab/>
        <w:t>Straight-line</w:t>
      </w:r>
    </w:p>
    <w:p w14:paraId="7245C0E3" w14:textId="77777777" w:rsidR="002D189A" w:rsidRPr="002D189A" w:rsidRDefault="002D189A" w:rsidP="002D189A">
      <w:pPr>
        <w:spacing w:after="0" w:line="240" w:lineRule="auto"/>
        <w:rPr>
          <w:rFonts w:ascii="Arial" w:eastAsia="Times New Roman" w:hAnsi="Arial" w:cs="Arial"/>
          <w:snapToGrid w:val="0"/>
          <w:sz w:val="20"/>
          <w:szCs w:val="20"/>
        </w:rPr>
      </w:pPr>
      <w:r w:rsidRPr="002D189A">
        <w:rPr>
          <w:rFonts w:ascii="Arial" w:eastAsia="Times New Roman" w:hAnsi="Arial" w:cs="Arial"/>
          <w:snapToGrid w:val="0"/>
          <w:sz w:val="20"/>
          <w:szCs w:val="20"/>
        </w:rPr>
        <w:br w:type="page"/>
      </w:r>
    </w:p>
    <w:p w14:paraId="02C70ABD" w14:textId="77777777" w:rsidR="00A77B6B" w:rsidRDefault="00A77B6B" w:rsidP="002D189A">
      <w:pPr>
        <w:widowControl w:val="0"/>
        <w:tabs>
          <w:tab w:val="left" w:pos="567"/>
        </w:tabs>
        <w:spacing w:before="60" w:after="60" w:line="240" w:lineRule="auto"/>
        <w:ind w:left="-152" w:right="-13"/>
        <w:jc w:val="both"/>
        <w:rPr>
          <w:rFonts w:ascii="Arial" w:eastAsia="Times New Roman" w:hAnsi="Arial" w:cs="Arial"/>
          <w:bCs/>
          <w:snapToGrid w:val="0"/>
          <w:sz w:val="20"/>
          <w:szCs w:val="20"/>
        </w:rPr>
        <w:sectPr w:rsidR="00A77B6B" w:rsidSect="00A77B6B">
          <w:headerReference w:type="default" r:id="rId18"/>
          <w:footerReference w:type="default" r:id="rId19"/>
          <w:endnotePr>
            <w:numFmt w:val="decimal"/>
          </w:endnotePr>
          <w:pgSz w:w="11905" w:h="16837" w:code="9"/>
          <w:pgMar w:top="1072" w:right="720" w:bottom="1134" w:left="992" w:header="851" w:footer="868" w:gutter="0"/>
          <w:cols w:space="720"/>
          <w:noEndnote/>
        </w:sectPr>
      </w:pPr>
    </w:p>
    <w:p w14:paraId="656C3200" w14:textId="77777777" w:rsidR="00A77B6B" w:rsidRDefault="002D189A" w:rsidP="002D189A">
      <w:pPr>
        <w:widowControl w:val="0"/>
        <w:tabs>
          <w:tab w:val="left" w:pos="567"/>
        </w:tabs>
        <w:spacing w:before="60" w:after="60" w:line="240" w:lineRule="auto"/>
        <w:ind w:left="-152" w:right="-13"/>
        <w:jc w:val="both"/>
        <w:rPr>
          <w:rFonts w:ascii="Arial" w:eastAsia="Times New Roman" w:hAnsi="Arial" w:cs="Arial"/>
          <w:b/>
          <w:bCs/>
          <w:snapToGrid w:val="0"/>
          <w:sz w:val="20"/>
          <w:szCs w:val="20"/>
        </w:rPr>
        <w:sectPr w:rsidR="00A77B6B" w:rsidSect="00A77B6B">
          <w:footerReference w:type="default" r:id="rId20"/>
          <w:endnotePr>
            <w:numFmt w:val="decimal"/>
          </w:endnotePr>
          <w:type w:val="continuous"/>
          <w:pgSz w:w="11905" w:h="16837" w:code="9"/>
          <w:pgMar w:top="1072" w:right="720" w:bottom="1134" w:left="992" w:header="851" w:footer="868" w:gutter="0"/>
          <w:cols w:space="720"/>
          <w:noEndnote/>
        </w:sectPr>
      </w:pPr>
      <w:r w:rsidRPr="002D189A">
        <w:rPr>
          <w:rFonts w:ascii="Arial" w:eastAsia="Times New Roman" w:hAnsi="Arial" w:cs="Arial"/>
          <w:bCs/>
          <w:snapToGrid w:val="0"/>
          <w:sz w:val="20"/>
          <w:szCs w:val="20"/>
        </w:rPr>
        <w:lastRenderedPageBreak/>
        <w:t>1.7</w:t>
      </w:r>
      <w:r w:rsidRPr="002D189A">
        <w:rPr>
          <w:rFonts w:ascii="Arial" w:eastAsia="Times New Roman" w:hAnsi="Arial" w:cs="Arial"/>
          <w:b/>
          <w:bCs/>
          <w:snapToGrid w:val="0"/>
          <w:sz w:val="20"/>
          <w:szCs w:val="20"/>
        </w:rPr>
        <w:tab/>
        <w:t>Investments</w:t>
      </w:r>
    </w:p>
    <w:p w14:paraId="6AA7A4B3" w14:textId="77777777" w:rsidR="002D189A" w:rsidRPr="002D189A" w:rsidRDefault="002D189A" w:rsidP="002D189A">
      <w:pPr>
        <w:widowControl w:val="0"/>
        <w:numPr>
          <w:ilvl w:val="2"/>
          <w:numId w:val="8"/>
        </w:numPr>
        <w:tabs>
          <w:tab w:val="num" w:pos="1124"/>
        </w:tabs>
        <w:spacing w:before="60" w:after="60" w:line="240" w:lineRule="auto"/>
        <w:ind w:left="1418" w:right="-13" w:hanging="861"/>
        <w:jc w:val="both"/>
        <w:rPr>
          <w:rFonts w:ascii="Arial" w:eastAsia="Times New Roman" w:hAnsi="Arial" w:cs="Arial"/>
          <w:snapToGrid w:val="0"/>
          <w:sz w:val="20"/>
          <w:szCs w:val="20"/>
        </w:rPr>
      </w:pPr>
      <w:r w:rsidRPr="002D189A">
        <w:rPr>
          <w:rFonts w:ascii="Arial" w:eastAsia="Times New Roman" w:hAnsi="Arial" w:cs="Arial"/>
          <w:snapToGrid w:val="0"/>
          <w:sz w:val="20"/>
          <w:szCs w:val="20"/>
        </w:rPr>
        <w:t>Investments are included on the following basis:</w:t>
      </w:r>
    </w:p>
    <w:p w14:paraId="3C665A58" w14:textId="77777777" w:rsidR="002D189A" w:rsidRPr="002D189A" w:rsidRDefault="002D189A" w:rsidP="002D189A">
      <w:pPr>
        <w:widowControl w:val="0"/>
        <w:spacing w:before="60" w:after="60" w:line="240" w:lineRule="auto"/>
        <w:ind w:left="414" w:right="-13" w:firstLine="710"/>
        <w:jc w:val="both"/>
        <w:rPr>
          <w:rFonts w:ascii="Arial" w:eastAsia="Times New Roman" w:hAnsi="Arial" w:cs="Arial"/>
          <w:snapToGrid w:val="0"/>
          <w:sz w:val="20"/>
          <w:szCs w:val="20"/>
        </w:rPr>
      </w:pPr>
      <w:r w:rsidRPr="002D189A">
        <w:rPr>
          <w:rFonts w:ascii="Arial" w:eastAsia="Times New Roman" w:hAnsi="Arial" w:cs="Arial"/>
          <w:snapToGrid w:val="0"/>
          <w:sz w:val="20"/>
          <w:szCs w:val="20"/>
        </w:rPr>
        <w:t>1.8.1.1 Listed investments at market value at the balance sheet date.</w:t>
      </w:r>
    </w:p>
    <w:p w14:paraId="3DA4AA5A" w14:textId="77777777" w:rsidR="002D189A" w:rsidRPr="002D189A" w:rsidRDefault="002D189A" w:rsidP="002D189A">
      <w:pPr>
        <w:widowControl w:val="0"/>
        <w:spacing w:before="60" w:after="60" w:line="240" w:lineRule="auto"/>
        <w:ind w:left="1833" w:right="-13" w:hanging="709"/>
        <w:jc w:val="both"/>
        <w:rPr>
          <w:rFonts w:ascii="Arial" w:eastAsia="Times New Roman" w:hAnsi="Arial" w:cs="Arial"/>
          <w:snapToGrid w:val="0"/>
          <w:sz w:val="20"/>
          <w:szCs w:val="20"/>
        </w:rPr>
      </w:pPr>
      <w:r w:rsidRPr="002D189A">
        <w:rPr>
          <w:rFonts w:ascii="Arial" w:eastAsia="Times New Roman" w:hAnsi="Arial" w:cs="Arial"/>
          <w:snapToGrid w:val="0"/>
          <w:sz w:val="20"/>
          <w:szCs w:val="20"/>
        </w:rPr>
        <w:t>1.8.1.2 Realised and unrealised gains and losses on investments are shown in the SOFA in the year in which they arise.</w:t>
      </w:r>
    </w:p>
    <w:p w14:paraId="71280400" w14:textId="77777777" w:rsidR="002D189A" w:rsidRPr="002D189A" w:rsidRDefault="002D189A" w:rsidP="002D189A">
      <w:pPr>
        <w:widowControl w:val="0"/>
        <w:spacing w:before="60" w:after="60" w:line="240" w:lineRule="auto"/>
        <w:ind w:left="1833" w:right="-13" w:hanging="709"/>
        <w:jc w:val="both"/>
        <w:rPr>
          <w:rFonts w:ascii="Arial" w:eastAsia="Times New Roman" w:hAnsi="Arial" w:cs="Arial"/>
          <w:snapToGrid w:val="0"/>
          <w:sz w:val="20"/>
          <w:szCs w:val="20"/>
        </w:rPr>
      </w:pPr>
    </w:p>
    <w:p w14:paraId="272E74E1" w14:textId="77777777" w:rsidR="002D189A" w:rsidRPr="002D189A" w:rsidRDefault="002D189A" w:rsidP="002D189A">
      <w:pPr>
        <w:widowControl w:val="0"/>
        <w:tabs>
          <w:tab w:val="left" w:pos="567"/>
        </w:tabs>
        <w:spacing w:before="60" w:after="60" w:line="240" w:lineRule="auto"/>
        <w:ind w:left="-142" w:right="-13" w:hanging="10"/>
        <w:jc w:val="both"/>
        <w:rPr>
          <w:rFonts w:ascii="Arial" w:eastAsia="Times New Roman" w:hAnsi="Arial" w:cs="Arial"/>
          <w:snapToGrid w:val="0"/>
          <w:sz w:val="20"/>
          <w:szCs w:val="20"/>
        </w:rPr>
      </w:pPr>
      <w:r w:rsidRPr="002D189A">
        <w:rPr>
          <w:rFonts w:ascii="Arial" w:eastAsia="Times New Roman" w:hAnsi="Arial" w:cs="Arial"/>
          <w:bCs/>
          <w:snapToGrid w:val="0"/>
          <w:sz w:val="20"/>
          <w:szCs w:val="20"/>
        </w:rPr>
        <w:t>1.8</w:t>
      </w:r>
      <w:r w:rsidRPr="002D189A">
        <w:rPr>
          <w:rFonts w:ascii="Arial" w:eastAsia="Times New Roman" w:hAnsi="Arial" w:cs="Arial"/>
          <w:b/>
          <w:bCs/>
          <w:snapToGrid w:val="0"/>
          <w:sz w:val="20"/>
          <w:szCs w:val="20"/>
        </w:rPr>
        <w:tab/>
        <w:t>Stocks</w:t>
      </w:r>
    </w:p>
    <w:p w14:paraId="3C469F66" w14:textId="77777777" w:rsidR="002D189A" w:rsidRPr="002D189A" w:rsidRDefault="002D189A" w:rsidP="002D189A">
      <w:pPr>
        <w:widowControl w:val="0"/>
        <w:tabs>
          <w:tab w:val="left" w:pos="1276"/>
          <w:tab w:val="left" w:pos="1701"/>
          <w:tab w:val="left" w:pos="1843"/>
        </w:tabs>
        <w:spacing w:before="60" w:after="60" w:line="240" w:lineRule="auto"/>
        <w:ind w:left="224" w:right="-13" w:firstLine="333"/>
        <w:jc w:val="both"/>
        <w:rPr>
          <w:rFonts w:ascii="Arial" w:eastAsia="Times New Roman" w:hAnsi="Arial" w:cs="Arial"/>
          <w:snapToGrid w:val="0"/>
          <w:sz w:val="20"/>
          <w:szCs w:val="20"/>
        </w:rPr>
      </w:pPr>
      <w:r w:rsidRPr="002D189A">
        <w:rPr>
          <w:rFonts w:ascii="Arial" w:eastAsia="Times New Roman" w:hAnsi="Arial" w:cs="Arial"/>
          <w:snapToGrid w:val="0"/>
          <w:sz w:val="20"/>
          <w:szCs w:val="20"/>
        </w:rPr>
        <w:t>1.9.1</w:t>
      </w:r>
      <w:r w:rsidRPr="002D189A">
        <w:rPr>
          <w:rFonts w:ascii="Arial" w:eastAsia="Times New Roman" w:hAnsi="Arial" w:cs="Arial"/>
          <w:snapToGrid w:val="0"/>
          <w:sz w:val="20"/>
          <w:szCs w:val="20"/>
        </w:rPr>
        <w:tab/>
        <w:t>Stocks are stated at the lower of cost and net realisable value.</w:t>
      </w:r>
    </w:p>
    <w:p w14:paraId="7C5DE6B7" w14:textId="77777777" w:rsidR="002D189A" w:rsidRPr="002D189A" w:rsidRDefault="002D189A" w:rsidP="002D189A">
      <w:pPr>
        <w:widowControl w:val="0"/>
        <w:tabs>
          <w:tab w:val="left" w:pos="1276"/>
        </w:tabs>
        <w:spacing w:before="60" w:after="60" w:line="240" w:lineRule="auto"/>
        <w:ind w:left="224" w:right="-13" w:firstLine="333"/>
        <w:jc w:val="both"/>
        <w:rPr>
          <w:rFonts w:ascii="Arial" w:eastAsia="Times New Roman" w:hAnsi="Arial" w:cs="Arial"/>
          <w:snapToGrid w:val="0"/>
          <w:sz w:val="20"/>
          <w:szCs w:val="20"/>
        </w:rPr>
      </w:pPr>
    </w:p>
    <w:p w14:paraId="3968F271" w14:textId="77777777" w:rsidR="002D189A" w:rsidRPr="002D189A" w:rsidRDefault="002D189A" w:rsidP="002D189A">
      <w:pPr>
        <w:widowControl w:val="0"/>
        <w:spacing w:before="60" w:after="60" w:line="240" w:lineRule="auto"/>
        <w:ind w:left="557" w:right="-13" w:hanging="709"/>
        <w:jc w:val="both"/>
        <w:rPr>
          <w:rFonts w:ascii="Arial" w:eastAsia="Times New Roman" w:hAnsi="Arial" w:cs="Arial"/>
          <w:b/>
          <w:bCs/>
          <w:snapToGrid w:val="0"/>
          <w:sz w:val="20"/>
          <w:szCs w:val="20"/>
        </w:rPr>
      </w:pPr>
      <w:r w:rsidRPr="002D189A">
        <w:rPr>
          <w:rFonts w:ascii="Arial" w:eastAsia="Times New Roman" w:hAnsi="Arial" w:cs="Arial"/>
          <w:bCs/>
          <w:snapToGrid w:val="0"/>
          <w:sz w:val="20"/>
          <w:szCs w:val="20"/>
        </w:rPr>
        <w:t>1.9</w:t>
      </w:r>
      <w:r w:rsidRPr="002D189A">
        <w:rPr>
          <w:rFonts w:ascii="Arial" w:eastAsia="Times New Roman" w:hAnsi="Arial" w:cs="Arial"/>
          <w:b/>
          <w:bCs/>
          <w:snapToGrid w:val="0"/>
          <w:sz w:val="20"/>
          <w:szCs w:val="20"/>
        </w:rPr>
        <w:tab/>
        <w:t>Tax Status</w:t>
      </w:r>
    </w:p>
    <w:p w14:paraId="0A29AB8D" w14:textId="77777777" w:rsidR="002D189A" w:rsidRPr="002D189A" w:rsidRDefault="002D189A" w:rsidP="002D189A">
      <w:pPr>
        <w:widowControl w:val="0"/>
        <w:tabs>
          <w:tab w:val="left" w:pos="1276"/>
        </w:tabs>
        <w:spacing w:before="60" w:after="60" w:line="240" w:lineRule="auto"/>
        <w:ind w:left="1124" w:right="-13" w:hanging="567"/>
        <w:jc w:val="both"/>
        <w:rPr>
          <w:rFonts w:ascii="Arial" w:eastAsia="Times New Roman" w:hAnsi="Arial" w:cs="Arial"/>
          <w:snapToGrid w:val="0"/>
          <w:sz w:val="20"/>
          <w:szCs w:val="20"/>
        </w:rPr>
      </w:pPr>
      <w:r w:rsidRPr="002D189A">
        <w:rPr>
          <w:rFonts w:ascii="Arial" w:eastAsia="Times New Roman" w:hAnsi="Arial" w:cs="Arial"/>
          <w:bCs/>
          <w:snapToGrid w:val="0"/>
          <w:sz w:val="20"/>
          <w:szCs w:val="20"/>
        </w:rPr>
        <w:t>1.10.1</w:t>
      </w:r>
      <w:r w:rsidRPr="002D189A">
        <w:rPr>
          <w:rFonts w:ascii="Arial" w:eastAsia="Times New Roman" w:hAnsi="Arial" w:cs="Arial"/>
          <w:bCs/>
          <w:snapToGrid w:val="0"/>
          <w:sz w:val="20"/>
          <w:szCs w:val="20"/>
        </w:rPr>
        <w:tab/>
      </w:r>
      <w:r w:rsidRPr="002D189A">
        <w:rPr>
          <w:rFonts w:ascii="Arial" w:eastAsia="Times New Roman" w:hAnsi="Arial" w:cs="Arial"/>
          <w:snapToGrid w:val="0"/>
          <w:sz w:val="20"/>
          <w:szCs w:val="20"/>
        </w:rPr>
        <w:t>The Association is a registered charity and is exempt from any taxation on its charitable activities, with the exception of Value Added Tax.</w:t>
      </w:r>
    </w:p>
    <w:p w14:paraId="7BA6F32C" w14:textId="77777777" w:rsidR="002D189A" w:rsidRPr="002D189A" w:rsidRDefault="002D189A" w:rsidP="002D189A">
      <w:pPr>
        <w:spacing w:after="0" w:line="240" w:lineRule="auto"/>
        <w:rPr>
          <w:rFonts w:ascii="Arial" w:eastAsia="Times New Roman" w:hAnsi="Arial" w:cs="Arial"/>
          <w:snapToGrid w:val="0"/>
          <w:sz w:val="20"/>
          <w:szCs w:val="20"/>
        </w:rPr>
      </w:pPr>
      <w:r w:rsidRPr="002D189A">
        <w:rPr>
          <w:rFonts w:ascii="Arial" w:eastAsia="Times New Roman" w:hAnsi="Arial" w:cs="Arial"/>
          <w:snapToGrid w:val="0"/>
          <w:sz w:val="20"/>
          <w:szCs w:val="20"/>
        </w:rPr>
        <w:br w:type="page"/>
      </w:r>
    </w:p>
    <w:tbl>
      <w:tblPr>
        <w:tblStyle w:val="TableGrid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2474"/>
        <w:gridCol w:w="1831"/>
        <w:gridCol w:w="1585"/>
        <w:gridCol w:w="1228"/>
        <w:gridCol w:w="1450"/>
      </w:tblGrid>
      <w:tr w:rsidR="002D189A" w:rsidRPr="002D189A" w14:paraId="11134152" w14:textId="77777777" w:rsidTr="006A2326">
        <w:trPr>
          <w:gridAfter w:val="4"/>
          <w:wAfter w:w="6094" w:type="dxa"/>
        </w:trPr>
        <w:tc>
          <w:tcPr>
            <w:tcW w:w="702" w:type="dxa"/>
          </w:tcPr>
          <w:p w14:paraId="4ECBCC9B" w14:textId="77777777" w:rsidR="002D189A" w:rsidRPr="002D189A" w:rsidRDefault="002D189A" w:rsidP="002D189A">
            <w:pPr>
              <w:rPr>
                <w:rFonts w:ascii="Arial" w:eastAsia="Times New Roman" w:hAnsi="Arial" w:cs="Arial"/>
                <w:b/>
                <w:snapToGrid w:val="0"/>
                <w:sz w:val="20"/>
                <w:szCs w:val="20"/>
              </w:rPr>
            </w:pPr>
          </w:p>
          <w:p w14:paraId="7B752641" w14:textId="77777777" w:rsidR="002D189A" w:rsidRPr="002D189A" w:rsidRDefault="002D189A" w:rsidP="002D189A">
            <w:pPr>
              <w:rPr>
                <w:rFonts w:ascii="Arial" w:eastAsia="Times New Roman" w:hAnsi="Arial" w:cs="Arial"/>
                <w:b/>
                <w:snapToGrid w:val="0"/>
                <w:sz w:val="20"/>
                <w:szCs w:val="20"/>
              </w:rPr>
            </w:pPr>
            <w:r w:rsidRPr="002D189A">
              <w:rPr>
                <w:rFonts w:ascii="Arial" w:eastAsia="Times New Roman" w:hAnsi="Arial" w:cs="Arial"/>
                <w:b/>
                <w:snapToGrid w:val="0"/>
                <w:sz w:val="20"/>
                <w:szCs w:val="20"/>
              </w:rPr>
              <w:t>2.</w:t>
            </w:r>
          </w:p>
        </w:tc>
        <w:tc>
          <w:tcPr>
            <w:tcW w:w="2474" w:type="dxa"/>
          </w:tcPr>
          <w:p w14:paraId="5849848C" w14:textId="77777777" w:rsidR="002D189A" w:rsidRPr="002D189A" w:rsidRDefault="002D189A" w:rsidP="002D189A">
            <w:pPr>
              <w:ind w:right="-119"/>
              <w:rPr>
                <w:rFonts w:ascii="Arial" w:eastAsia="Times New Roman" w:hAnsi="Arial" w:cs="Arial"/>
                <w:b/>
                <w:snapToGrid w:val="0"/>
                <w:sz w:val="20"/>
                <w:szCs w:val="20"/>
              </w:rPr>
            </w:pPr>
          </w:p>
          <w:p w14:paraId="176ECF4B" w14:textId="77777777" w:rsidR="002D189A" w:rsidRPr="002D189A" w:rsidRDefault="002D189A" w:rsidP="002D189A">
            <w:pPr>
              <w:ind w:right="-119"/>
              <w:rPr>
                <w:rFonts w:ascii="Arial" w:eastAsia="Times New Roman" w:hAnsi="Arial" w:cs="Arial"/>
                <w:b/>
                <w:snapToGrid w:val="0"/>
                <w:sz w:val="20"/>
                <w:szCs w:val="20"/>
              </w:rPr>
            </w:pPr>
            <w:r w:rsidRPr="002D189A">
              <w:rPr>
                <w:rFonts w:ascii="Arial" w:eastAsia="Times New Roman" w:hAnsi="Arial" w:cs="Arial"/>
                <w:b/>
                <w:snapToGrid w:val="0"/>
                <w:sz w:val="20"/>
                <w:szCs w:val="20"/>
              </w:rPr>
              <w:t>Income</w:t>
            </w:r>
          </w:p>
        </w:tc>
      </w:tr>
      <w:tr w:rsidR="002D189A" w:rsidRPr="002D189A" w14:paraId="47D95253" w14:textId="77777777" w:rsidTr="006A2326">
        <w:trPr>
          <w:gridAfter w:val="1"/>
          <w:wAfter w:w="1450" w:type="dxa"/>
        </w:trPr>
        <w:tc>
          <w:tcPr>
            <w:tcW w:w="702" w:type="dxa"/>
          </w:tcPr>
          <w:p w14:paraId="2ABDAECC" w14:textId="77777777" w:rsidR="002D189A" w:rsidRPr="002D189A" w:rsidRDefault="002D189A" w:rsidP="002D189A">
            <w:pPr>
              <w:jc w:val="center"/>
              <w:rPr>
                <w:rFonts w:ascii="Arial" w:eastAsia="Times New Roman" w:hAnsi="Arial" w:cs="Arial"/>
                <w:b/>
                <w:snapToGrid w:val="0"/>
                <w:sz w:val="20"/>
                <w:szCs w:val="20"/>
              </w:rPr>
            </w:pPr>
          </w:p>
        </w:tc>
        <w:tc>
          <w:tcPr>
            <w:tcW w:w="2474" w:type="dxa"/>
          </w:tcPr>
          <w:p w14:paraId="49E790F0" w14:textId="77777777" w:rsidR="002D189A" w:rsidRPr="002D189A" w:rsidRDefault="002D189A" w:rsidP="002D189A">
            <w:pPr>
              <w:ind w:right="-119"/>
              <w:jc w:val="center"/>
              <w:rPr>
                <w:rFonts w:ascii="Arial" w:eastAsia="Times New Roman" w:hAnsi="Arial" w:cs="Arial"/>
                <w:b/>
                <w:snapToGrid w:val="0"/>
                <w:sz w:val="20"/>
                <w:szCs w:val="20"/>
              </w:rPr>
            </w:pPr>
          </w:p>
        </w:tc>
        <w:tc>
          <w:tcPr>
            <w:tcW w:w="1831" w:type="dxa"/>
          </w:tcPr>
          <w:p w14:paraId="53B0364E" w14:textId="463B3013" w:rsidR="002D189A" w:rsidRPr="002D189A" w:rsidRDefault="002D189A" w:rsidP="002D189A">
            <w:pPr>
              <w:jc w:val="right"/>
              <w:rPr>
                <w:rFonts w:ascii="Arial" w:eastAsia="Times New Roman" w:hAnsi="Arial" w:cs="Arial"/>
                <w:b/>
                <w:bCs/>
                <w:snapToGrid w:val="0"/>
                <w:sz w:val="20"/>
                <w:szCs w:val="20"/>
              </w:rPr>
            </w:pPr>
            <w:r w:rsidRPr="002D189A">
              <w:rPr>
                <w:rFonts w:ascii="Arial" w:eastAsia="Times New Roman" w:hAnsi="Arial" w:cs="Arial"/>
                <w:b/>
                <w:bCs/>
                <w:snapToGrid w:val="0"/>
                <w:sz w:val="20"/>
                <w:szCs w:val="20"/>
              </w:rPr>
              <w:t>202</w:t>
            </w:r>
            <w:r w:rsidR="00084B0C">
              <w:rPr>
                <w:rFonts w:ascii="Arial" w:eastAsia="Times New Roman" w:hAnsi="Arial" w:cs="Arial"/>
                <w:b/>
                <w:bCs/>
                <w:snapToGrid w:val="0"/>
                <w:sz w:val="20"/>
                <w:szCs w:val="20"/>
              </w:rPr>
              <w:t>2</w:t>
            </w:r>
            <w:r w:rsidR="00CF05CD">
              <w:rPr>
                <w:rFonts w:ascii="Arial" w:eastAsia="Times New Roman" w:hAnsi="Arial" w:cs="Arial"/>
                <w:b/>
                <w:bCs/>
                <w:snapToGrid w:val="0"/>
                <w:sz w:val="20"/>
                <w:szCs w:val="20"/>
              </w:rPr>
              <w:t>/2</w:t>
            </w:r>
            <w:r w:rsidR="00084B0C">
              <w:rPr>
                <w:rFonts w:ascii="Arial" w:eastAsia="Times New Roman" w:hAnsi="Arial" w:cs="Arial"/>
                <w:b/>
                <w:bCs/>
                <w:snapToGrid w:val="0"/>
                <w:sz w:val="20"/>
                <w:szCs w:val="20"/>
              </w:rPr>
              <w:t>3</w:t>
            </w:r>
          </w:p>
        </w:tc>
        <w:tc>
          <w:tcPr>
            <w:tcW w:w="1585" w:type="dxa"/>
          </w:tcPr>
          <w:p w14:paraId="2A20367D" w14:textId="1F962BE5" w:rsidR="002D189A" w:rsidRPr="002D189A" w:rsidRDefault="002D189A" w:rsidP="002D189A">
            <w:pPr>
              <w:jc w:val="right"/>
              <w:rPr>
                <w:rFonts w:ascii="Arial" w:eastAsia="Times New Roman" w:hAnsi="Arial" w:cs="Arial"/>
                <w:b/>
                <w:bCs/>
                <w:snapToGrid w:val="0"/>
                <w:sz w:val="20"/>
                <w:szCs w:val="20"/>
              </w:rPr>
            </w:pPr>
            <w:r w:rsidRPr="002D189A">
              <w:rPr>
                <w:rFonts w:ascii="Arial" w:eastAsia="Times New Roman" w:hAnsi="Arial" w:cs="Arial"/>
                <w:b/>
                <w:bCs/>
                <w:snapToGrid w:val="0"/>
                <w:sz w:val="20"/>
                <w:szCs w:val="20"/>
              </w:rPr>
              <w:t>20</w:t>
            </w:r>
            <w:r w:rsidR="00CF05CD">
              <w:rPr>
                <w:rFonts w:ascii="Arial" w:eastAsia="Times New Roman" w:hAnsi="Arial" w:cs="Arial"/>
                <w:b/>
                <w:bCs/>
                <w:snapToGrid w:val="0"/>
                <w:sz w:val="20"/>
                <w:szCs w:val="20"/>
              </w:rPr>
              <w:t>2</w:t>
            </w:r>
            <w:r w:rsidR="00084B0C">
              <w:rPr>
                <w:rFonts w:ascii="Arial" w:eastAsia="Times New Roman" w:hAnsi="Arial" w:cs="Arial"/>
                <w:b/>
                <w:bCs/>
                <w:snapToGrid w:val="0"/>
                <w:sz w:val="20"/>
                <w:szCs w:val="20"/>
              </w:rPr>
              <w:t>2</w:t>
            </w:r>
            <w:r w:rsidRPr="002D189A">
              <w:rPr>
                <w:rFonts w:ascii="Arial" w:eastAsia="Times New Roman" w:hAnsi="Arial" w:cs="Arial"/>
                <w:b/>
                <w:bCs/>
                <w:snapToGrid w:val="0"/>
                <w:sz w:val="20"/>
                <w:szCs w:val="20"/>
              </w:rPr>
              <w:t>/2</w:t>
            </w:r>
            <w:r w:rsidR="00084B0C">
              <w:rPr>
                <w:rFonts w:ascii="Arial" w:eastAsia="Times New Roman" w:hAnsi="Arial" w:cs="Arial"/>
                <w:b/>
                <w:bCs/>
                <w:snapToGrid w:val="0"/>
                <w:sz w:val="20"/>
                <w:szCs w:val="20"/>
              </w:rPr>
              <w:t>3</w:t>
            </w:r>
          </w:p>
        </w:tc>
        <w:tc>
          <w:tcPr>
            <w:tcW w:w="1228" w:type="dxa"/>
          </w:tcPr>
          <w:p w14:paraId="30D71F52" w14:textId="55645A37" w:rsidR="002D189A" w:rsidRPr="002D189A" w:rsidRDefault="002D189A" w:rsidP="002D189A">
            <w:pPr>
              <w:jc w:val="right"/>
              <w:rPr>
                <w:rFonts w:ascii="Arial" w:eastAsia="Times New Roman" w:hAnsi="Arial" w:cs="Arial"/>
                <w:b/>
                <w:bCs/>
                <w:snapToGrid w:val="0"/>
                <w:sz w:val="20"/>
                <w:szCs w:val="20"/>
              </w:rPr>
            </w:pPr>
            <w:r w:rsidRPr="002D189A">
              <w:rPr>
                <w:rFonts w:ascii="Arial" w:eastAsia="Times New Roman" w:hAnsi="Arial" w:cs="Arial"/>
                <w:b/>
                <w:bCs/>
                <w:snapToGrid w:val="0"/>
                <w:sz w:val="20"/>
                <w:szCs w:val="20"/>
              </w:rPr>
              <w:t>20</w:t>
            </w:r>
            <w:r w:rsidR="00CF05CD">
              <w:rPr>
                <w:rFonts w:ascii="Arial" w:eastAsia="Times New Roman" w:hAnsi="Arial" w:cs="Arial"/>
                <w:b/>
                <w:bCs/>
                <w:snapToGrid w:val="0"/>
                <w:sz w:val="20"/>
                <w:szCs w:val="20"/>
              </w:rPr>
              <w:t>2</w:t>
            </w:r>
            <w:r w:rsidR="00084B0C">
              <w:rPr>
                <w:rFonts w:ascii="Arial" w:eastAsia="Times New Roman" w:hAnsi="Arial" w:cs="Arial"/>
                <w:b/>
                <w:bCs/>
                <w:snapToGrid w:val="0"/>
                <w:sz w:val="20"/>
                <w:szCs w:val="20"/>
              </w:rPr>
              <w:t>2</w:t>
            </w:r>
            <w:r w:rsidRPr="002D189A">
              <w:rPr>
                <w:rFonts w:ascii="Arial" w:eastAsia="Times New Roman" w:hAnsi="Arial" w:cs="Arial"/>
                <w:b/>
                <w:bCs/>
                <w:snapToGrid w:val="0"/>
                <w:sz w:val="20"/>
                <w:szCs w:val="20"/>
              </w:rPr>
              <w:t>/2</w:t>
            </w:r>
            <w:r w:rsidR="00084B0C">
              <w:rPr>
                <w:rFonts w:ascii="Arial" w:eastAsia="Times New Roman" w:hAnsi="Arial" w:cs="Arial"/>
                <w:b/>
                <w:bCs/>
                <w:snapToGrid w:val="0"/>
                <w:sz w:val="20"/>
                <w:szCs w:val="20"/>
              </w:rPr>
              <w:t>3</w:t>
            </w:r>
          </w:p>
        </w:tc>
      </w:tr>
      <w:tr w:rsidR="002D189A" w:rsidRPr="002D189A" w14:paraId="2CB71498" w14:textId="77777777" w:rsidTr="006A2326">
        <w:trPr>
          <w:gridAfter w:val="1"/>
          <w:wAfter w:w="1450" w:type="dxa"/>
        </w:trPr>
        <w:tc>
          <w:tcPr>
            <w:tcW w:w="702" w:type="dxa"/>
          </w:tcPr>
          <w:p w14:paraId="77380334" w14:textId="77777777" w:rsidR="002D189A" w:rsidRPr="002D189A" w:rsidRDefault="002D189A" w:rsidP="002D189A">
            <w:pPr>
              <w:jc w:val="center"/>
              <w:rPr>
                <w:rFonts w:ascii="Arial" w:eastAsia="Times New Roman" w:hAnsi="Arial" w:cs="Arial"/>
                <w:snapToGrid w:val="0"/>
                <w:sz w:val="20"/>
                <w:szCs w:val="20"/>
              </w:rPr>
            </w:pPr>
          </w:p>
        </w:tc>
        <w:tc>
          <w:tcPr>
            <w:tcW w:w="2474" w:type="dxa"/>
          </w:tcPr>
          <w:p w14:paraId="3ADFE5EA" w14:textId="77777777" w:rsidR="002D189A" w:rsidRPr="002D189A" w:rsidRDefault="002D189A" w:rsidP="002D189A">
            <w:pPr>
              <w:ind w:right="-119"/>
              <w:jc w:val="center"/>
              <w:rPr>
                <w:rFonts w:ascii="Arial" w:eastAsia="Times New Roman" w:hAnsi="Arial" w:cs="Arial"/>
                <w:snapToGrid w:val="0"/>
                <w:sz w:val="20"/>
                <w:szCs w:val="20"/>
              </w:rPr>
            </w:pPr>
          </w:p>
        </w:tc>
        <w:tc>
          <w:tcPr>
            <w:tcW w:w="1831" w:type="dxa"/>
          </w:tcPr>
          <w:p w14:paraId="3A841DF2" w14:textId="77777777" w:rsidR="002D189A" w:rsidRPr="002D189A" w:rsidRDefault="002D189A" w:rsidP="002D189A">
            <w:pPr>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585" w:type="dxa"/>
          </w:tcPr>
          <w:p w14:paraId="797DA1E1" w14:textId="77777777" w:rsidR="002D189A" w:rsidRPr="002D189A" w:rsidRDefault="002D189A" w:rsidP="002D189A">
            <w:pPr>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28" w:type="dxa"/>
          </w:tcPr>
          <w:p w14:paraId="63B83431" w14:textId="77777777" w:rsidR="002D189A" w:rsidRPr="002D189A" w:rsidRDefault="002D189A" w:rsidP="002D189A">
            <w:pPr>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r>
      <w:tr w:rsidR="002D189A" w:rsidRPr="002D189A" w14:paraId="5AE7B6E1" w14:textId="77777777" w:rsidTr="006A2326">
        <w:trPr>
          <w:gridAfter w:val="1"/>
          <w:wAfter w:w="1450" w:type="dxa"/>
        </w:trPr>
        <w:tc>
          <w:tcPr>
            <w:tcW w:w="702" w:type="dxa"/>
          </w:tcPr>
          <w:p w14:paraId="069DC810" w14:textId="77777777" w:rsidR="002D189A" w:rsidRPr="002D189A" w:rsidRDefault="002D189A" w:rsidP="002D189A">
            <w:pPr>
              <w:jc w:val="center"/>
              <w:rPr>
                <w:rFonts w:ascii="Arial" w:eastAsia="Times New Roman" w:hAnsi="Arial" w:cs="Arial"/>
                <w:snapToGrid w:val="0"/>
                <w:sz w:val="20"/>
                <w:szCs w:val="20"/>
              </w:rPr>
            </w:pPr>
          </w:p>
        </w:tc>
        <w:tc>
          <w:tcPr>
            <w:tcW w:w="2474" w:type="dxa"/>
          </w:tcPr>
          <w:p w14:paraId="6E10D42B" w14:textId="77777777" w:rsidR="002D189A" w:rsidRPr="002D189A" w:rsidRDefault="002D189A" w:rsidP="002D189A">
            <w:pPr>
              <w:ind w:right="-119"/>
              <w:jc w:val="center"/>
              <w:rPr>
                <w:rFonts w:ascii="Arial" w:eastAsia="Times New Roman" w:hAnsi="Arial" w:cs="Arial"/>
                <w:snapToGrid w:val="0"/>
                <w:sz w:val="20"/>
                <w:szCs w:val="20"/>
              </w:rPr>
            </w:pPr>
          </w:p>
        </w:tc>
        <w:tc>
          <w:tcPr>
            <w:tcW w:w="1831" w:type="dxa"/>
          </w:tcPr>
          <w:p w14:paraId="16A864F8" w14:textId="77777777" w:rsidR="002D189A" w:rsidRPr="002D189A" w:rsidRDefault="002D189A" w:rsidP="002D189A">
            <w:pPr>
              <w:jc w:val="right"/>
              <w:rPr>
                <w:rFonts w:ascii="Arial" w:eastAsia="Times New Roman" w:hAnsi="Arial" w:cs="Arial"/>
                <w:snapToGrid w:val="0"/>
                <w:sz w:val="20"/>
                <w:szCs w:val="20"/>
              </w:rPr>
            </w:pPr>
            <w:r w:rsidRPr="002D189A">
              <w:rPr>
                <w:rFonts w:ascii="Arial" w:eastAsia="Times New Roman" w:hAnsi="Arial" w:cs="Arial"/>
                <w:snapToGrid w:val="0"/>
                <w:sz w:val="20"/>
                <w:szCs w:val="20"/>
              </w:rPr>
              <w:t>Unrestricted</w:t>
            </w:r>
          </w:p>
        </w:tc>
        <w:tc>
          <w:tcPr>
            <w:tcW w:w="1585" w:type="dxa"/>
          </w:tcPr>
          <w:p w14:paraId="55362E92" w14:textId="77777777" w:rsidR="002D189A" w:rsidRPr="002D189A" w:rsidRDefault="002D189A" w:rsidP="002D189A">
            <w:pPr>
              <w:jc w:val="right"/>
              <w:rPr>
                <w:rFonts w:ascii="Arial" w:eastAsia="Times New Roman" w:hAnsi="Arial" w:cs="Arial"/>
                <w:snapToGrid w:val="0"/>
                <w:sz w:val="20"/>
                <w:szCs w:val="20"/>
              </w:rPr>
            </w:pPr>
            <w:r w:rsidRPr="002D189A">
              <w:rPr>
                <w:rFonts w:ascii="Arial" w:eastAsia="Times New Roman" w:hAnsi="Arial" w:cs="Arial"/>
                <w:snapToGrid w:val="0"/>
                <w:sz w:val="20"/>
                <w:szCs w:val="20"/>
              </w:rPr>
              <w:t>Restricted</w:t>
            </w:r>
          </w:p>
        </w:tc>
        <w:tc>
          <w:tcPr>
            <w:tcW w:w="1228" w:type="dxa"/>
          </w:tcPr>
          <w:p w14:paraId="1AA584E3" w14:textId="77777777" w:rsidR="002D189A" w:rsidRPr="002D189A" w:rsidRDefault="002D189A" w:rsidP="002D189A">
            <w:pPr>
              <w:jc w:val="right"/>
              <w:rPr>
                <w:rFonts w:ascii="Arial" w:eastAsia="Times New Roman" w:hAnsi="Arial" w:cs="Arial"/>
                <w:snapToGrid w:val="0"/>
                <w:sz w:val="20"/>
                <w:szCs w:val="20"/>
              </w:rPr>
            </w:pPr>
            <w:r w:rsidRPr="002D189A">
              <w:rPr>
                <w:rFonts w:ascii="Arial" w:eastAsia="Times New Roman" w:hAnsi="Arial" w:cs="Arial"/>
                <w:snapToGrid w:val="0"/>
                <w:sz w:val="20"/>
                <w:szCs w:val="20"/>
              </w:rPr>
              <w:t>Total</w:t>
            </w:r>
          </w:p>
        </w:tc>
      </w:tr>
      <w:tr w:rsidR="002D189A" w:rsidRPr="002D189A" w14:paraId="5A3147B7" w14:textId="77777777" w:rsidTr="006A2326">
        <w:trPr>
          <w:gridAfter w:val="1"/>
          <w:wAfter w:w="1450" w:type="dxa"/>
        </w:trPr>
        <w:tc>
          <w:tcPr>
            <w:tcW w:w="702" w:type="dxa"/>
          </w:tcPr>
          <w:p w14:paraId="065FBB58" w14:textId="77777777" w:rsidR="002D189A" w:rsidRPr="002D189A" w:rsidRDefault="002D189A" w:rsidP="002D189A">
            <w:pPr>
              <w:rPr>
                <w:rFonts w:ascii="Arial" w:eastAsia="Times New Roman" w:hAnsi="Arial" w:cs="Arial"/>
                <w:b/>
                <w:snapToGrid w:val="0"/>
                <w:sz w:val="20"/>
                <w:szCs w:val="20"/>
              </w:rPr>
            </w:pPr>
          </w:p>
        </w:tc>
        <w:tc>
          <w:tcPr>
            <w:tcW w:w="2474" w:type="dxa"/>
          </w:tcPr>
          <w:p w14:paraId="21A2DE23" w14:textId="77777777" w:rsidR="002D189A" w:rsidRPr="002D189A" w:rsidRDefault="002D189A" w:rsidP="002D189A">
            <w:pPr>
              <w:ind w:right="-119"/>
              <w:rPr>
                <w:rFonts w:ascii="Arial" w:eastAsia="Times New Roman" w:hAnsi="Arial" w:cs="Arial"/>
                <w:b/>
                <w:snapToGrid w:val="0"/>
                <w:sz w:val="20"/>
                <w:szCs w:val="20"/>
              </w:rPr>
            </w:pPr>
          </w:p>
        </w:tc>
        <w:tc>
          <w:tcPr>
            <w:tcW w:w="1831" w:type="dxa"/>
          </w:tcPr>
          <w:p w14:paraId="00309CEA" w14:textId="77777777" w:rsidR="002D189A" w:rsidRPr="002D189A" w:rsidRDefault="002D189A" w:rsidP="002D189A">
            <w:pPr>
              <w:rPr>
                <w:rFonts w:ascii="Arial" w:eastAsia="Times New Roman" w:hAnsi="Arial" w:cs="Arial"/>
                <w:b/>
                <w:snapToGrid w:val="0"/>
                <w:sz w:val="20"/>
                <w:szCs w:val="20"/>
              </w:rPr>
            </w:pPr>
          </w:p>
        </w:tc>
        <w:tc>
          <w:tcPr>
            <w:tcW w:w="1585" w:type="dxa"/>
          </w:tcPr>
          <w:p w14:paraId="64007953" w14:textId="77777777" w:rsidR="002D189A" w:rsidRPr="002D189A" w:rsidRDefault="002D189A" w:rsidP="002D189A">
            <w:pPr>
              <w:rPr>
                <w:rFonts w:ascii="Arial" w:eastAsia="Times New Roman" w:hAnsi="Arial" w:cs="Arial"/>
                <w:b/>
                <w:snapToGrid w:val="0"/>
                <w:sz w:val="20"/>
                <w:szCs w:val="20"/>
              </w:rPr>
            </w:pPr>
          </w:p>
        </w:tc>
        <w:tc>
          <w:tcPr>
            <w:tcW w:w="1228" w:type="dxa"/>
          </w:tcPr>
          <w:p w14:paraId="013B4777" w14:textId="77777777" w:rsidR="002D189A" w:rsidRPr="002D189A" w:rsidRDefault="002D189A" w:rsidP="002D189A">
            <w:pPr>
              <w:rPr>
                <w:rFonts w:ascii="Arial" w:eastAsia="Times New Roman" w:hAnsi="Arial" w:cs="Arial"/>
                <w:b/>
                <w:snapToGrid w:val="0"/>
                <w:sz w:val="20"/>
                <w:szCs w:val="20"/>
              </w:rPr>
            </w:pPr>
          </w:p>
        </w:tc>
      </w:tr>
      <w:tr w:rsidR="002D189A" w:rsidRPr="002D189A" w14:paraId="50D8E3AA" w14:textId="77777777" w:rsidTr="006A2326">
        <w:trPr>
          <w:gridAfter w:val="1"/>
          <w:wAfter w:w="1450" w:type="dxa"/>
        </w:trPr>
        <w:tc>
          <w:tcPr>
            <w:tcW w:w="702" w:type="dxa"/>
          </w:tcPr>
          <w:p w14:paraId="2F992D1F" w14:textId="77777777" w:rsidR="002D189A" w:rsidRPr="002D189A" w:rsidRDefault="002D189A" w:rsidP="002D189A">
            <w:pPr>
              <w:rPr>
                <w:rFonts w:ascii="Arial" w:eastAsia="Times New Roman" w:hAnsi="Arial" w:cs="Arial"/>
                <w:b/>
                <w:snapToGrid w:val="0"/>
                <w:sz w:val="20"/>
                <w:szCs w:val="20"/>
              </w:rPr>
            </w:pPr>
            <w:r w:rsidRPr="002D189A">
              <w:rPr>
                <w:rFonts w:ascii="Arial" w:eastAsia="Times New Roman" w:hAnsi="Arial" w:cs="Arial"/>
                <w:b/>
                <w:snapToGrid w:val="0"/>
                <w:sz w:val="20"/>
                <w:szCs w:val="20"/>
              </w:rPr>
              <w:t>2.1</w:t>
            </w:r>
          </w:p>
        </w:tc>
        <w:tc>
          <w:tcPr>
            <w:tcW w:w="2474" w:type="dxa"/>
          </w:tcPr>
          <w:p w14:paraId="2264C3F2" w14:textId="77777777" w:rsidR="002D189A" w:rsidRPr="002D189A" w:rsidRDefault="002D189A" w:rsidP="002D189A">
            <w:pPr>
              <w:ind w:right="-119"/>
              <w:rPr>
                <w:rFonts w:ascii="Arial" w:eastAsia="Times New Roman" w:hAnsi="Arial" w:cs="Arial"/>
                <w:b/>
                <w:snapToGrid w:val="0"/>
                <w:sz w:val="20"/>
                <w:szCs w:val="20"/>
              </w:rPr>
            </w:pPr>
            <w:r w:rsidRPr="002D189A">
              <w:rPr>
                <w:rFonts w:ascii="Arial" w:eastAsia="Times New Roman" w:hAnsi="Arial" w:cs="Arial"/>
                <w:b/>
                <w:snapToGrid w:val="0"/>
                <w:sz w:val="20"/>
                <w:szCs w:val="20"/>
              </w:rPr>
              <w:t>Donations and Legacies</w:t>
            </w:r>
          </w:p>
        </w:tc>
        <w:tc>
          <w:tcPr>
            <w:tcW w:w="1831" w:type="dxa"/>
          </w:tcPr>
          <w:p w14:paraId="0EBDF1E9" w14:textId="77777777" w:rsidR="002D189A" w:rsidRPr="002D189A" w:rsidRDefault="002D189A" w:rsidP="002D189A">
            <w:pPr>
              <w:rPr>
                <w:rFonts w:ascii="Arial" w:eastAsia="Times New Roman" w:hAnsi="Arial" w:cs="Arial"/>
                <w:b/>
                <w:snapToGrid w:val="0"/>
                <w:sz w:val="20"/>
                <w:szCs w:val="20"/>
              </w:rPr>
            </w:pPr>
          </w:p>
        </w:tc>
        <w:tc>
          <w:tcPr>
            <w:tcW w:w="1585" w:type="dxa"/>
          </w:tcPr>
          <w:p w14:paraId="27F626B4" w14:textId="77777777" w:rsidR="002D189A" w:rsidRPr="002D189A" w:rsidRDefault="002D189A" w:rsidP="002D189A">
            <w:pPr>
              <w:rPr>
                <w:rFonts w:ascii="Arial" w:eastAsia="Times New Roman" w:hAnsi="Arial" w:cs="Arial"/>
                <w:b/>
                <w:snapToGrid w:val="0"/>
                <w:sz w:val="20"/>
                <w:szCs w:val="20"/>
              </w:rPr>
            </w:pPr>
          </w:p>
        </w:tc>
        <w:tc>
          <w:tcPr>
            <w:tcW w:w="1228" w:type="dxa"/>
          </w:tcPr>
          <w:p w14:paraId="29377D91" w14:textId="77777777" w:rsidR="002D189A" w:rsidRPr="002D189A" w:rsidRDefault="002D189A" w:rsidP="002D189A">
            <w:pPr>
              <w:rPr>
                <w:rFonts w:ascii="Arial" w:eastAsia="Times New Roman" w:hAnsi="Arial" w:cs="Arial"/>
                <w:b/>
                <w:snapToGrid w:val="0"/>
                <w:sz w:val="20"/>
                <w:szCs w:val="20"/>
              </w:rPr>
            </w:pPr>
          </w:p>
        </w:tc>
      </w:tr>
      <w:tr w:rsidR="002D189A" w:rsidRPr="002D189A" w14:paraId="659C14D9" w14:textId="77777777" w:rsidTr="006A2326">
        <w:trPr>
          <w:gridAfter w:val="1"/>
          <w:wAfter w:w="1450" w:type="dxa"/>
        </w:trPr>
        <w:tc>
          <w:tcPr>
            <w:tcW w:w="702" w:type="dxa"/>
          </w:tcPr>
          <w:p w14:paraId="2BA2CF3E" w14:textId="77777777" w:rsidR="002D189A" w:rsidRPr="002D189A" w:rsidRDefault="002D189A" w:rsidP="002D189A">
            <w:pPr>
              <w:rPr>
                <w:rFonts w:ascii="Arial" w:eastAsia="Times New Roman" w:hAnsi="Arial" w:cs="Arial"/>
                <w:snapToGrid w:val="0"/>
                <w:sz w:val="20"/>
                <w:szCs w:val="20"/>
              </w:rPr>
            </w:pPr>
          </w:p>
        </w:tc>
        <w:tc>
          <w:tcPr>
            <w:tcW w:w="2474" w:type="dxa"/>
          </w:tcPr>
          <w:p w14:paraId="1FF5593D" w14:textId="77777777" w:rsidR="002D189A" w:rsidRPr="002D189A" w:rsidRDefault="002D189A" w:rsidP="002D189A">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Membership</w:t>
            </w:r>
          </w:p>
        </w:tc>
        <w:tc>
          <w:tcPr>
            <w:tcW w:w="1831" w:type="dxa"/>
          </w:tcPr>
          <w:p w14:paraId="226D393A" w14:textId="01A6CA03" w:rsidR="002D189A" w:rsidRPr="002D189A" w:rsidRDefault="00EF1622" w:rsidP="002D189A">
            <w:pPr>
              <w:jc w:val="right"/>
              <w:rPr>
                <w:rFonts w:ascii="Arial" w:eastAsia="Times New Roman" w:hAnsi="Arial" w:cs="Arial"/>
                <w:snapToGrid w:val="0"/>
                <w:sz w:val="20"/>
                <w:szCs w:val="20"/>
              </w:rPr>
            </w:pPr>
            <w:r>
              <w:rPr>
                <w:rFonts w:ascii="Arial" w:eastAsia="Times New Roman" w:hAnsi="Arial" w:cs="Arial"/>
                <w:snapToGrid w:val="0"/>
                <w:sz w:val="20"/>
                <w:szCs w:val="20"/>
              </w:rPr>
              <w:t>2,</w:t>
            </w:r>
            <w:r w:rsidR="00F620F6">
              <w:rPr>
                <w:rFonts w:ascii="Arial" w:eastAsia="Times New Roman" w:hAnsi="Arial" w:cs="Arial"/>
                <w:snapToGrid w:val="0"/>
                <w:sz w:val="20"/>
                <w:szCs w:val="20"/>
              </w:rPr>
              <w:t>6</w:t>
            </w:r>
            <w:r w:rsidR="00A728E5">
              <w:rPr>
                <w:rFonts w:ascii="Arial" w:eastAsia="Times New Roman" w:hAnsi="Arial" w:cs="Arial"/>
                <w:snapToGrid w:val="0"/>
                <w:sz w:val="20"/>
                <w:szCs w:val="20"/>
              </w:rPr>
              <w:t>84</w:t>
            </w:r>
          </w:p>
        </w:tc>
        <w:tc>
          <w:tcPr>
            <w:tcW w:w="1585" w:type="dxa"/>
          </w:tcPr>
          <w:p w14:paraId="53392529" w14:textId="47377F9A" w:rsidR="002D189A" w:rsidRPr="002D189A" w:rsidRDefault="009A2438" w:rsidP="002D189A">
            <w:pPr>
              <w:jc w:val="right"/>
              <w:rPr>
                <w:rFonts w:ascii="Arial" w:eastAsia="Times New Roman" w:hAnsi="Arial" w:cs="Arial"/>
                <w:snapToGrid w:val="0"/>
                <w:sz w:val="20"/>
                <w:szCs w:val="20"/>
              </w:rPr>
            </w:pPr>
            <w:r>
              <w:rPr>
                <w:rFonts w:ascii="Arial" w:eastAsia="Times New Roman" w:hAnsi="Arial" w:cs="Arial"/>
                <w:snapToGrid w:val="0"/>
                <w:sz w:val="20"/>
                <w:szCs w:val="20"/>
              </w:rPr>
              <w:t>-</w:t>
            </w:r>
          </w:p>
        </w:tc>
        <w:tc>
          <w:tcPr>
            <w:tcW w:w="1228" w:type="dxa"/>
          </w:tcPr>
          <w:p w14:paraId="52536D7C" w14:textId="6B2719BD" w:rsidR="002D189A" w:rsidRPr="002D189A" w:rsidRDefault="004F2065" w:rsidP="002D189A">
            <w:pPr>
              <w:jc w:val="right"/>
              <w:rPr>
                <w:rFonts w:ascii="Arial" w:eastAsia="Times New Roman" w:hAnsi="Arial" w:cs="Arial"/>
                <w:snapToGrid w:val="0"/>
                <w:sz w:val="20"/>
                <w:szCs w:val="20"/>
              </w:rPr>
            </w:pPr>
            <w:r>
              <w:rPr>
                <w:rFonts w:ascii="Arial" w:eastAsia="Times New Roman" w:hAnsi="Arial" w:cs="Arial"/>
                <w:snapToGrid w:val="0"/>
                <w:sz w:val="20"/>
                <w:szCs w:val="20"/>
              </w:rPr>
              <w:t>2,</w:t>
            </w:r>
            <w:r w:rsidR="00FE0A69">
              <w:rPr>
                <w:rFonts w:ascii="Arial" w:eastAsia="Times New Roman" w:hAnsi="Arial" w:cs="Arial"/>
                <w:snapToGrid w:val="0"/>
                <w:sz w:val="20"/>
                <w:szCs w:val="20"/>
              </w:rPr>
              <w:t>6</w:t>
            </w:r>
            <w:r w:rsidR="00A728E5">
              <w:rPr>
                <w:rFonts w:ascii="Arial" w:eastAsia="Times New Roman" w:hAnsi="Arial" w:cs="Arial"/>
                <w:snapToGrid w:val="0"/>
                <w:sz w:val="20"/>
                <w:szCs w:val="20"/>
              </w:rPr>
              <w:t>84</w:t>
            </w:r>
          </w:p>
        </w:tc>
      </w:tr>
      <w:tr w:rsidR="002D189A" w:rsidRPr="002D189A" w14:paraId="086D1823" w14:textId="77777777" w:rsidTr="006A2326">
        <w:trPr>
          <w:gridAfter w:val="1"/>
          <w:wAfter w:w="1450" w:type="dxa"/>
        </w:trPr>
        <w:tc>
          <w:tcPr>
            <w:tcW w:w="702" w:type="dxa"/>
          </w:tcPr>
          <w:p w14:paraId="2FD8AAC4" w14:textId="77777777" w:rsidR="002D189A" w:rsidRPr="002D189A" w:rsidRDefault="002D189A" w:rsidP="002D189A">
            <w:pPr>
              <w:rPr>
                <w:rFonts w:ascii="Arial" w:eastAsia="Times New Roman" w:hAnsi="Arial" w:cs="Arial"/>
                <w:snapToGrid w:val="0"/>
                <w:sz w:val="20"/>
                <w:szCs w:val="20"/>
              </w:rPr>
            </w:pPr>
          </w:p>
        </w:tc>
        <w:tc>
          <w:tcPr>
            <w:tcW w:w="2474" w:type="dxa"/>
          </w:tcPr>
          <w:p w14:paraId="261BE431" w14:textId="77777777" w:rsidR="002D189A" w:rsidRPr="002D189A" w:rsidRDefault="002D189A" w:rsidP="002D189A">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Donations</w:t>
            </w:r>
          </w:p>
        </w:tc>
        <w:tc>
          <w:tcPr>
            <w:tcW w:w="1831" w:type="dxa"/>
          </w:tcPr>
          <w:p w14:paraId="170DEE1D" w14:textId="0E46B5A2" w:rsidR="002D189A" w:rsidRPr="002D189A" w:rsidRDefault="009E46F6" w:rsidP="002D189A">
            <w:pPr>
              <w:jc w:val="right"/>
              <w:rPr>
                <w:rFonts w:ascii="Arial" w:eastAsia="Times New Roman" w:hAnsi="Arial" w:cs="Arial"/>
                <w:snapToGrid w:val="0"/>
                <w:sz w:val="20"/>
                <w:szCs w:val="20"/>
              </w:rPr>
            </w:pPr>
            <w:r>
              <w:rPr>
                <w:rFonts w:ascii="Arial" w:eastAsia="Times New Roman" w:hAnsi="Arial" w:cs="Arial"/>
                <w:snapToGrid w:val="0"/>
                <w:sz w:val="20"/>
                <w:szCs w:val="20"/>
              </w:rPr>
              <w:t>106,179</w:t>
            </w:r>
            <w:r w:rsidR="002D189A" w:rsidRPr="002D189A">
              <w:rPr>
                <w:rFonts w:ascii="Arial" w:eastAsia="Times New Roman" w:hAnsi="Arial" w:cs="Arial"/>
                <w:snapToGrid w:val="0"/>
                <w:sz w:val="20"/>
                <w:szCs w:val="20"/>
              </w:rPr>
              <w:t xml:space="preserve">    </w:t>
            </w:r>
          </w:p>
        </w:tc>
        <w:tc>
          <w:tcPr>
            <w:tcW w:w="1585" w:type="dxa"/>
          </w:tcPr>
          <w:p w14:paraId="0C749EDD" w14:textId="2D39A262" w:rsidR="002D189A" w:rsidRPr="002D189A" w:rsidRDefault="002D020A" w:rsidP="002D189A">
            <w:pPr>
              <w:jc w:val="right"/>
              <w:rPr>
                <w:rFonts w:ascii="Arial" w:eastAsia="Times New Roman" w:hAnsi="Arial" w:cs="Arial"/>
                <w:snapToGrid w:val="0"/>
                <w:sz w:val="20"/>
                <w:szCs w:val="20"/>
              </w:rPr>
            </w:pPr>
            <w:r>
              <w:rPr>
                <w:rFonts w:ascii="Arial" w:eastAsia="Times New Roman" w:hAnsi="Arial" w:cs="Arial"/>
                <w:snapToGrid w:val="0"/>
                <w:sz w:val="20"/>
                <w:szCs w:val="20"/>
              </w:rPr>
              <w:t>1,</w:t>
            </w:r>
            <w:r w:rsidR="00537FB8">
              <w:rPr>
                <w:rFonts w:ascii="Arial" w:eastAsia="Times New Roman" w:hAnsi="Arial" w:cs="Arial"/>
                <w:snapToGrid w:val="0"/>
                <w:sz w:val="20"/>
                <w:szCs w:val="20"/>
              </w:rPr>
              <w:t>49</w:t>
            </w:r>
            <w:r w:rsidR="00821F13">
              <w:rPr>
                <w:rFonts w:ascii="Arial" w:eastAsia="Times New Roman" w:hAnsi="Arial" w:cs="Arial"/>
                <w:snapToGrid w:val="0"/>
                <w:sz w:val="20"/>
                <w:szCs w:val="20"/>
              </w:rPr>
              <w:t>6</w:t>
            </w:r>
            <w:r w:rsidR="002D189A" w:rsidRPr="002D189A">
              <w:rPr>
                <w:rFonts w:ascii="Arial" w:eastAsia="Times New Roman" w:hAnsi="Arial" w:cs="Arial"/>
                <w:snapToGrid w:val="0"/>
                <w:sz w:val="20"/>
                <w:szCs w:val="20"/>
              </w:rPr>
              <w:t xml:space="preserve">   </w:t>
            </w:r>
          </w:p>
        </w:tc>
        <w:tc>
          <w:tcPr>
            <w:tcW w:w="1228" w:type="dxa"/>
          </w:tcPr>
          <w:p w14:paraId="70FF2CF8" w14:textId="593EE17E" w:rsidR="002D189A" w:rsidRPr="002D189A" w:rsidRDefault="0075338A" w:rsidP="002D189A">
            <w:pPr>
              <w:jc w:val="right"/>
              <w:rPr>
                <w:rFonts w:ascii="Arial" w:eastAsia="Times New Roman" w:hAnsi="Arial" w:cs="Arial"/>
                <w:snapToGrid w:val="0"/>
                <w:sz w:val="20"/>
                <w:szCs w:val="20"/>
              </w:rPr>
            </w:pPr>
            <w:r>
              <w:rPr>
                <w:rFonts w:ascii="Arial" w:eastAsia="Times New Roman" w:hAnsi="Arial" w:cs="Arial"/>
                <w:snapToGrid w:val="0"/>
                <w:sz w:val="20"/>
                <w:szCs w:val="20"/>
              </w:rPr>
              <w:t>107,67</w:t>
            </w:r>
            <w:r w:rsidR="00D744CE">
              <w:rPr>
                <w:rFonts w:ascii="Arial" w:eastAsia="Times New Roman" w:hAnsi="Arial" w:cs="Arial"/>
                <w:snapToGrid w:val="0"/>
                <w:sz w:val="20"/>
                <w:szCs w:val="20"/>
              </w:rPr>
              <w:t>5</w:t>
            </w:r>
          </w:p>
        </w:tc>
      </w:tr>
      <w:tr w:rsidR="002D189A" w:rsidRPr="002D189A" w14:paraId="06DB6034" w14:textId="77777777" w:rsidTr="006A2326">
        <w:trPr>
          <w:gridAfter w:val="1"/>
          <w:wAfter w:w="1450" w:type="dxa"/>
        </w:trPr>
        <w:tc>
          <w:tcPr>
            <w:tcW w:w="702" w:type="dxa"/>
          </w:tcPr>
          <w:p w14:paraId="174C9B7C" w14:textId="77777777" w:rsidR="002D189A" w:rsidRPr="002D189A" w:rsidRDefault="002D189A" w:rsidP="002D189A">
            <w:pPr>
              <w:rPr>
                <w:rFonts w:ascii="Arial" w:eastAsia="Times New Roman" w:hAnsi="Arial" w:cs="Arial"/>
                <w:snapToGrid w:val="0"/>
                <w:sz w:val="20"/>
                <w:szCs w:val="20"/>
              </w:rPr>
            </w:pPr>
          </w:p>
        </w:tc>
        <w:tc>
          <w:tcPr>
            <w:tcW w:w="2474" w:type="dxa"/>
          </w:tcPr>
          <w:p w14:paraId="70F5AC46" w14:textId="77777777" w:rsidR="002D189A" w:rsidRPr="002D189A" w:rsidRDefault="002D189A" w:rsidP="002D189A">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Grants</w:t>
            </w:r>
          </w:p>
        </w:tc>
        <w:tc>
          <w:tcPr>
            <w:tcW w:w="1831" w:type="dxa"/>
          </w:tcPr>
          <w:p w14:paraId="1BDEFD88" w14:textId="637E7C56" w:rsidR="002D189A" w:rsidRPr="002D189A" w:rsidRDefault="002D4AB6"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62,008</w:t>
            </w:r>
          </w:p>
        </w:tc>
        <w:tc>
          <w:tcPr>
            <w:tcW w:w="1585" w:type="dxa"/>
          </w:tcPr>
          <w:p w14:paraId="54B106DF" w14:textId="3FD9FA38" w:rsidR="002D189A" w:rsidRPr="002D189A" w:rsidRDefault="001C7AA4"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81,72</w:t>
            </w:r>
            <w:r w:rsidR="00A728E5">
              <w:rPr>
                <w:rFonts w:ascii="Arial" w:eastAsia="Times New Roman" w:hAnsi="Arial" w:cs="Arial"/>
                <w:snapToGrid w:val="0"/>
                <w:sz w:val="20"/>
                <w:szCs w:val="20"/>
                <w:u w:val="single"/>
              </w:rPr>
              <w:t>9</w:t>
            </w:r>
          </w:p>
        </w:tc>
        <w:tc>
          <w:tcPr>
            <w:tcW w:w="1228" w:type="dxa"/>
          </w:tcPr>
          <w:p w14:paraId="26618942" w14:textId="256E5EBF" w:rsidR="002D189A" w:rsidRPr="002D189A" w:rsidRDefault="00DD3FBB"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143,73</w:t>
            </w:r>
            <w:r w:rsidR="00726297">
              <w:rPr>
                <w:rFonts w:ascii="Arial" w:eastAsia="Times New Roman" w:hAnsi="Arial" w:cs="Arial"/>
                <w:snapToGrid w:val="0"/>
                <w:sz w:val="20"/>
                <w:szCs w:val="20"/>
                <w:u w:val="single"/>
              </w:rPr>
              <w:t>7</w:t>
            </w:r>
          </w:p>
        </w:tc>
      </w:tr>
      <w:tr w:rsidR="002D189A" w:rsidRPr="002D189A" w14:paraId="713BAB3A" w14:textId="77777777" w:rsidTr="006A2326">
        <w:trPr>
          <w:gridAfter w:val="1"/>
          <w:wAfter w:w="1450" w:type="dxa"/>
        </w:trPr>
        <w:tc>
          <w:tcPr>
            <w:tcW w:w="702" w:type="dxa"/>
          </w:tcPr>
          <w:p w14:paraId="29065959" w14:textId="77777777" w:rsidR="002D189A" w:rsidRPr="002D189A" w:rsidRDefault="002D189A" w:rsidP="002D189A">
            <w:pPr>
              <w:rPr>
                <w:rFonts w:ascii="Arial" w:eastAsia="Times New Roman" w:hAnsi="Arial" w:cs="Arial"/>
                <w:snapToGrid w:val="0"/>
                <w:sz w:val="20"/>
                <w:szCs w:val="20"/>
              </w:rPr>
            </w:pPr>
          </w:p>
        </w:tc>
        <w:tc>
          <w:tcPr>
            <w:tcW w:w="2474" w:type="dxa"/>
          </w:tcPr>
          <w:p w14:paraId="739E767B" w14:textId="77777777" w:rsidR="002D189A" w:rsidRPr="002D189A" w:rsidRDefault="002D189A" w:rsidP="002D189A">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Total</w:t>
            </w:r>
          </w:p>
        </w:tc>
        <w:tc>
          <w:tcPr>
            <w:tcW w:w="1831" w:type="dxa"/>
          </w:tcPr>
          <w:p w14:paraId="21345402" w14:textId="7B4AA4D2" w:rsidR="002D189A" w:rsidRPr="002D189A" w:rsidRDefault="00A74439"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1</w:t>
            </w:r>
            <w:r w:rsidR="002F1612">
              <w:rPr>
                <w:rFonts w:ascii="Arial" w:eastAsia="Times New Roman" w:hAnsi="Arial" w:cs="Arial"/>
                <w:snapToGrid w:val="0"/>
                <w:sz w:val="20"/>
                <w:szCs w:val="20"/>
                <w:u w:val="single"/>
              </w:rPr>
              <w:t>70,8</w:t>
            </w:r>
            <w:r w:rsidR="00726297">
              <w:rPr>
                <w:rFonts w:ascii="Arial" w:eastAsia="Times New Roman" w:hAnsi="Arial" w:cs="Arial"/>
                <w:snapToGrid w:val="0"/>
                <w:sz w:val="20"/>
                <w:szCs w:val="20"/>
                <w:u w:val="single"/>
              </w:rPr>
              <w:t>71</w:t>
            </w:r>
          </w:p>
        </w:tc>
        <w:tc>
          <w:tcPr>
            <w:tcW w:w="1585" w:type="dxa"/>
          </w:tcPr>
          <w:p w14:paraId="6F8785FF" w14:textId="5CEC4DF2" w:rsidR="002D189A" w:rsidRPr="002D189A" w:rsidRDefault="00906CD0"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83,22</w:t>
            </w:r>
            <w:r w:rsidR="00726297">
              <w:rPr>
                <w:rFonts w:ascii="Arial" w:eastAsia="Times New Roman" w:hAnsi="Arial" w:cs="Arial"/>
                <w:snapToGrid w:val="0"/>
                <w:sz w:val="20"/>
                <w:szCs w:val="20"/>
                <w:u w:val="single"/>
              </w:rPr>
              <w:t>5</w:t>
            </w:r>
          </w:p>
        </w:tc>
        <w:tc>
          <w:tcPr>
            <w:tcW w:w="1228" w:type="dxa"/>
          </w:tcPr>
          <w:p w14:paraId="049B6C90" w14:textId="77777777" w:rsidR="002D189A" w:rsidRDefault="00F60983"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2</w:t>
            </w:r>
            <w:r w:rsidR="0068351D">
              <w:rPr>
                <w:rFonts w:ascii="Arial" w:eastAsia="Times New Roman" w:hAnsi="Arial" w:cs="Arial"/>
                <w:snapToGrid w:val="0"/>
                <w:sz w:val="20"/>
                <w:szCs w:val="20"/>
                <w:u w:val="single"/>
              </w:rPr>
              <w:t>54,0</w:t>
            </w:r>
            <w:r w:rsidR="00726297">
              <w:rPr>
                <w:rFonts w:ascii="Arial" w:eastAsia="Times New Roman" w:hAnsi="Arial" w:cs="Arial"/>
                <w:snapToGrid w:val="0"/>
                <w:sz w:val="20"/>
                <w:szCs w:val="20"/>
                <w:u w:val="single"/>
              </w:rPr>
              <w:t>96</w:t>
            </w:r>
          </w:p>
          <w:p w14:paraId="3D2C8D76" w14:textId="5A24BFBE" w:rsidR="00726297" w:rsidRPr="002D189A" w:rsidRDefault="00726297" w:rsidP="002D189A">
            <w:pPr>
              <w:jc w:val="right"/>
              <w:rPr>
                <w:rFonts w:ascii="Arial" w:eastAsia="Times New Roman" w:hAnsi="Arial" w:cs="Arial"/>
                <w:snapToGrid w:val="0"/>
                <w:sz w:val="20"/>
                <w:szCs w:val="20"/>
                <w:u w:val="single"/>
              </w:rPr>
            </w:pPr>
          </w:p>
        </w:tc>
      </w:tr>
      <w:tr w:rsidR="001548D2" w:rsidRPr="002D189A" w14:paraId="65CDC24D" w14:textId="77777777" w:rsidTr="006A2326">
        <w:trPr>
          <w:gridAfter w:val="1"/>
          <w:wAfter w:w="1450" w:type="dxa"/>
        </w:trPr>
        <w:tc>
          <w:tcPr>
            <w:tcW w:w="702" w:type="dxa"/>
          </w:tcPr>
          <w:p w14:paraId="16ED5FC5" w14:textId="3FCACD96" w:rsidR="001548D2" w:rsidRPr="002D189A" w:rsidRDefault="001548D2" w:rsidP="002D189A">
            <w:pPr>
              <w:rPr>
                <w:rFonts w:ascii="Arial" w:eastAsia="Times New Roman" w:hAnsi="Arial" w:cs="Arial"/>
                <w:b/>
                <w:snapToGrid w:val="0"/>
                <w:sz w:val="20"/>
                <w:szCs w:val="20"/>
              </w:rPr>
            </w:pPr>
            <w:r>
              <w:rPr>
                <w:rFonts w:ascii="Arial" w:eastAsia="Times New Roman" w:hAnsi="Arial" w:cs="Arial"/>
                <w:b/>
                <w:snapToGrid w:val="0"/>
                <w:sz w:val="20"/>
                <w:szCs w:val="20"/>
              </w:rPr>
              <w:t>2.2</w:t>
            </w:r>
          </w:p>
        </w:tc>
        <w:tc>
          <w:tcPr>
            <w:tcW w:w="2474" w:type="dxa"/>
          </w:tcPr>
          <w:p w14:paraId="2B7FB440" w14:textId="56B3A61F" w:rsidR="001548D2" w:rsidRPr="002D189A" w:rsidRDefault="001548D2" w:rsidP="002D189A">
            <w:pPr>
              <w:ind w:right="-119"/>
              <w:rPr>
                <w:rFonts w:ascii="Arial" w:eastAsia="Times New Roman" w:hAnsi="Arial" w:cs="Arial"/>
                <w:b/>
                <w:snapToGrid w:val="0"/>
                <w:sz w:val="20"/>
                <w:szCs w:val="20"/>
              </w:rPr>
            </w:pPr>
            <w:r>
              <w:rPr>
                <w:rFonts w:ascii="Arial" w:eastAsia="Times New Roman" w:hAnsi="Arial" w:cs="Arial"/>
                <w:b/>
                <w:snapToGrid w:val="0"/>
                <w:sz w:val="20"/>
                <w:szCs w:val="20"/>
              </w:rPr>
              <w:t>Legacies</w:t>
            </w:r>
          </w:p>
        </w:tc>
        <w:tc>
          <w:tcPr>
            <w:tcW w:w="1831" w:type="dxa"/>
          </w:tcPr>
          <w:p w14:paraId="5D32D11E" w14:textId="1943D164" w:rsidR="001548D2" w:rsidRPr="001548D2" w:rsidRDefault="002C0C88" w:rsidP="002D189A">
            <w:pPr>
              <w:jc w:val="right"/>
              <w:rPr>
                <w:rFonts w:ascii="Arial" w:eastAsia="Times New Roman" w:hAnsi="Arial" w:cs="Arial"/>
                <w:bCs/>
                <w:snapToGrid w:val="0"/>
                <w:sz w:val="20"/>
                <w:szCs w:val="20"/>
                <w:u w:val="single"/>
              </w:rPr>
            </w:pPr>
            <w:r>
              <w:rPr>
                <w:rFonts w:ascii="Arial" w:eastAsia="Times New Roman" w:hAnsi="Arial" w:cs="Arial"/>
                <w:bCs/>
                <w:snapToGrid w:val="0"/>
                <w:sz w:val="20"/>
                <w:szCs w:val="20"/>
                <w:u w:val="single"/>
              </w:rPr>
              <w:t>6</w:t>
            </w:r>
            <w:r w:rsidR="006A2F3A">
              <w:rPr>
                <w:rFonts w:ascii="Arial" w:eastAsia="Times New Roman" w:hAnsi="Arial" w:cs="Arial"/>
                <w:bCs/>
                <w:snapToGrid w:val="0"/>
                <w:sz w:val="20"/>
                <w:szCs w:val="20"/>
                <w:u w:val="single"/>
              </w:rPr>
              <w:t>6</w:t>
            </w:r>
            <w:r>
              <w:rPr>
                <w:rFonts w:ascii="Arial" w:eastAsia="Times New Roman" w:hAnsi="Arial" w:cs="Arial"/>
                <w:bCs/>
                <w:snapToGrid w:val="0"/>
                <w:sz w:val="20"/>
                <w:szCs w:val="20"/>
                <w:u w:val="single"/>
              </w:rPr>
              <w:t>,</w:t>
            </w:r>
            <w:r w:rsidR="008B1B83">
              <w:rPr>
                <w:rFonts w:ascii="Arial" w:eastAsia="Times New Roman" w:hAnsi="Arial" w:cs="Arial"/>
                <w:bCs/>
                <w:snapToGrid w:val="0"/>
                <w:sz w:val="20"/>
                <w:szCs w:val="20"/>
                <w:u w:val="single"/>
              </w:rPr>
              <w:t>500</w:t>
            </w:r>
          </w:p>
        </w:tc>
        <w:tc>
          <w:tcPr>
            <w:tcW w:w="1585" w:type="dxa"/>
          </w:tcPr>
          <w:p w14:paraId="018D4BE3" w14:textId="2F20B236" w:rsidR="001548D2" w:rsidRPr="00021B4D" w:rsidRDefault="001548D2" w:rsidP="002D189A">
            <w:pPr>
              <w:jc w:val="right"/>
              <w:rPr>
                <w:rFonts w:ascii="Arial" w:eastAsia="Times New Roman" w:hAnsi="Arial" w:cs="Arial"/>
                <w:bCs/>
                <w:snapToGrid w:val="0"/>
                <w:sz w:val="20"/>
                <w:szCs w:val="20"/>
              </w:rPr>
            </w:pPr>
            <w:r w:rsidRPr="00021B4D">
              <w:rPr>
                <w:rFonts w:ascii="Arial" w:eastAsia="Times New Roman" w:hAnsi="Arial" w:cs="Arial"/>
                <w:bCs/>
                <w:snapToGrid w:val="0"/>
                <w:sz w:val="20"/>
                <w:szCs w:val="20"/>
                <w:u w:val="single"/>
              </w:rPr>
              <w:t xml:space="preserve">          -                     </w:t>
            </w:r>
          </w:p>
        </w:tc>
        <w:tc>
          <w:tcPr>
            <w:tcW w:w="1228" w:type="dxa"/>
          </w:tcPr>
          <w:p w14:paraId="24A4EABB" w14:textId="086D32F3" w:rsidR="001548D2" w:rsidRPr="001548D2" w:rsidRDefault="008B1B83" w:rsidP="002D189A">
            <w:pPr>
              <w:jc w:val="right"/>
              <w:rPr>
                <w:rFonts w:ascii="Arial" w:eastAsia="Times New Roman" w:hAnsi="Arial" w:cs="Arial"/>
                <w:bCs/>
                <w:snapToGrid w:val="0"/>
                <w:sz w:val="20"/>
                <w:szCs w:val="20"/>
                <w:u w:val="single"/>
              </w:rPr>
            </w:pPr>
            <w:r>
              <w:rPr>
                <w:rFonts w:ascii="Arial" w:eastAsia="Times New Roman" w:hAnsi="Arial" w:cs="Arial"/>
                <w:bCs/>
                <w:snapToGrid w:val="0"/>
                <w:sz w:val="20"/>
                <w:szCs w:val="20"/>
                <w:u w:val="single"/>
              </w:rPr>
              <w:t>6</w:t>
            </w:r>
            <w:r w:rsidR="009225E7">
              <w:rPr>
                <w:rFonts w:ascii="Arial" w:eastAsia="Times New Roman" w:hAnsi="Arial" w:cs="Arial"/>
                <w:bCs/>
                <w:snapToGrid w:val="0"/>
                <w:sz w:val="20"/>
                <w:szCs w:val="20"/>
                <w:u w:val="single"/>
              </w:rPr>
              <w:t>6</w:t>
            </w:r>
            <w:r>
              <w:rPr>
                <w:rFonts w:ascii="Arial" w:eastAsia="Times New Roman" w:hAnsi="Arial" w:cs="Arial"/>
                <w:bCs/>
                <w:snapToGrid w:val="0"/>
                <w:sz w:val="20"/>
                <w:szCs w:val="20"/>
                <w:u w:val="single"/>
              </w:rPr>
              <w:t>,500</w:t>
            </w:r>
          </w:p>
        </w:tc>
      </w:tr>
      <w:tr w:rsidR="002D189A" w:rsidRPr="002D189A" w14:paraId="78059A52" w14:textId="77777777" w:rsidTr="006A2326">
        <w:trPr>
          <w:gridAfter w:val="1"/>
          <w:wAfter w:w="1450" w:type="dxa"/>
        </w:trPr>
        <w:tc>
          <w:tcPr>
            <w:tcW w:w="702" w:type="dxa"/>
          </w:tcPr>
          <w:p w14:paraId="1924B53A" w14:textId="266A0848" w:rsidR="002D189A" w:rsidRPr="002D189A" w:rsidRDefault="002D189A" w:rsidP="002D189A">
            <w:pPr>
              <w:rPr>
                <w:rFonts w:ascii="Arial" w:eastAsia="Times New Roman" w:hAnsi="Arial" w:cs="Arial"/>
                <w:b/>
                <w:snapToGrid w:val="0"/>
                <w:sz w:val="20"/>
                <w:szCs w:val="20"/>
              </w:rPr>
            </w:pPr>
            <w:r w:rsidRPr="002D189A">
              <w:rPr>
                <w:rFonts w:ascii="Arial" w:eastAsia="Times New Roman" w:hAnsi="Arial" w:cs="Arial"/>
                <w:b/>
                <w:snapToGrid w:val="0"/>
                <w:sz w:val="20"/>
                <w:szCs w:val="20"/>
              </w:rPr>
              <w:t>2.</w:t>
            </w:r>
            <w:r w:rsidR="000F2511">
              <w:rPr>
                <w:rFonts w:ascii="Arial" w:eastAsia="Times New Roman" w:hAnsi="Arial" w:cs="Arial"/>
                <w:b/>
                <w:snapToGrid w:val="0"/>
                <w:sz w:val="20"/>
                <w:szCs w:val="20"/>
              </w:rPr>
              <w:t>3</w:t>
            </w:r>
          </w:p>
        </w:tc>
        <w:tc>
          <w:tcPr>
            <w:tcW w:w="2474" w:type="dxa"/>
          </w:tcPr>
          <w:p w14:paraId="30492DF0" w14:textId="77777777" w:rsidR="002D189A" w:rsidRPr="002D189A" w:rsidRDefault="002D189A" w:rsidP="002D189A">
            <w:pPr>
              <w:ind w:right="-119"/>
              <w:rPr>
                <w:rFonts w:ascii="Arial" w:eastAsia="Times New Roman" w:hAnsi="Arial" w:cs="Arial"/>
                <w:b/>
                <w:snapToGrid w:val="0"/>
                <w:sz w:val="20"/>
                <w:szCs w:val="20"/>
              </w:rPr>
            </w:pPr>
            <w:r w:rsidRPr="002D189A">
              <w:rPr>
                <w:rFonts w:ascii="Arial" w:eastAsia="Times New Roman" w:hAnsi="Arial" w:cs="Arial"/>
                <w:b/>
                <w:snapToGrid w:val="0"/>
                <w:sz w:val="20"/>
                <w:szCs w:val="20"/>
              </w:rPr>
              <w:t>Charitable Activities</w:t>
            </w:r>
          </w:p>
        </w:tc>
        <w:tc>
          <w:tcPr>
            <w:tcW w:w="1831" w:type="dxa"/>
          </w:tcPr>
          <w:p w14:paraId="02742F0D" w14:textId="77777777" w:rsidR="002D189A" w:rsidRPr="002D189A" w:rsidRDefault="002D189A" w:rsidP="002D189A">
            <w:pPr>
              <w:jc w:val="right"/>
              <w:rPr>
                <w:rFonts w:ascii="Arial" w:eastAsia="Times New Roman" w:hAnsi="Arial" w:cs="Arial"/>
                <w:b/>
                <w:snapToGrid w:val="0"/>
                <w:sz w:val="20"/>
                <w:szCs w:val="20"/>
              </w:rPr>
            </w:pPr>
          </w:p>
        </w:tc>
        <w:tc>
          <w:tcPr>
            <w:tcW w:w="1585" w:type="dxa"/>
          </w:tcPr>
          <w:p w14:paraId="3E3DB78D" w14:textId="77777777" w:rsidR="002D189A" w:rsidRPr="002D189A" w:rsidRDefault="002D189A" w:rsidP="002D189A">
            <w:pPr>
              <w:jc w:val="right"/>
              <w:rPr>
                <w:rFonts w:ascii="Arial" w:eastAsia="Times New Roman" w:hAnsi="Arial" w:cs="Arial"/>
                <w:b/>
                <w:snapToGrid w:val="0"/>
                <w:sz w:val="20"/>
                <w:szCs w:val="20"/>
              </w:rPr>
            </w:pPr>
          </w:p>
        </w:tc>
        <w:tc>
          <w:tcPr>
            <w:tcW w:w="1228" w:type="dxa"/>
          </w:tcPr>
          <w:p w14:paraId="60B76E0C" w14:textId="77777777" w:rsidR="002D189A" w:rsidRPr="002D189A" w:rsidRDefault="002D189A" w:rsidP="002D189A">
            <w:pPr>
              <w:jc w:val="right"/>
              <w:rPr>
                <w:rFonts w:ascii="Arial" w:eastAsia="Times New Roman" w:hAnsi="Arial" w:cs="Arial"/>
                <w:b/>
                <w:snapToGrid w:val="0"/>
                <w:sz w:val="20"/>
                <w:szCs w:val="20"/>
              </w:rPr>
            </w:pPr>
          </w:p>
        </w:tc>
      </w:tr>
      <w:tr w:rsidR="002D189A" w:rsidRPr="002D189A" w14:paraId="3F61CCBC" w14:textId="77777777" w:rsidTr="006A2326">
        <w:trPr>
          <w:gridAfter w:val="1"/>
          <w:wAfter w:w="1450" w:type="dxa"/>
        </w:trPr>
        <w:tc>
          <w:tcPr>
            <w:tcW w:w="702" w:type="dxa"/>
          </w:tcPr>
          <w:p w14:paraId="09FE4570" w14:textId="77777777" w:rsidR="002D189A" w:rsidRPr="002D189A" w:rsidRDefault="002D189A" w:rsidP="002D189A">
            <w:pPr>
              <w:rPr>
                <w:rFonts w:ascii="Arial" w:eastAsia="Times New Roman" w:hAnsi="Arial" w:cs="Arial"/>
                <w:snapToGrid w:val="0"/>
                <w:sz w:val="20"/>
                <w:szCs w:val="20"/>
              </w:rPr>
            </w:pPr>
          </w:p>
        </w:tc>
        <w:tc>
          <w:tcPr>
            <w:tcW w:w="2474" w:type="dxa"/>
          </w:tcPr>
          <w:p w14:paraId="7ABA80B9" w14:textId="77777777" w:rsidR="002D189A" w:rsidRPr="002D189A" w:rsidRDefault="002D189A" w:rsidP="002D189A">
            <w:pPr>
              <w:ind w:right="-119"/>
              <w:rPr>
                <w:rFonts w:ascii="Arial" w:eastAsia="Times New Roman" w:hAnsi="Arial" w:cs="Arial"/>
                <w:snapToGrid w:val="0"/>
                <w:sz w:val="20"/>
                <w:szCs w:val="20"/>
              </w:rPr>
            </w:pPr>
            <w:proofErr w:type="spellStart"/>
            <w:r w:rsidRPr="002D189A">
              <w:rPr>
                <w:rFonts w:ascii="Arial" w:eastAsia="Times New Roman" w:hAnsi="Arial" w:cs="Arial"/>
                <w:snapToGrid w:val="0"/>
                <w:sz w:val="20"/>
                <w:szCs w:val="20"/>
              </w:rPr>
              <w:t>Charges,sales,etc</w:t>
            </w:r>
            <w:proofErr w:type="spellEnd"/>
          </w:p>
        </w:tc>
        <w:tc>
          <w:tcPr>
            <w:tcW w:w="1831" w:type="dxa"/>
          </w:tcPr>
          <w:p w14:paraId="5FE92B65" w14:textId="7B07544B" w:rsidR="002D189A" w:rsidRPr="002D189A" w:rsidRDefault="00C27E3B"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7,2</w:t>
            </w:r>
            <w:r w:rsidR="00B92805">
              <w:rPr>
                <w:rFonts w:ascii="Arial" w:eastAsia="Times New Roman" w:hAnsi="Arial" w:cs="Arial"/>
                <w:snapToGrid w:val="0"/>
                <w:sz w:val="20"/>
                <w:szCs w:val="20"/>
                <w:u w:val="single"/>
              </w:rPr>
              <w:t>80</w:t>
            </w:r>
            <w:r w:rsidR="002D189A" w:rsidRPr="002D189A">
              <w:rPr>
                <w:rFonts w:ascii="Arial" w:eastAsia="Times New Roman" w:hAnsi="Arial" w:cs="Arial"/>
                <w:snapToGrid w:val="0"/>
                <w:sz w:val="20"/>
                <w:szCs w:val="20"/>
                <w:u w:val="single"/>
              </w:rPr>
              <w:t xml:space="preserve">   </w:t>
            </w:r>
          </w:p>
        </w:tc>
        <w:tc>
          <w:tcPr>
            <w:tcW w:w="1585" w:type="dxa"/>
          </w:tcPr>
          <w:p w14:paraId="0F32BB01" w14:textId="18C54F5E" w:rsidR="002D189A" w:rsidRPr="002D189A" w:rsidRDefault="00713C6C"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002D189A" w:rsidRPr="002D189A">
              <w:rPr>
                <w:rFonts w:ascii="Arial" w:eastAsia="Times New Roman" w:hAnsi="Arial" w:cs="Arial"/>
                <w:snapToGrid w:val="0"/>
                <w:sz w:val="20"/>
                <w:szCs w:val="20"/>
                <w:u w:val="single"/>
              </w:rPr>
              <w:t xml:space="preserve">  </w:t>
            </w:r>
            <w:r>
              <w:rPr>
                <w:rFonts w:ascii="Arial" w:eastAsia="Times New Roman" w:hAnsi="Arial" w:cs="Arial"/>
                <w:snapToGrid w:val="0"/>
                <w:sz w:val="20"/>
                <w:szCs w:val="20"/>
                <w:u w:val="single"/>
              </w:rPr>
              <w:t xml:space="preserve">   </w:t>
            </w:r>
          </w:p>
        </w:tc>
        <w:tc>
          <w:tcPr>
            <w:tcW w:w="1228" w:type="dxa"/>
          </w:tcPr>
          <w:p w14:paraId="283CCBC3" w14:textId="11EFA95B" w:rsidR="002D189A" w:rsidRPr="002D189A" w:rsidRDefault="00713C6C"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00C27E3B">
              <w:rPr>
                <w:rFonts w:ascii="Arial" w:eastAsia="Times New Roman" w:hAnsi="Arial" w:cs="Arial"/>
                <w:snapToGrid w:val="0"/>
                <w:sz w:val="20"/>
                <w:szCs w:val="20"/>
                <w:u w:val="single"/>
              </w:rPr>
              <w:t>7,2</w:t>
            </w:r>
            <w:r w:rsidR="00B92805">
              <w:rPr>
                <w:rFonts w:ascii="Arial" w:eastAsia="Times New Roman" w:hAnsi="Arial" w:cs="Arial"/>
                <w:snapToGrid w:val="0"/>
                <w:sz w:val="20"/>
                <w:szCs w:val="20"/>
                <w:u w:val="single"/>
              </w:rPr>
              <w:t>80</w:t>
            </w:r>
          </w:p>
        </w:tc>
      </w:tr>
      <w:tr w:rsidR="002D189A" w:rsidRPr="002D189A" w14:paraId="32CA580B" w14:textId="77777777" w:rsidTr="006A2326">
        <w:trPr>
          <w:gridAfter w:val="1"/>
          <w:wAfter w:w="1450" w:type="dxa"/>
        </w:trPr>
        <w:tc>
          <w:tcPr>
            <w:tcW w:w="702" w:type="dxa"/>
          </w:tcPr>
          <w:p w14:paraId="25F81A6C" w14:textId="77777777" w:rsidR="002D189A" w:rsidRPr="002D189A" w:rsidRDefault="002D189A" w:rsidP="002D189A">
            <w:pPr>
              <w:rPr>
                <w:rFonts w:ascii="Arial" w:eastAsia="Times New Roman" w:hAnsi="Arial" w:cs="Arial"/>
                <w:snapToGrid w:val="0"/>
                <w:sz w:val="20"/>
                <w:szCs w:val="20"/>
              </w:rPr>
            </w:pPr>
          </w:p>
        </w:tc>
        <w:tc>
          <w:tcPr>
            <w:tcW w:w="2474" w:type="dxa"/>
          </w:tcPr>
          <w:p w14:paraId="3A1A57B5" w14:textId="77777777" w:rsidR="002D189A" w:rsidRPr="002D189A" w:rsidRDefault="002D189A" w:rsidP="002D189A">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Total</w:t>
            </w:r>
          </w:p>
        </w:tc>
        <w:tc>
          <w:tcPr>
            <w:tcW w:w="1831" w:type="dxa"/>
          </w:tcPr>
          <w:p w14:paraId="1FA3969E" w14:textId="40185AD4" w:rsidR="002D189A" w:rsidRPr="002D189A" w:rsidRDefault="00C27E3B"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7,2</w:t>
            </w:r>
            <w:r w:rsidR="00B92805">
              <w:rPr>
                <w:rFonts w:ascii="Arial" w:eastAsia="Times New Roman" w:hAnsi="Arial" w:cs="Arial"/>
                <w:snapToGrid w:val="0"/>
                <w:sz w:val="20"/>
                <w:szCs w:val="20"/>
                <w:u w:val="single"/>
              </w:rPr>
              <w:t>80</w:t>
            </w:r>
            <w:r w:rsidR="002D189A" w:rsidRPr="002D189A">
              <w:rPr>
                <w:rFonts w:ascii="Arial" w:eastAsia="Times New Roman" w:hAnsi="Arial" w:cs="Arial"/>
                <w:snapToGrid w:val="0"/>
                <w:sz w:val="20"/>
                <w:szCs w:val="20"/>
                <w:u w:val="single"/>
              </w:rPr>
              <w:t xml:space="preserve">   </w:t>
            </w:r>
          </w:p>
        </w:tc>
        <w:tc>
          <w:tcPr>
            <w:tcW w:w="1585" w:type="dxa"/>
          </w:tcPr>
          <w:p w14:paraId="61D5F966" w14:textId="74C0BE72" w:rsidR="002D189A" w:rsidRPr="002D189A" w:rsidRDefault="00713C6C"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002D189A" w:rsidRPr="002D189A">
              <w:rPr>
                <w:rFonts w:ascii="Arial" w:eastAsia="Times New Roman" w:hAnsi="Arial" w:cs="Arial"/>
                <w:snapToGrid w:val="0"/>
                <w:sz w:val="20"/>
                <w:szCs w:val="20"/>
                <w:u w:val="single"/>
              </w:rPr>
              <w:t xml:space="preserve">  </w:t>
            </w:r>
            <w:r>
              <w:rPr>
                <w:rFonts w:ascii="Arial" w:eastAsia="Times New Roman" w:hAnsi="Arial" w:cs="Arial"/>
                <w:snapToGrid w:val="0"/>
                <w:sz w:val="20"/>
                <w:szCs w:val="20"/>
                <w:u w:val="single"/>
              </w:rPr>
              <w:t>-</w:t>
            </w:r>
          </w:p>
        </w:tc>
        <w:tc>
          <w:tcPr>
            <w:tcW w:w="1228" w:type="dxa"/>
          </w:tcPr>
          <w:p w14:paraId="68CD9B43" w14:textId="39C182BC" w:rsidR="002D189A" w:rsidRPr="002D189A" w:rsidRDefault="00713C6C"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00C27E3B">
              <w:rPr>
                <w:rFonts w:ascii="Arial" w:eastAsia="Times New Roman" w:hAnsi="Arial" w:cs="Arial"/>
                <w:snapToGrid w:val="0"/>
                <w:sz w:val="20"/>
                <w:szCs w:val="20"/>
                <w:u w:val="single"/>
              </w:rPr>
              <w:t>7,2</w:t>
            </w:r>
            <w:r w:rsidR="00B92805">
              <w:rPr>
                <w:rFonts w:ascii="Arial" w:eastAsia="Times New Roman" w:hAnsi="Arial" w:cs="Arial"/>
                <w:snapToGrid w:val="0"/>
                <w:sz w:val="20"/>
                <w:szCs w:val="20"/>
                <w:u w:val="single"/>
              </w:rPr>
              <w:t>80</w:t>
            </w:r>
          </w:p>
        </w:tc>
      </w:tr>
      <w:tr w:rsidR="002D189A" w:rsidRPr="002D189A" w14:paraId="39612C1A" w14:textId="77777777" w:rsidTr="006A2326">
        <w:trPr>
          <w:gridAfter w:val="1"/>
          <w:wAfter w:w="1450" w:type="dxa"/>
        </w:trPr>
        <w:tc>
          <w:tcPr>
            <w:tcW w:w="702" w:type="dxa"/>
          </w:tcPr>
          <w:p w14:paraId="17A07DC2" w14:textId="5A8BB0B1" w:rsidR="002D189A" w:rsidRPr="002D189A" w:rsidRDefault="002D189A" w:rsidP="002D189A">
            <w:pPr>
              <w:rPr>
                <w:rFonts w:ascii="Arial" w:eastAsia="Times New Roman" w:hAnsi="Arial" w:cs="Arial"/>
                <w:b/>
                <w:snapToGrid w:val="0"/>
                <w:sz w:val="20"/>
                <w:szCs w:val="20"/>
              </w:rPr>
            </w:pPr>
            <w:r w:rsidRPr="002D189A">
              <w:rPr>
                <w:rFonts w:ascii="Arial" w:eastAsia="Times New Roman" w:hAnsi="Arial" w:cs="Arial"/>
                <w:b/>
                <w:snapToGrid w:val="0"/>
                <w:sz w:val="20"/>
                <w:szCs w:val="20"/>
              </w:rPr>
              <w:t>2.</w:t>
            </w:r>
            <w:r w:rsidR="000F2511">
              <w:rPr>
                <w:rFonts w:ascii="Arial" w:eastAsia="Times New Roman" w:hAnsi="Arial" w:cs="Arial"/>
                <w:b/>
                <w:snapToGrid w:val="0"/>
                <w:sz w:val="20"/>
                <w:szCs w:val="20"/>
              </w:rPr>
              <w:t>4</w:t>
            </w:r>
          </w:p>
        </w:tc>
        <w:tc>
          <w:tcPr>
            <w:tcW w:w="2474" w:type="dxa"/>
          </w:tcPr>
          <w:p w14:paraId="03053434" w14:textId="77777777" w:rsidR="002D189A" w:rsidRPr="002D189A" w:rsidRDefault="002D189A" w:rsidP="002D189A">
            <w:pPr>
              <w:ind w:right="-119"/>
              <w:rPr>
                <w:rFonts w:ascii="Arial" w:eastAsia="Times New Roman" w:hAnsi="Arial" w:cs="Arial"/>
                <w:b/>
                <w:snapToGrid w:val="0"/>
                <w:sz w:val="20"/>
                <w:szCs w:val="20"/>
              </w:rPr>
            </w:pPr>
            <w:r w:rsidRPr="002D189A">
              <w:rPr>
                <w:rFonts w:ascii="Arial" w:eastAsia="Times New Roman" w:hAnsi="Arial" w:cs="Arial"/>
                <w:b/>
                <w:snapToGrid w:val="0"/>
                <w:sz w:val="20"/>
                <w:szCs w:val="20"/>
              </w:rPr>
              <w:t>Other Trading Activities</w:t>
            </w:r>
          </w:p>
        </w:tc>
        <w:tc>
          <w:tcPr>
            <w:tcW w:w="1831" w:type="dxa"/>
          </w:tcPr>
          <w:p w14:paraId="79B04F42" w14:textId="77777777" w:rsidR="002D189A" w:rsidRPr="002D189A" w:rsidRDefault="002D189A" w:rsidP="002D189A">
            <w:pPr>
              <w:jc w:val="right"/>
              <w:rPr>
                <w:rFonts w:ascii="Arial" w:eastAsia="Times New Roman" w:hAnsi="Arial" w:cs="Arial"/>
                <w:b/>
                <w:snapToGrid w:val="0"/>
                <w:sz w:val="20"/>
                <w:szCs w:val="20"/>
              </w:rPr>
            </w:pPr>
          </w:p>
        </w:tc>
        <w:tc>
          <w:tcPr>
            <w:tcW w:w="1585" w:type="dxa"/>
          </w:tcPr>
          <w:p w14:paraId="7BDD82CC" w14:textId="77777777" w:rsidR="002D189A" w:rsidRPr="002D189A" w:rsidRDefault="002D189A" w:rsidP="002D189A">
            <w:pPr>
              <w:jc w:val="right"/>
              <w:rPr>
                <w:rFonts w:ascii="Arial" w:eastAsia="Times New Roman" w:hAnsi="Arial" w:cs="Arial"/>
                <w:b/>
                <w:snapToGrid w:val="0"/>
                <w:sz w:val="20"/>
                <w:szCs w:val="20"/>
              </w:rPr>
            </w:pPr>
          </w:p>
        </w:tc>
        <w:tc>
          <w:tcPr>
            <w:tcW w:w="1228" w:type="dxa"/>
          </w:tcPr>
          <w:p w14:paraId="7BEFCB8F" w14:textId="77777777" w:rsidR="002D189A" w:rsidRPr="002D189A" w:rsidRDefault="002D189A" w:rsidP="002D189A">
            <w:pPr>
              <w:jc w:val="right"/>
              <w:rPr>
                <w:rFonts w:ascii="Arial" w:eastAsia="Times New Roman" w:hAnsi="Arial" w:cs="Arial"/>
                <w:b/>
                <w:snapToGrid w:val="0"/>
                <w:sz w:val="20"/>
                <w:szCs w:val="20"/>
              </w:rPr>
            </w:pPr>
          </w:p>
        </w:tc>
      </w:tr>
      <w:tr w:rsidR="002D189A" w:rsidRPr="002D189A" w14:paraId="5186E1CC" w14:textId="77777777" w:rsidTr="006A2326">
        <w:trPr>
          <w:gridAfter w:val="1"/>
          <w:wAfter w:w="1450" w:type="dxa"/>
        </w:trPr>
        <w:tc>
          <w:tcPr>
            <w:tcW w:w="702" w:type="dxa"/>
          </w:tcPr>
          <w:p w14:paraId="5FE5C4B9" w14:textId="77777777" w:rsidR="002D189A" w:rsidRPr="002D189A" w:rsidRDefault="002D189A" w:rsidP="002D189A">
            <w:pPr>
              <w:rPr>
                <w:rFonts w:ascii="Arial" w:eastAsia="Times New Roman" w:hAnsi="Arial" w:cs="Arial"/>
                <w:snapToGrid w:val="0"/>
                <w:sz w:val="20"/>
                <w:szCs w:val="20"/>
              </w:rPr>
            </w:pPr>
          </w:p>
        </w:tc>
        <w:tc>
          <w:tcPr>
            <w:tcW w:w="2474" w:type="dxa"/>
          </w:tcPr>
          <w:p w14:paraId="0CB8E0E6" w14:textId="4BF49BAE" w:rsidR="002D189A" w:rsidRPr="002D189A" w:rsidRDefault="007B69CD" w:rsidP="002D189A">
            <w:pPr>
              <w:ind w:right="-119"/>
              <w:rPr>
                <w:rFonts w:ascii="Arial" w:eastAsia="Times New Roman" w:hAnsi="Arial" w:cs="Arial"/>
                <w:snapToGrid w:val="0"/>
                <w:sz w:val="20"/>
                <w:szCs w:val="20"/>
              </w:rPr>
            </w:pPr>
            <w:r>
              <w:rPr>
                <w:rFonts w:ascii="Arial" w:eastAsia="Times New Roman" w:hAnsi="Arial" w:cs="Arial"/>
                <w:snapToGrid w:val="0"/>
                <w:sz w:val="20"/>
                <w:szCs w:val="20"/>
              </w:rPr>
              <w:t>Hire of rooms</w:t>
            </w:r>
            <w:r w:rsidR="002D189A" w:rsidRPr="002D189A">
              <w:rPr>
                <w:rFonts w:ascii="Arial" w:eastAsia="Times New Roman" w:hAnsi="Arial" w:cs="Arial"/>
                <w:snapToGrid w:val="0"/>
                <w:sz w:val="20"/>
                <w:szCs w:val="20"/>
              </w:rPr>
              <w:t>,</w:t>
            </w:r>
            <w:r>
              <w:rPr>
                <w:rFonts w:ascii="Arial" w:eastAsia="Times New Roman" w:hAnsi="Arial" w:cs="Arial"/>
                <w:snapToGrid w:val="0"/>
                <w:sz w:val="20"/>
                <w:szCs w:val="20"/>
              </w:rPr>
              <w:t xml:space="preserve"> Advert</w:t>
            </w:r>
            <w:r w:rsidR="002D189A" w:rsidRPr="002D189A">
              <w:rPr>
                <w:rFonts w:ascii="Arial" w:eastAsia="Times New Roman" w:hAnsi="Arial" w:cs="Arial"/>
                <w:snapToGrid w:val="0"/>
                <w:sz w:val="20"/>
                <w:szCs w:val="20"/>
              </w:rPr>
              <w:t xml:space="preserve"> etc</w:t>
            </w:r>
          </w:p>
        </w:tc>
        <w:tc>
          <w:tcPr>
            <w:tcW w:w="1831" w:type="dxa"/>
          </w:tcPr>
          <w:p w14:paraId="2B989C6A" w14:textId="098FFEE2" w:rsidR="002D189A" w:rsidRPr="002D189A" w:rsidRDefault="006A2326"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1,805</w:t>
            </w:r>
            <w:r w:rsidR="002D189A" w:rsidRPr="002D189A">
              <w:rPr>
                <w:rFonts w:ascii="Arial" w:eastAsia="Times New Roman" w:hAnsi="Arial" w:cs="Arial"/>
                <w:snapToGrid w:val="0"/>
                <w:sz w:val="20"/>
                <w:szCs w:val="20"/>
                <w:u w:val="single"/>
              </w:rPr>
              <w:t xml:space="preserve"> </w:t>
            </w:r>
          </w:p>
        </w:tc>
        <w:tc>
          <w:tcPr>
            <w:tcW w:w="1585" w:type="dxa"/>
          </w:tcPr>
          <w:p w14:paraId="18B56594" w14:textId="77777777" w:rsidR="002D189A" w:rsidRPr="002D189A" w:rsidRDefault="002D189A" w:rsidP="002D189A">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p>
        </w:tc>
        <w:tc>
          <w:tcPr>
            <w:tcW w:w="1228" w:type="dxa"/>
          </w:tcPr>
          <w:p w14:paraId="020694CB" w14:textId="1ECB4D5A" w:rsidR="002D189A" w:rsidRPr="002D189A" w:rsidRDefault="006A2326"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1,805</w:t>
            </w:r>
          </w:p>
        </w:tc>
      </w:tr>
      <w:tr w:rsidR="002D189A" w:rsidRPr="002D189A" w14:paraId="03928C2A" w14:textId="77777777" w:rsidTr="006A2326">
        <w:trPr>
          <w:gridAfter w:val="1"/>
          <w:wAfter w:w="1450" w:type="dxa"/>
        </w:trPr>
        <w:tc>
          <w:tcPr>
            <w:tcW w:w="702" w:type="dxa"/>
          </w:tcPr>
          <w:p w14:paraId="3E9135D7" w14:textId="77777777" w:rsidR="002D189A" w:rsidRPr="002D189A" w:rsidRDefault="002D189A" w:rsidP="002D189A">
            <w:pPr>
              <w:rPr>
                <w:rFonts w:ascii="Arial" w:eastAsia="Times New Roman" w:hAnsi="Arial" w:cs="Arial"/>
                <w:snapToGrid w:val="0"/>
                <w:sz w:val="20"/>
                <w:szCs w:val="20"/>
              </w:rPr>
            </w:pPr>
          </w:p>
        </w:tc>
        <w:tc>
          <w:tcPr>
            <w:tcW w:w="2474" w:type="dxa"/>
          </w:tcPr>
          <w:p w14:paraId="63CB44B5" w14:textId="77777777" w:rsidR="002D189A" w:rsidRPr="002D189A" w:rsidRDefault="002D189A" w:rsidP="002D189A">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Total</w:t>
            </w:r>
          </w:p>
        </w:tc>
        <w:tc>
          <w:tcPr>
            <w:tcW w:w="1831" w:type="dxa"/>
          </w:tcPr>
          <w:p w14:paraId="0817B829" w14:textId="48814364" w:rsidR="002D189A" w:rsidRPr="002D189A" w:rsidRDefault="00713C6C"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006A2326">
              <w:rPr>
                <w:rFonts w:ascii="Arial" w:eastAsia="Times New Roman" w:hAnsi="Arial" w:cs="Arial"/>
                <w:snapToGrid w:val="0"/>
                <w:sz w:val="20"/>
                <w:szCs w:val="20"/>
                <w:u w:val="single"/>
              </w:rPr>
              <w:t>1,805</w:t>
            </w:r>
            <w:r w:rsidR="002D189A" w:rsidRPr="002D189A">
              <w:rPr>
                <w:rFonts w:ascii="Arial" w:eastAsia="Times New Roman" w:hAnsi="Arial" w:cs="Arial"/>
                <w:snapToGrid w:val="0"/>
                <w:sz w:val="20"/>
                <w:szCs w:val="20"/>
                <w:u w:val="single"/>
              </w:rPr>
              <w:t xml:space="preserve"> </w:t>
            </w:r>
          </w:p>
        </w:tc>
        <w:tc>
          <w:tcPr>
            <w:tcW w:w="1585" w:type="dxa"/>
          </w:tcPr>
          <w:p w14:paraId="1100BFA9" w14:textId="77777777" w:rsidR="002D189A" w:rsidRPr="002D189A" w:rsidRDefault="002D189A" w:rsidP="002D189A">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p>
        </w:tc>
        <w:tc>
          <w:tcPr>
            <w:tcW w:w="1228" w:type="dxa"/>
          </w:tcPr>
          <w:p w14:paraId="64C563CD" w14:textId="048F1622" w:rsidR="002D189A" w:rsidRPr="002D189A" w:rsidRDefault="006A2326"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1,805</w:t>
            </w:r>
            <w:r w:rsidR="002D189A" w:rsidRPr="002D189A">
              <w:rPr>
                <w:rFonts w:ascii="Arial" w:eastAsia="Times New Roman" w:hAnsi="Arial" w:cs="Arial"/>
                <w:snapToGrid w:val="0"/>
                <w:sz w:val="20"/>
                <w:szCs w:val="20"/>
                <w:u w:val="single"/>
              </w:rPr>
              <w:t xml:space="preserve"> </w:t>
            </w:r>
            <w:r w:rsidR="00713C6C">
              <w:rPr>
                <w:rFonts w:ascii="Arial" w:eastAsia="Times New Roman" w:hAnsi="Arial" w:cs="Arial"/>
                <w:snapToGrid w:val="0"/>
                <w:sz w:val="20"/>
                <w:szCs w:val="20"/>
                <w:u w:val="single"/>
              </w:rPr>
              <w:t xml:space="preserve">   </w:t>
            </w:r>
            <w:r w:rsidR="002D189A" w:rsidRPr="002D189A">
              <w:rPr>
                <w:rFonts w:ascii="Arial" w:eastAsia="Times New Roman" w:hAnsi="Arial" w:cs="Arial"/>
                <w:snapToGrid w:val="0"/>
                <w:sz w:val="20"/>
                <w:szCs w:val="20"/>
                <w:u w:val="single"/>
              </w:rPr>
              <w:t xml:space="preserve"> </w:t>
            </w:r>
          </w:p>
        </w:tc>
      </w:tr>
      <w:tr w:rsidR="002D189A" w:rsidRPr="002D189A" w14:paraId="7057F6ED" w14:textId="77777777" w:rsidTr="006A2326">
        <w:trPr>
          <w:gridAfter w:val="1"/>
          <w:wAfter w:w="1450" w:type="dxa"/>
        </w:trPr>
        <w:tc>
          <w:tcPr>
            <w:tcW w:w="702" w:type="dxa"/>
          </w:tcPr>
          <w:p w14:paraId="2817CED2" w14:textId="5B53EEB2" w:rsidR="002D189A" w:rsidRPr="002D189A" w:rsidRDefault="002D189A" w:rsidP="002D189A">
            <w:pPr>
              <w:rPr>
                <w:rFonts w:ascii="Arial" w:eastAsia="Times New Roman" w:hAnsi="Arial" w:cs="Arial"/>
                <w:b/>
                <w:snapToGrid w:val="0"/>
                <w:sz w:val="20"/>
                <w:szCs w:val="20"/>
              </w:rPr>
            </w:pPr>
            <w:r w:rsidRPr="002D189A">
              <w:rPr>
                <w:rFonts w:ascii="Arial" w:eastAsia="Times New Roman" w:hAnsi="Arial" w:cs="Arial"/>
                <w:b/>
                <w:snapToGrid w:val="0"/>
                <w:sz w:val="20"/>
                <w:szCs w:val="20"/>
              </w:rPr>
              <w:t>2.</w:t>
            </w:r>
            <w:r w:rsidR="000F2511">
              <w:rPr>
                <w:rFonts w:ascii="Arial" w:eastAsia="Times New Roman" w:hAnsi="Arial" w:cs="Arial"/>
                <w:b/>
                <w:snapToGrid w:val="0"/>
                <w:sz w:val="20"/>
                <w:szCs w:val="20"/>
              </w:rPr>
              <w:t>5</w:t>
            </w:r>
          </w:p>
        </w:tc>
        <w:tc>
          <w:tcPr>
            <w:tcW w:w="2474" w:type="dxa"/>
          </w:tcPr>
          <w:p w14:paraId="34662488" w14:textId="77777777" w:rsidR="002D189A" w:rsidRPr="002D189A" w:rsidRDefault="002D189A" w:rsidP="002D189A">
            <w:pPr>
              <w:ind w:right="-119"/>
              <w:rPr>
                <w:rFonts w:ascii="Arial" w:eastAsia="Times New Roman" w:hAnsi="Arial" w:cs="Arial"/>
                <w:b/>
                <w:snapToGrid w:val="0"/>
                <w:sz w:val="20"/>
                <w:szCs w:val="20"/>
              </w:rPr>
            </w:pPr>
            <w:r w:rsidRPr="002D189A">
              <w:rPr>
                <w:rFonts w:ascii="Arial" w:eastAsia="Times New Roman" w:hAnsi="Arial" w:cs="Arial"/>
                <w:b/>
                <w:snapToGrid w:val="0"/>
                <w:sz w:val="20"/>
                <w:szCs w:val="20"/>
              </w:rPr>
              <w:t>Investments</w:t>
            </w:r>
          </w:p>
        </w:tc>
        <w:tc>
          <w:tcPr>
            <w:tcW w:w="1831" w:type="dxa"/>
          </w:tcPr>
          <w:p w14:paraId="4D9451DE" w14:textId="77777777" w:rsidR="002D189A" w:rsidRPr="002D189A" w:rsidRDefault="002D189A" w:rsidP="002D189A">
            <w:pPr>
              <w:jc w:val="right"/>
              <w:rPr>
                <w:rFonts w:ascii="Arial" w:eastAsia="Times New Roman" w:hAnsi="Arial" w:cs="Arial"/>
                <w:b/>
                <w:snapToGrid w:val="0"/>
                <w:sz w:val="20"/>
                <w:szCs w:val="20"/>
              </w:rPr>
            </w:pPr>
          </w:p>
        </w:tc>
        <w:tc>
          <w:tcPr>
            <w:tcW w:w="1585" w:type="dxa"/>
          </w:tcPr>
          <w:p w14:paraId="4E159108" w14:textId="77777777" w:rsidR="002D189A" w:rsidRPr="002D189A" w:rsidRDefault="002D189A" w:rsidP="002D189A">
            <w:pPr>
              <w:jc w:val="right"/>
              <w:rPr>
                <w:rFonts w:ascii="Arial" w:eastAsia="Times New Roman" w:hAnsi="Arial" w:cs="Arial"/>
                <w:b/>
                <w:snapToGrid w:val="0"/>
                <w:sz w:val="20"/>
                <w:szCs w:val="20"/>
              </w:rPr>
            </w:pPr>
          </w:p>
        </w:tc>
        <w:tc>
          <w:tcPr>
            <w:tcW w:w="1228" w:type="dxa"/>
          </w:tcPr>
          <w:p w14:paraId="2C69C283" w14:textId="77777777" w:rsidR="002D189A" w:rsidRPr="002D189A" w:rsidRDefault="002D189A" w:rsidP="002D189A">
            <w:pPr>
              <w:jc w:val="right"/>
              <w:rPr>
                <w:rFonts w:ascii="Arial" w:eastAsia="Times New Roman" w:hAnsi="Arial" w:cs="Arial"/>
                <w:b/>
                <w:snapToGrid w:val="0"/>
                <w:sz w:val="20"/>
                <w:szCs w:val="20"/>
              </w:rPr>
            </w:pPr>
          </w:p>
        </w:tc>
      </w:tr>
      <w:tr w:rsidR="002D189A" w:rsidRPr="002D189A" w14:paraId="742C21C2" w14:textId="77777777" w:rsidTr="006A2326">
        <w:trPr>
          <w:gridAfter w:val="1"/>
          <w:wAfter w:w="1450" w:type="dxa"/>
        </w:trPr>
        <w:tc>
          <w:tcPr>
            <w:tcW w:w="702" w:type="dxa"/>
          </w:tcPr>
          <w:p w14:paraId="79A8CC0B" w14:textId="77777777" w:rsidR="002D189A" w:rsidRPr="002D189A" w:rsidRDefault="002D189A" w:rsidP="002D189A">
            <w:pPr>
              <w:rPr>
                <w:rFonts w:ascii="Arial" w:eastAsia="Times New Roman" w:hAnsi="Arial" w:cs="Arial"/>
                <w:snapToGrid w:val="0"/>
                <w:sz w:val="20"/>
                <w:szCs w:val="20"/>
              </w:rPr>
            </w:pPr>
          </w:p>
        </w:tc>
        <w:tc>
          <w:tcPr>
            <w:tcW w:w="2474" w:type="dxa"/>
          </w:tcPr>
          <w:p w14:paraId="5BA8BC34" w14:textId="77777777" w:rsidR="002D189A" w:rsidRPr="002D189A" w:rsidRDefault="002D189A" w:rsidP="002D189A">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Dividends</w:t>
            </w:r>
          </w:p>
        </w:tc>
        <w:tc>
          <w:tcPr>
            <w:tcW w:w="1831" w:type="dxa"/>
          </w:tcPr>
          <w:p w14:paraId="7348FA9E" w14:textId="0CD191F3" w:rsidR="002D189A" w:rsidRPr="002D189A" w:rsidRDefault="004B7025" w:rsidP="002D189A">
            <w:pPr>
              <w:jc w:val="right"/>
              <w:rPr>
                <w:rFonts w:ascii="Arial" w:eastAsia="Times New Roman" w:hAnsi="Arial" w:cs="Arial"/>
                <w:snapToGrid w:val="0"/>
                <w:sz w:val="20"/>
                <w:szCs w:val="20"/>
              </w:rPr>
            </w:pPr>
            <w:r>
              <w:rPr>
                <w:rFonts w:ascii="Arial" w:eastAsia="Times New Roman" w:hAnsi="Arial" w:cs="Arial"/>
                <w:snapToGrid w:val="0"/>
                <w:sz w:val="20"/>
                <w:szCs w:val="20"/>
              </w:rPr>
              <w:t>4,96</w:t>
            </w:r>
            <w:r w:rsidR="00B92805">
              <w:rPr>
                <w:rFonts w:ascii="Arial" w:eastAsia="Times New Roman" w:hAnsi="Arial" w:cs="Arial"/>
                <w:snapToGrid w:val="0"/>
                <w:sz w:val="20"/>
                <w:szCs w:val="20"/>
              </w:rPr>
              <w:t>2</w:t>
            </w:r>
          </w:p>
        </w:tc>
        <w:tc>
          <w:tcPr>
            <w:tcW w:w="1585" w:type="dxa"/>
          </w:tcPr>
          <w:p w14:paraId="51C37689" w14:textId="77777777" w:rsidR="002D189A" w:rsidRPr="002D189A" w:rsidRDefault="002D189A" w:rsidP="002D189A">
            <w:pPr>
              <w:jc w:val="right"/>
              <w:rPr>
                <w:rFonts w:ascii="Arial" w:eastAsia="Times New Roman" w:hAnsi="Arial" w:cs="Arial"/>
                <w:snapToGrid w:val="0"/>
                <w:sz w:val="20"/>
                <w:szCs w:val="20"/>
              </w:rPr>
            </w:pPr>
            <w:r w:rsidRPr="002D189A">
              <w:rPr>
                <w:rFonts w:ascii="Arial" w:eastAsia="Times New Roman" w:hAnsi="Arial" w:cs="Arial"/>
                <w:snapToGrid w:val="0"/>
                <w:sz w:val="20"/>
                <w:szCs w:val="20"/>
              </w:rPr>
              <w:t xml:space="preserve">       -</w:t>
            </w:r>
          </w:p>
        </w:tc>
        <w:tc>
          <w:tcPr>
            <w:tcW w:w="1228" w:type="dxa"/>
          </w:tcPr>
          <w:p w14:paraId="52A7386A" w14:textId="42970DFE" w:rsidR="002D189A" w:rsidRPr="002D189A" w:rsidRDefault="004B7025" w:rsidP="002D189A">
            <w:pPr>
              <w:jc w:val="right"/>
              <w:rPr>
                <w:rFonts w:ascii="Arial" w:eastAsia="Times New Roman" w:hAnsi="Arial" w:cs="Arial"/>
                <w:snapToGrid w:val="0"/>
                <w:sz w:val="20"/>
                <w:szCs w:val="20"/>
              </w:rPr>
            </w:pPr>
            <w:r>
              <w:rPr>
                <w:rFonts w:ascii="Arial" w:eastAsia="Times New Roman" w:hAnsi="Arial" w:cs="Arial"/>
                <w:snapToGrid w:val="0"/>
                <w:sz w:val="20"/>
                <w:szCs w:val="20"/>
              </w:rPr>
              <w:t>4,96</w:t>
            </w:r>
            <w:r w:rsidR="00B92805">
              <w:rPr>
                <w:rFonts w:ascii="Arial" w:eastAsia="Times New Roman" w:hAnsi="Arial" w:cs="Arial"/>
                <w:snapToGrid w:val="0"/>
                <w:sz w:val="20"/>
                <w:szCs w:val="20"/>
              </w:rPr>
              <w:t>2</w:t>
            </w:r>
          </w:p>
        </w:tc>
      </w:tr>
      <w:tr w:rsidR="002D189A" w:rsidRPr="002D189A" w14:paraId="690987F4" w14:textId="77777777" w:rsidTr="006A2326">
        <w:trPr>
          <w:gridAfter w:val="1"/>
          <w:wAfter w:w="1450" w:type="dxa"/>
        </w:trPr>
        <w:tc>
          <w:tcPr>
            <w:tcW w:w="702" w:type="dxa"/>
          </w:tcPr>
          <w:p w14:paraId="5C17F4DA" w14:textId="77777777" w:rsidR="002D189A" w:rsidRPr="002D189A" w:rsidRDefault="002D189A" w:rsidP="002D189A">
            <w:pPr>
              <w:rPr>
                <w:rFonts w:ascii="Arial" w:eastAsia="Times New Roman" w:hAnsi="Arial" w:cs="Arial"/>
                <w:snapToGrid w:val="0"/>
                <w:sz w:val="20"/>
                <w:szCs w:val="20"/>
              </w:rPr>
            </w:pPr>
          </w:p>
        </w:tc>
        <w:tc>
          <w:tcPr>
            <w:tcW w:w="2474" w:type="dxa"/>
          </w:tcPr>
          <w:p w14:paraId="1E194642" w14:textId="77777777" w:rsidR="002D189A" w:rsidRPr="002D189A" w:rsidRDefault="002D189A" w:rsidP="002D189A">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Interest</w:t>
            </w:r>
          </w:p>
        </w:tc>
        <w:tc>
          <w:tcPr>
            <w:tcW w:w="1831" w:type="dxa"/>
          </w:tcPr>
          <w:p w14:paraId="4AA91D81" w14:textId="163AB7A7" w:rsidR="002D189A" w:rsidRPr="002D189A" w:rsidRDefault="00531125"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796</w:t>
            </w:r>
          </w:p>
        </w:tc>
        <w:tc>
          <w:tcPr>
            <w:tcW w:w="1585" w:type="dxa"/>
          </w:tcPr>
          <w:p w14:paraId="54DDBB4C" w14:textId="77777777" w:rsidR="002D189A" w:rsidRPr="002D189A" w:rsidRDefault="002D189A" w:rsidP="002D189A">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p>
        </w:tc>
        <w:tc>
          <w:tcPr>
            <w:tcW w:w="1228" w:type="dxa"/>
          </w:tcPr>
          <w:p w14:paraId="59673FDB" w14:textId="344CDD32" w:rsidR="002D189A" w:rsidRPr="002D189A" w:rsidRDefault="00531125"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796</w:t>
            </w:r>
          </w:p>
        </w:tc>
      </w:tr>
      <w:tr w:rsidR="002D189A" w:rsidRPr="002D189A" w14:paraId="1B7A42ED" w14:textId="77777777" w:rsidTr="006A2326">
        <w:trPr>
          <w:gridAfter w:val="1"/>
          <w:wAfter w:w="1450" w:type="dxa"/>
        </w:trPr>
        <w:tc>
          <w:tcPr>
            <w:tcW w:w="702" w:type="dxa"/>
          </w:tcPr>
          <w:p w14:paraId="2DB17BDA" w14:textId="77777777" w:rsidR="002D189A" w:rsidRPr="00FD0E73" w:rsidRDefault="002D189A" w:rsidP="002D189A">
            <w:pPr>
              <w:rPr>
                <w:rFonts w:ascii="Arial" w:eastAsia="Times New Roman" w:hAnsi="Arial" w:cs="Arial"/>
                <w:snapToGrid w:val="0"/>
                <w:sz w:val="20"/>
                <w:szCs w:val="20"/>
              </w:rPr>
            </w:pPr>
          </w:p>
        </w:tc>
        <w:tc>
          <w:tcPr>
            <w:tcW w:w="2474" w:type="dxa"/>
          </w:tcPr>
          <w:p w14:paraId="0CE9165E" w14:textId="77777777" w:rsidR="002D189A" w:rsidRPr="00FD0E73" w:rsidRDefault="002D189A" w:rsidP="002D189A">
            <w:pPr>
              <w:ind w:right="-119"/>
              <w:rPr>
                <w:rFonts w:ascii="Arial" w:eastAsia="Times New Roman" w:hAnsi="Arial" w:cs="Arial"/>
                <w:snapToGrid w:val="0"/>
                <w:sz w:val="20"/>
                <w:szCs w:val="20"/>
              </w:rPr>
            </w:pPr>
            <w:r w:rsidRPr="00FD0E73">
              <w:rPr>
                <w:rFonts w:ascii="Arial" w:eastAsia="Times New Roman" w:hAnsi="Arial" w:cs="Arial"/>
                <w:snapToGrid w:val="0"/>
                <w:sz w:val="20"/>
                <w:szCs w:val="20"/>
              </w:rPr>
              <w:t>Total</w:t>
            </w:r>
          </w:p>
        </w:tc>
        <w:tc>
          <w:tcPr>
            <w:tcW w:w="1831" w:type="dxa"/>
          </w:tcPr>
          <w:p w14:paraId="650BC227" w14:textId="3FB30B18" w:rsidR="002D189A" w:rsidRPr="002D189A" w:rsidRDefault="00E84E94"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5,7</w:t>
            </w:r>
            <w:r w:rsidR="00821F13">
              <w:rPr>
                <w:rFonts w:ascii="Arial" w:eastAsia="Times New Roman" w:hAnsi="Arial" w:cs="Arial"/>
                <w:snapToGrid w:val="0"/>
                <w:sz w:val="20"/>
                <w:szCs w:val="20"/>
                <w:u w:val="single"/>
              </w:rPr>
              <w:t>5</w:t>
            </w:r>
            <w:r w:rsidR="00B92805">
              <w:rPr>
                <w:rFonts w:ascii="Arial" w:eastAsia="Times New Roman" w:hAnsi="Arial" w:cs="Arial"/>
                <w:snapToGrid w:val="0"/>
                <w:sz w:val="20"/>
                <w:szCs w:val="20"/>
                <w:u w:val="single"/>
              </w:rPr>
              <w:t>8</w:t>
            </w:r>
            <w:r w:rsidR="00713C6C">
              <w:rPr>
                <w:rFonts w:ascii="Arial" w:eastAsia="Times New Roman" w:hAnsi="Arial" w:cs="Arial"/>
                <w:snapToGrid w:val="0"/>
                <w:sz w:val="20"/>
                <w:szCs w:val="20"/>
                <w:u w:val="single"/>
              </w:rPr>
              <w:t xml:space="preserve"> </w:t>
            </w:r>
            <w:r w:rsidR="002D189A" w:rsidRPr="002D189A">
              <w:rPr>
                <w:rFonts w:ascii="Arial" w:eastAsia="Times New Roman" w:hAnsi="Arial" w:cs="Arial"/>
                <w:snapToGrid w:val="0"/>
                <w:sz w:val="20"/>
                <w:szCs w:val="20"/>
                <w:u w:val="single"/>
              </w:rPr>
              <w:t xml:space="preserve">  </w:t>
            </w:r>
          </w:p>
        </w:tc>
        <w:tc>
          <w:tcPr>
            <w:tcW w:w="1585" w:type="dxa"/>
          </w:tcPr>
          <w:p w14:paraId="0F24403E" w14:textId="77777777" w:rsidR="002D189A" w:rsidRPr="002D189A" w:rsidRDefault="002D189A" w:rsidP="002D189A">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p>
        </w:tc>
        <w:tc>
          <w:tcPr>
            <w:tcW w:w="1228" w:type="dxa"/>
          </w:tcPr>
          <w:p w14:paraId="7CC1377A" w14:textId="479519D0" w:rsidR="002D189A" w:rsidRPr="002D189A" w:rsidRDefault="00AA61B0" w:rsidP="00AA61B0">
            <w:pPr>
              <w:jc w:val="center"/>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00E84E94">
              <w:rPr>
                <w:rFonts w:ascii="Arial" w:eastAsia="Times New Roman" w:hAnsi="Arial" w:cs="Arial"/>
                <w:snapToGrid w:val="0"/>
                <w:sz w:val="20"/>
                <w:szCs w:val="20"/>
                <w:u w:val="single"/>
              </w:rPr>
              <w:t>5,7</w:t>
            </w:r>
            <w:r w:rsidR="00821F13">
              <w:rPr>
                <w:rFonts w:ascii="Arial" w:eastAsia="Times New Roman" w:hAnsi="Arial" w:cs="Arial"/>
                <w:snapToGrid w:val="0"/>
                <w:sz w:val="20"/>
                <w:szCs w:val="20"/>
                <w:u w:val="single"/>
              </w:rPr>
              <w:t>5</w:t>
            </w:r>
            <w:r w:rsidR="00B92805">
              <w:rPr>
                <w:rFonts w:ascii="Arial" w:eastAsia="Times New Roman" w:hAnsi="Arial" w:cs="Arial"/>
                <w:snapToGrid w:val="0"/>
                <w:sz w:val="20"/>
                <w:szCs w:val="20"/>
                <w:u w:val="single"/>
              </w:rPr>
              <w:t>8</w:t>
            </w:r>
            <w:r w:rsidR="002D189A" w:rsidRPr="002D189A">
              <w:rPr>
                <w:rFonts w:ascii="Arial" w:eastAsia="Times New Roman" w:hAnsi="Arial" w:cs="Arial"/>
                <w:snapToGrid w:val="0"/>
                <w:sz w:val="20"/>
                <w:szCs w:val="20"/>
                <w:u w:val="single"/>
              </w:rPr>
              <w:t xml:space="preserve"> </w:t>
            </w:r>
          </w:p>
        </w:tc>
      </w:tr>
      <w:tr w:rsidR="002D189A" w:rsidRPr="002D189A" w14:paraId="7DFEC200" w14:textId="77777777" w:rsidTr="006A2326">
        <w:trPr>
          <w:gridAfter w:val="1"/>
          <w:wAfter w:w="1450" w:type="dxa"/>
        </w:trPr>
        <w:tc>
          <w:tcPr>
            <w:tcW w:w="702" w:type="dxa"/>
          </w:tcPr>
          <w:p w14:paraId="3C663E76" w14:textId="77777777" w:rsidR="002D189A" w:rsidRPr="002D189A" w:rsidRDefault="002D189A" w:rsidP="002D189A">
            <w:pPr>
              <w:rPr>
                <w:rFonts w:ascii="Arial" w:eastAsia="Times New Roman" w:hAnsi="Arial" w:cs="Arial"/>
                <w:b/>
                <w:bCs/>
                <w:snapToGrid w:val="0"/>
                <w:sz w:val="20"/>
                <w:szCs w:val="20"/>
              </w:rPr>
            </w:pPr>
          </w:p>
        </w:tc>
        <w:tc>
          <w:tcPr>
            <w:tcW w:w="2474" w:type="dxa"/>
          </w:tcPr>
          <w:p w14:paraId="39770FD5" w14:textId="77777777" w:rsidR="002D189A" w:rsidRPr="002D189A" w:rsidRDefault="002D189A" w:rsidP="002D189A">
            <w:pPr>
              <w:ind w:right="-119"/>
              <w:rPr>
                <w:rFonts w:ascii="Arial" w:eastAsia="Times New Roman" w:hAnsi="Arial" w:cs="Arial"/>
                <w:b/>
                <w:bCs/>
                <w:snapToGrid w:val="0"/>
                <w:sz w:val="20"/>
                <w:szCs w:val="20"/>
              </w:rPr>
            </w:pPr>
          </w:p>
        </w:tc>
        <w:tc>
          <w:tcPr>
            <w:tcW w:w="1831" w:type="dxa"/>
          </w:tcPr>
          <w:p w14:paraId="27A7257D" w14:textId="77777777" w:rsidR="002D189A" w:rsidRPr="002D189A" w:rsidRDefault="002D189A" w:rsidP="002D189A">
            <w:pPr>
              <w:jc w:val="right"/>
              <w:rPr>
                <w:rFonts w:ascii="Arial" w:eastAsia="Times New Roman" w:hAnsi="Arial" w:cs="Arial"/>
                <w:snapToGrid w:val="0"/>
                <w:sz w:val="20"/>
                <w:szCs w:val="20"/>
                <w:u w:val="double"/>
              </w:rPr>
            </w:pPr>
          </w:p>
        </w:tc>
        <w:tc>
          <w:tcPr>
            <w:tcW w:w="1585" w:type="dxa"/>
          </w:tcPr>
          <w:p w14:paraId="5255EE59" w14:textId="77777777" w:rsidR="002D189A" w:rsidRPr="002D189A" w:rsidRDefault="002D189A" w:rsidP="002D189A">
            <w:pPr>
              <w:jc w:val="right"/>
              <w:rPr>
                <w:rFonts w:ascii="Arial" w:eastAsia="Times New Roman" w:hAnsi="Arial" w:cs="Arial"/>
                <w:snapToGrid w:val="0"/>
                <w:sz w:val="20"/>
                <w:szCs w:val="20"/>
                <w:u w:val="double"/>
              </w:rPr>
            </w:pPr>
          </w:p>
        </w:tc>
        <w:tc>
          <w:tcPr>
            <w:tcW w:w="1228" w:type="dxa"/>
          </w:tcPr>
          <w:p w14:paraId="45A5A02D" w14:textId="77777777" w:rsidR="002D189A" w:rsidRPr="002D189A" w:rsidRDefault="002D189A" w:rsidP="002D189A">
            <w:pPr>
              <w:jc w:val="right"/>
              <w:rPr>
                <w:rFonts w:ascii="Arial" w:eastAsia="Times New Roman" w:hAnsi="Arial" w:cs="Arial"/>
                <w:snapToGrid w:val="0"/>
                <w:sz w:val="20"/>
                <w:szCs w:val="20"/>
                <w:u w:val="double"/>
              </w:rPr>
            </w:pPr>
          </w:p>
        </w:tc>
      </w:tr>
      <w:tr w:rsidR="00DA6DD4" w:rsidRPr="002D189A" w14:paraId="65D4BB7E" w14:textId="77777777" w:rsidTr="006A2326">
        <w:trPr>
          <w:gridAfter w:val="1"/>
          <w:wAfter w:w="1450" w:type="dxa"/>
        </w:trPr>
        <w:tc>
          <w:tcPr>
            <w:tcW w:w="702" w:type="dxa"/>
          </w:tcPr>
          <w:p w14:paraId="0B4AC71E" w14:textId="23419E48" w:rsidR="00DA6DD4" w:rsidRPr="00282705" w:rsidRDefault="00DA6DD4" w:rsidP="002D189A">
            <w:pPr>
              <w:rPr>
                <w:rFonts w:ascii="Arial" w:eastAsia="Times New Roman" w:hAnsi="Arial" w:cs="Arial"/>
                <w:b/>
                <w:bCs/>
                <w:snapToGrid w:val="0"/>
                <w:sz w:val="20"/>
                <w:szCs w:val="20"/>
              </w:rPr>
            </w:pPr>
            <w:r w:rsidRPr="00282705">
              <w:rPr>
                <w:rFonts w:ascii="Arial" w:eastAsia="Times New Roman" w:hAnsi="Arial" w:cs="Arial"/>
                <w:b/>
                <w:bCs/>
                <w:snapToGrid w:val="0"/>
                <w:sz w:val="20"/>
                <w:szCs w:val="20"/>
              </w:rPr>
              <w:t>2.6</w:t>
            </w:r>
          </w:p>
        </w:tc>
        <w:tc>
          <w:tcPr>
            <w:tcW w:w="2474" w:type="dxa"/>
          </w:tcPr>
          <w:p w14:paraId="4EC5768E" w14:textId="01763341" w:rsidR="00DA6DD4" w:rsidRPr="00DA6DD4" w:rsidRDefault="00DA6DD4" w:rsidP="002D189A">
            <w:pPr>
              <w:ind w:right="-119"/>
              <w:rPr>
                <w:rFonts w:ascii="Arial" w:eastAsia="Times New Roman" w:hAnsi="Arial" w:cs="Arial"/>
                <w:b/>
                <w:bCs/>
                <w:snapToGrid w:val="0"/>
                <w:sz w:val="20"/>
                <w:szCs w:val="20"/>
              </w:rPr>
            </w:pPr>
            <w:r>
              <w:rPr>
                <w:rFonts w:ascii="Arial" w:eastAsia="Times New Roman" w:hAnsi="Arial" w:cs="Arial"/>
                <w:b/>
                <w:bCs/>
                <w:snapToGrid w:val="0"/>
                <w:sz w:val="20"/>
                <w:szCs w:val="20"/>
              </w:rPr>
              <w:t>Other Income</w:t>
            </w:r>
          </w:p>
        </w:tc>
        <w:tc>
          <w:tcPr>
            <w:tcW w:w="1831" w:type="dxa"/>
          </w:tcPr>
          <w:p w14:paraId="08620952" w14:textId="77777777" w:rsidR="00DA6DD4" w:rsidRPr="002D189A" w:rsidRDefault="00DA6DD4" w:rsidP="002D189A">
            <w:pPr>
              <w:jc w:val="right"/>
              <w:rPr>
                <w:rFonts w:ascii="Arial" w:eastAsia="Times New Roman" w:hAnsi="Arial" w:cs="Arial"/>
                <w:snapToGrid w:val="0"/>
                <w:sz w:val="20"/>
                <w:szCs w:val="20"/>
                <w:u w:val="single"/>
              </w:rPr>
            </w:pPr>
          </w:p>
        </w:tc>
        <w:tc>
          <w:tcPr>
            <w:tcW w:w="1585" w:type="dxa"/>
          </w:tcPr>
          <w:p w14:paraId="340C3933" w14:textId="77777777" w:rsidR="00DA6DD4" w:rsidRPr="002D189A" w:rsidRDefault="00DA6DD4" w:rsidP="002D189A">
            <w:pPr>
              <w:jc w:val="right"/>
              <w:rPr>
                <w:rFonts w:ascii="Arial" w:eastAsia="Times New Roman" w:hAnsi="Arial" w:cs="Arial"/>
                <w:snapToGrid w:val="0"/>
                <w:sz w:val="20"/>
                <w:szCs w:val="20"/>
                <w:u w:val="single"/>
              </w:rPr>
            </w:pPr>
          </w:p>
        </w:tc>
        <w:tc>
          <w:tcPr>
            <w:tcW w:w="1228" w:type="dxa"/>
          </w:tcPr>
          <w:p w14:paraId="53FB2C06" w14:textId="77777777" w:rsidR="00DA6DD4" w:rsidRPr="002D189A" w:rsidRDefault="00DA6DD4" w:rsidP="002D189A">
            <w:pPr>
              <w:jc w:val="right"/>
              <w:rPr>
                <w:rFonts w:ascii="Arial" w:eastAsia="Times New Roman" w:hAnsi="Arial" w:cs="Arial"/>
                <w:snapToGrid w:val="0"/>
                <w:sz w:val="20"/>
                <w:szCs w:val="20"/>
                <w:u w:val="single"/>
              </w:rPr>
            </w:pPr>
          </w:p>
        </w:tc>
      </w:tr>
      <w:tr w:rsidR="002D189A" w:rsidRPr="002D189A" w14:paraId="62893089" w14:textId="77777777" w:rsidTr="006A2326">
        <w:trPr>
          <w:gridAfter w:val="1"/>
          <w:wAfter w:w="1450" w:type="dxa"/>
        </w:trPr>
        <w:tc>
          <w:tcPr>
            <w:tcW w:w="702" w:type="dxa"/>
          </w:tcPr>
          <w:p w14:paraId="31656A2B" w14:textId="77777777" w:rsidR="002D189A" w:rsidRPr="002D189A" w:rsidRDefault="002D189A" w:rsidP="002D189A">
            <w:pPr>
              <w:rPr>
                <w:rFonts w:ascii="Arial" w:eastAsia="Times New Roman" w:hAnsi="Arial" w:cs="Arial"/>
                <w:snapToGrid w:val="0"/>
                <w:sz w:val="20"/>
                <w:szCs w:val="20"/>
              </w:rPr>
            </w:pPr>
          </w:p>
        </w:tc>
        <w:tc>
          <w:tcPr>
            <w:tcW w:w="2474" w:type="dxa"/>
          </w:tcPr>
          <w:p w14:paraId="1AA6CA51" w14:textId="0884F8F5" w:rsidR="002D189A" w:rsidRPr="002D189A" w:rsidRDefault="002377E6" w:rsidP="002D189A">
            <w:pPr>
              <w:ind w:right="-119"/>
              <w:rPr>
                <w:rFonts w:ascii="Arial" w:eastAsia="Times New Roman" w:hAnsi="Arial" w:cs="Arial"/>
                <w:snapToGrid w:val="0"/>
                <w:sz w:val="20"/>
                <w:szCs w:val="20"/>
              </w:rPr>
            </w:pPr>
            <w:r>
              <w:rPr>
                <w:rFonts w:ascii="Arial" w:eastAsia="Times New Roman" w:hAnsi="Arial" w:cs="Arial"/>
                <w:snapToGrid w:val="0"/>
                <w:sz w:val="20"/>
                <w:szCs w:val="20"/>
              </w:rPr>
              <w:t>Access to work</w:t>
            </w:r>
          </w:p>
        </w:tc>
        <w:tc>
          <w:tcPr>
            <w:tcW w:w="1831" w:type="dxa"/>
          </w:tcPr>
          <w:p w14:paraId="0BAC3EF9" w14:textId="710D36B5" w:rsidR="002D189A" w:rsidRPr="002D189A" w:rsidRDefault="00A33C29"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4,38</w:t>
            </w:r>
            <w:r w:rsidR="00B92805">
              <w:rPr>
                <w:rFonts w:ascii="Arial" w:eastAsia="Times New Roman" w:hAnsi="Arial" w:cs="Arial"/>
                <w:snapToGrid w:val="0"/>
                <w:sz w:val="20"/>
                <w:szCs w:val="20"/>
                <w:u w:val="single"/>
              </w:rPr>
              <w:t>2</w:t>
            </w:r>
          </w:p>
        </w:tc>
        <w:tc>
          <w:tcPr>
            <w:tcW w:w="1585" w:type="dxa"/>
          </w:tcPr>
          <w:p w14:paraId="69F89D1D" w14:textId="671D7B5F" w:rsidR="002D189A" w:rsidRPr="002D189A" w:rsidRDefault="00775DA4"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00A33C29">
              <w:rPr>
                <w:rFonts w:ascii="Arial" w:eastAsia="Times New Roman" w:hAnsi="Arial" w:cs="Arial"/>
                <w:snapToGrid w:val="0"/>
                <w:sz w:val="20"/>
                <w:szCs w:val="20"/>
                <w:u w:val="single"/>
              </w:rPr>
              <w:t>-</w:t>
            </w:r>
          </w:p>
        </w:tc>
        <w:tc>
          <w:tcPr>
            <w:tcW w:w="1228" w:type="dxa"/>
          </w:tcPr>
          <w:p w14:paraId="01B04665" w14:textId="3B967203" w:rsidR="009D35BE" w:rsidRPr="002D189A" w:rsidRDefault="00A33C29" w:rsidP="00C519C9">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4,38</w:t>
            </w:r>
            <w:r w:rsidR="00B92805">
              <w:rPr>
                <w:rFonts w:ascii="Arial" w:eastAsia="Times New Roman" w:hAnsi="Arial" w:cs="Arial"/>
                <w:snapToGrid w:val="0"/>
                <w:sz w:val="20"/>
                <w:szCs w:val="20"/>
                <w:u w:val="single"/>
              </w:rPr>
              <w:t>2</w:t>
            </w:r>
          </w:p>
        </w:tc>
      </w:tr>
      <w:tr w:rsidR="001E57A0" w:rsidRPr="002D189A" w14:paraId="7B613DF5" w14:textId="77777777" w:rsidTr="006A2326">
        <w:trPr>
          <w:gridAfter w:val="1"/>
          <w:wAfter w:w="1450" w:type="dxa"/>
        </w:trPr>
        <w:tc>
          <w:tcPr>
            <w:tcW w:w="702" w:type="dxa"/>
          </w:tcPr>
          <w:p w14:paraId="400C2F24" w14:textId="77777777" w:rsidR="001E57A0" w:rsidRPr="002D189A" w:rsidRDefault="001E57A0" w:rsidP="002D189A">
            <w:pPr>
              <w:rPr>
                <w:rFonts w:ascii="Arial" w:eastAsia="Times New Roman" w:hAnsi="Arial" w:cs="Arial"/>
                <w:snapToGrid w:val="0"/>
                <w:sz w:val="20"/>
                <w:szCs w:val="20"/>
              </w:rPr>
            </w:pPr>
          </w:p>
        </w:tc>
        <w:tc>
          <w:tcPr>
            <w:tcW w:w="2474" w:type="dxa"/>
          </w:tcPr>
          <w:p w14:paraId="2E793EBD" w14:textId="71C9BED7" w:rsidR="001E57A0" w:rsidRDefault="00C45B83" w:rsidP="002D189A">
            <w:pPr>
              <w:ind w:right="-119"/>
              <w:rPr>
                <w:rFonts w:ascii="Arial" w:eastAsia="Times New Roman" w:hAnsi="Arial" w:cs="Arial"/>
                <w:snapToGrid w:val="0"/>
                <w:sz w:val="20"/>
                <w:szCs w:val="20"/>
              </w:rPr>
            </w:pPr>
            <w:r>
              <w:rPr>
                <w:rFonts w:ascii="Arial" w:eastAsia="Times New Roman" w:hAnsi="Arial" w:cs="Arial"/>
                <w:snapToGrid w:val="0"/>
                <w:sz w:val="20"/>
                <w:szCs w:val="20"/>
              </w:rPr>
              <w:t>Total</w:t>
            </w:r>
          </w:p>
        </w:tc>
        <w:tc>
          <w:tcPr>
            <w:tcW w:w="1831" w:type="dxa"/>
          </w:tcPr>
          <w:p w14:paraId="7C689726" w14:textId="4E0D22DF" w:rsidR="001E57A0" w:rsidRDefault="00A33C29"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4,38</w:t>
            </w:r>
            <w:r w:rsidR="00B92805">
              <w:rPr>
                <w:rFonts w:ascii="Arial" w:eastAsia="Times New Roman" w:hAnsi="Arial" w:cs="Arial"/>
                <w:snapToGrid w:val="0"/>
                <w:sz w:val="20"/>
                <w:szCs w:val="20"/>
                <w:u w:val="single"/>
              </w:rPr>
              <w:t>2</w:t>
            </w:r>
          </w:p>
        </w:tc>
        <w:tc>
          <w:tcPr>
            <w:tcW w:w="1585" w:type="dxa"/>
          </w:tcPr>
          <w:p w14:paraId="537B7960" w14:textId="0A23DD43" w:rsidR="001E57A0" w:rsidRDefault="00775DA4"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004923A0">
              <w:rPr>
                <w:rFonts w:ascii="Arial" w:eastAsia="Times New Roman" w:hAnsi="Arial" w:cs="Arial"/>
                <w:snapToGrid w:val="0"/>
                <w:sz w:val="20"/>
                <w:szCs w:val="20"/>
                <w:u w:val="single"/>
              </w:rPr>
              <w:t>-</w:t>
            </w:r>
          </w:p>
        </w:tc>
        <w:tc>
          <w:tcPr>
            <w:tcW w:w="1228" w:type="dxa"/>
          </w:tcPr>
          <w:p w14:paraId="42EC395B" w14:textId="307E0E61" w:rsidR="001E57A0" w:rsidRDefault="00A33C29" w:rsidP="002D189A">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4,38</w:t>
            </w:r>
            <w:r w:rsidR="00B92805">
              <w:rPr>
                <w:rFonts w:ascii="Arial" w:eastAsia="Times New Roman" w:hAnsi="Arial" w:cs="Arial"/>
                <w:snapToGrid w:val="0"/>
                <w:sz w:val="20"/>
                <w:szCs w:val="20"/>
                <w:u w:val="single"/>
              </w:rPr>
              <w:t>2</w:t>
            </w:r>
          </w:p>
        </w:tc>
      </w:tr>
      <w:tr w:rsidR="00EA5994" w:rsidRPr="002D189A" w14:paraId="3C3DFC69" w14:textId="77777777" w:rsidTr="006A2326">
        <w:trPr>
          <w:gridAfter w:val="1"/>
          <w:wAfter w:w="1450" w:type="dxa"/>
        </w:trPr>
        <w:tc>
          <w:tcPr>
            <w:tcW w:w="702" w:type="dxa"/>
          </w:tcPr>
          <w:p w14:paraId="41CCF18F" w14:textId="77777777" w:rsidR="00EA5994" w:rsidRPr="002D189A" w:rsidRDefault="00EA5994" w:rsidP="002D189A">
            <w:pPr>
              <w:rPr>
                <w:rFonts w:ascii="Arial" w:eastAsia="Times New Roman" w:hAnsi="Arial" w:cs="Arial"/>
                <w:snapToGrid w:val="0"/>
                <w:sz w:val="20"/>
                <w:szCs w:val="20"/>
              </w:rPr>
            </w:pPr>
          </w:p>
        </w:tc>
        <w:tc>
          <w:tcPr>
            <w:tcW w:w="2474" w:type="dxa"/>
          </w:tcPr>
          <w:p w14:paraId="6E5BC9FF" w14:textId="77777777" w:rsidR="00EA5994" w:rsidRDefault="00EA5994" w:rsidP="002D189A">
            <w:pPr>
              <w:ind w:right="-119"/>
              <w:rPr>
                <w:rFonts w:ascii="Arial" w:eastAsia="Times New Roman" w:hAnsi="Arial" w:cs="Arial"/>
                <w:snapToGrid w:val="0"/>
                <w:sz w:val="20"/>
                <w:szCs w:val="20"/>
              </w:rPr>
            </w:pPr>
          </w:p>
        </w:tc>
        <w:tc>
          <w:tcPr>
            <w:tcW w:w="1831" w:type="dxa"/>
          </w:tcPr>
          <w:p w14:paraId="52612DAD" w14:textId="77777777" w:rsidR="00EA5994" w:rsidRDefault="00EA5994" w:rsidP="00EA5994">
            <w:pPr>
              <w:rPr>
                <w:rFonts w:ascii="Arial" w:eastAsia="Times New Roman" w:hAnsi="Arial" w:cs="Arial"/>
                <w:snapToGrid w:val="0"/>
                <w:sz w:val="20"/>
                <w:szCs w:val="20"/>
                <w:u w:val="single"/>
              </w:rPr>
            </w:pPr>
          </w:p>
        </w:tc>
        <w:tc>
          <w:tcPr>
            <w:tcW w:w="1585" w:type="dxa"/>
          </w:tcPr>
          <w:p w14:paraId="7522315E" w14:textId="77777777" w:rsidR="00EA5994" w:rsidRDefault="00EA5994" w:rsidP="00EA5994">
            <w:pPr>
              <w:rPr>
                <w:rFonts w:ascii="Arial" w:eastAsia="Times New Roman" w:hAnsi="Arial" w:cs="Arial"/>
                <w:snapToGrid w:val="0"/>
                <w:sz w:val="20"/>
                <w:szCs w:val="20"/>
                <w:u w:val="single"/>
              </w:rPr>
            </w:pPr>
          </w:p>
        </w:tc>
        <w:tc>
          <w:tcPr>
            <w:tcW w:w="1228" w:type="dxa"/>
          </w:tcPr>
          <w:p w14:paraId="3BCCD617" w14:textId="77777777" w:rsidR="00EA5994" w:rsidRDefault="00EA5994" w:rsidP="002D189A">
            <w:pPr>
              <w:jc w:val="right"/>
              <w:rPr>
                <w:rFonts w:ascii="Arial" w:eastAsia="Times New Roman" w:hAnsi="Arial" w:cs="Arial"/>
                <w:snapToGrid w:val="0"/>
                <w:sz w:val="20"/>
                <w:szCs w:val="20"/>
                <w:u w:val="single"/>
              </w:rPr>
            </w:pPr>
          </w:p>
        </w:tc>
      </w:tr>
      <w:tr w:rsidR="009D35BE" w:rsidRPr="002D189A" w14:paraId="25822FA2" w14:textId="77777777" w:rsidTr="006A2326">
        <w:trPr>
          <w:gridAfter w:val="1"/>
          <w:wAfter w:w="1450" w:type="dxa"/>
        </w:trPr>
        <w:tc>
          <w:tcPr>
            <w:tcW w:w="702" w:type="dxa"/>
          </w:tcPr>
          <w:p w14:paraId="770150EA" w14:textId="77777777" w:rsidR="009D35BE" w:rsidRPr="002D189A" w:rsidRDefault="009D35BE" w:rsidP="002D189A">
            <w:pPr>
              <w:rPr>
                <w:rFonts w:ascii="Arial" w:eastAsia="Times New Roman" w:hAnsi="Arial" w:cs="Arial"/>
                <w:snapToGrid w:val="0"/>
                <w:sz w:val="20"/>
                <w:szCs w:val="20"/>
              </w:rPr>
            </w:pPr>
          </w:p>
        </w:tc>
        <w:tc>
          <w:tcPr>
            <w:tcW w:w="2474" w:type="dxa"/>
          </w:tcPr>
          <w:p w14:paraId="088A1D3E" w14:textId="77777777" w:rsidR="009D35BE" w:rsidRDefault="009D35BE" w:rsidP="002D189A">
            <w:pPr>
              <w:ind w:right="-119"/>
              <w:rPr>
                <w:rFonts w:ascii="Arial" w:eastAsia="Times New Roman" w:hAnsi="Arial" w:cs="Arial"/>
                <w:snapToGrid w:val="0"/>
                <w:sz w:val="20"/>
                <w:szCs w:val="20"/>
              </w:rPr>
            </w:pPr>
          </w:p>
        </w:tc>
        <w:tc>
          <w:tcPr>
            <w:tcW w:w="1831" w:type="dxa"/>
          </w:tcPr>
          <w:p w14:paraId="35908D4B" w14:textId="5494958E" w:rsidR="009D35BE" w:rsidRDefault="009D35BE" w:rsidP="00EA5994">
            <w:pPr>
              <w:rPr>
                <w:rFonts w:ascii="Arial" w:eastAsia="Times New Roman" w:hAnsi="Arial" w:cs="Arial"/>
                <w:snapToGrid w:val="0"/>
                <w:sz w:val="20"/>
                <w:szCs w:val="20"/>
                <w:u w:val="single"/>
              </w:rPr>
            </w:pPr>
          </w:p>
        </w:tc>
        <w:tc>
          <w:tcPr>
            <w:tcW w:w="1585" w:type="dxa"/>
          </w:tcPr>
          <w:p w14:paraId="058951D0" w14:textId="4504649C" w:rsidR="009D35BE" w:rsidRDefault="009D35BE" w:rsidP="00EA5994">
            <w:pPr>
              <w:rPr>
                <w:rFonts w:ascii="Arial" w:eastAsia="Times New Roman" w:hAnsi="Arial" w:cs="Arial"/>
                <w:snapToGrid w:val="0"/>
                <w:sz w:val="20"/>
                <w:szCs w:val="20"/>
                <w:u w:val="single"/>
              </w:rPr>
            </w:pPr>
          </w:p>
        </w:tc>
        <w:tc>
          <w:tcPr>
            <w:tcW w:w="1228" w:type="dxa"/>
          </w:tcPr>
          <w:p w14:paraId="00144AB2" w14:textId="77777777" w:rsidR="009D35BE" w:rsidRDefault="009D35BE" w:rsidP="002D189A">
            <w:pPr>
              <w:jc w:val="right"/>
              <w:rPr>
                <w:rFonts w:ascii="Arial" w:eastAsia="Times New Roman" w:hAnsi="Arial" w:cs="Arial"/>
                <w:snapToGrid w:val="0"/>
                <w:sz w:val="20"/>
                <w:szCs w:val="20"/>
                <w:u w:val="single"/>
              </w:rPr>
            </w:pPr>
          </w:p>
        </w:tc>
      </w:tr>
      <w:tr w:rsidR="002D189A" w:rsidRPr="002D189A" w14:paraId="7C9A3E41" w14:textId="77777777" w:rsidTr="006A2326">
        <w:trPr>
          <w:gridAfter w:val="1"/>
          <w:wAfter w:w="1450" w:type="dxa"/>
        </w:trPr>
        <w:tc>
          <w:tcPr>
            <w:tcW w:w="702" w:type="dxa"/>
          </w:tcPr>
          <w:p w14:paraId="4417D92E" w14:textId="77777777" w:rsidR="002D189A" w:rsidRPr="002D189A" w:rsidRDefault="002D189A" w:rsidP="002D189A">
            <w:pPr>
              <w:rPr>
                <w:rFonts w:ascii="Arial" w:eastAsia="Times New Roman" w:hAnsi="Arial" w:cs="Arial"/>
                <w:snapToGrid w:val="0"/>
                <w:sz w:val="20"/>
                <w:szCs w:val="20"/>
                <w:u w:val="single"/>
              </w:rPr>
            </w:pPr>
          </w:p>
        </w:tc>
        <w:tc>
          <w:tcPr>
            <w:tcW w:w="2474" w:type="dxa"/>
          </w:tcPr>
          <w:p w14:paraId="61F38948" w14:textId="77777777" w:rsidR="002D189A" w:rsidRPr="002D189A" w:rsidRDefault="002D189A" w:rsidP="002D189A">
            <w:pPr>
              <w:ind w:right="-119"/>
              <w:rPr>
                <w:rFonts w:ascii="Arial" w:eastAsia="Times New Roman" w:hAnsi="Arial" w:cs="Arial"/>
                <w:snapToGrid w:val="0"/>
                <w:sz w:val="20"/>
                <w:szCs w:val="20"/>
                <w:u w:val="single"/>
              </w:rPr>
            </w:pPr>
          </w:p>
        </w:tc>
        <w:tc>
          <w:tcPr>
            <w:tcW w:w="1831" w:type="dxa"/>
          </w:tcPr>
          <w:p w14:paraId="56E68B9C" w14:textId="77777777" w:rsidR="002D189A" w:rsidRPr="002D189A" w:rsidRDefault="002D189A" w:rsidP="002D189A">
            <w:pPr>
              <w:jc w:val="right"/>
              <w:rPr>
                <w:rFonts w:ascii="Arial" w:eastAsia="Times New Roman" w:hAnsi="Arial" w:cs="Arial"/>
                <w:snapToGrid w:val="0"/>
                <w:sz w:val="20"/>
                <w:szCs w:val="20"/>
                <w:u w:val="single"/>
              </w:rPr>
            </w:pPr>
          </w:p>
        </w:tc>
        <w:tc>
          <w:tcPr>
            <w:tcW w:w="1585" w:type="dxa"/>
          </w:tcPr>
          <w:p w14:paraId="6586D48F" w14:textId="77777777" w:rsidR="002D189A" w:rsidRPr="002D189A" w:rsidRDefault="002D189A" w:rsidP="002D189A">
            <w:pPr>
              <w:jc w:val="right"/>
              <w:rPr>
                <w:rFonts w:ascii="Arial" w:eastAsia="Times New Roman" w:hAnsi="Arial" w:cs="Arial"/>
                <w:snapToGrid w:val="0"/>
                <w:sz w:val="20"/>
                <w:szCs w:val="20"/>
                <w:u w:val="single"/>
              </w:rPr>
            </w:pPr>
          </w:p>
        </w:tc>
        <w:tc>
          <w:tcPr>
            <w:tcW w:w="1228" w:type="dxa"/>
          </w:tcPr>
          <w:p w14:paraId="00955994" w14:textId="77777777" w:rsidR="002D189A" w:rsidRPr="002D189A" w:rsidRDefault="002D189A" w:rsidP="002D189A">
            <w:pPr>
              <w:jc w:val="right"/>
              <w:rPr>
                <w:rFonts w:ascii="Arial" w:eastAsia="Times New Roman" w:hAnsi="Arial" w:cs="Arial"/>
                <w:snapToGrid w:val="0"/>
                <w:sz w:val="20"/>
                <w:szCs w:val="20"/>
                <w:u w:val="single"/>
              </w:rPr>
            </w:pPr>
          </w:p>
        </w:tc>
      </w:tr>
      <w:tr w:rsidR="002D189A" w:rsidRPr="002D189A" w14:paraId="2E396B06" w14:textId="77777777" w:rsidTr="006A2326">
        <w:trPr>
          <w:gridAfter w:val="1"/>
          <w:wAfter w:w="1450" w:type="dxa"/>
        </w:trPr>
        <w:tc>
          <w:tcPr>
            <w:tcW w:w="702" w:type="dxa"/>
          </w:tcPr>
          <w:p w14:paraId="44534C5C" w14:textId="77777777" w:rsidR="002D189A" w:rsidRPr="002D189A" w:rsidRDefault="002D189A" w:rsidP="002D189A">
            <w:pPr>
              <w:rPr>
                <w:rFonts w:ascii="Arial" w:eastAsia="Times New Roman" w:hAnsi="Arial" w:cs="Arial"/>
                <w:snapToGrid w:val="0"/>
                <w:sz w:val="20"/>
                <w:szCs w:val="20"/>
              </w:rPr>
            </w:pPr>
          </w:p>
        </w:tc>
        <w:tc>
          <w:tcPr>
            <w:tcW w:w="2474" w:type="dxa"/>
          </w:tcPr>
          <w:p w14:paraId="4AA53778" w14:textId="77777777" w:rsidR="002D189A" w:rsidRPr="002D189A" w:rsidRDefault="002D189A" w:rsidP="002D189A">
            <w:pPr>
              <w:ind w:right="-119"/>
              <w:rPr>
                <w:rFonts w:ascii="Arial" w:eastAsia="Times New Roman" w:hAnsi="Arial" w:cs="Arial"/>
                <w:snapToGrid w:val="0"/>
                <w:sz w:val="20"/>
                <w:szCs w:val="20"/>
              </w:rPr>
            </w:pPr>
          </w:p>
        </w:tc>
        <w:tc>
          <w:tcPr>
            <w:tcW w:w="1831" w:type="dxa"/>
          </w:tcPr>
          <w:p w14:paraId="3F4DCC76" w14:textId="77777777" w:rsidR="002D189A" w:rsidRPr="002D189A" w:rsidRDefault="002D189A" w:rsidP="002D189A">
            <w:pPr>
              <w:jc w:val="right"/>
              <w:rPr>
                <w:rFonts w:ascii="Arial" w:eastAsia="Times New Roman" w:hAnsi="Arial" w:cs="Arial"/>
                <w:snapToGrid w:val="0"/>
                <w:sz w:val="20"/>
                <w:szCs w:val="20"/>
                <w:u w:val="double"/>
              </w:rPr>
            </w:pPr>
          </w:p>
        </w:tc>
        <w:tc>
          <w:tcPr>
            <w:tcW w:w="1585" w:type="dxa"/>
          </w:tcPr>
          <w:p w14:paraId="26A9AADA" w14:textId="77777777" w:rsidR="002D189A" w:rsidRPr="002D189A" w:rsidRDefault="002D189A" w:rsidP="002D189A">
            <w:pPr>
              <w:jc w:val="right"/>
              <w:rPr>
                <w:rFonts w:ascii="Arial" w:eastAsia="Times New Roman" w:hAnsi="Arial" w:cs="Arial"/>
                <w:snapToGrid w:val="0"/>
                <w:sz w:val="20"/>
                <w:szCs w:val="20"/>
                <w:u w:val="double"/>
              </w:rPr>
            </w:pPr>
          </w:p>
        </w:tc>
        <w:tc>
          <w:tcPr>
            <w:tcW w:w="1228" w:type="dxa"/>
          </w:tcPr>
          <w:p w14:paraId="560C3AD2" w14:textId="77777777" w:rsidR="002D189A" w:rsidRPr="002D189A" w:rsidRDefault="002D189A" w:rsidP="002D189A">
            <w:pPr>
              <w:jc w:val="right"/>
              <w:rPr>
                <w:rFonts w:ascii="Arial" w:eastAsia="Times New Roman" w:hAnsi="Arial" w:cs="Arial"/>
                <w:snapToGrid w:val="0"/>
                <w:sz w:val="20"/>
                <w:szCs w:val="20"/>
                <w:u w:val="double"/>
              </w:rPr>
            </w:pPr>
          </w:p>
        </w:tc>
      </w:tr>
      <w:tr w:rsidR="002D189A" w:rsidRPr="002D189A" w14:paraId="4EF567C6" w14:textId="77777777" w:rsidTr="006A2326">
        <w:trPr>
          <w:gridAfter w:val="1"/>
          <w:wAfter w:w="1450" w:type="dxa"/>
        </w:trPr>
        <w:tc>
          <w:tcPr>
            <w:tcW w:w="702" w:type="dxa"/>
          </w:tcPr>
          <w:p w14:paraId="6BCB8BC3" w14:textId="77777777" w:rsidR="002D189A" w:rsidRPr="002D189A" w:rsidRDefault="002D189A" w:rsidP="002D189A">
            <w:pPr>
              <w:jc w:val="center"/>
              <w:rPr>
                <w:rFonts w:ascii="Arial" w:eastAsia="Times New Roman" w:hAnsi="Arial" w:cs="Arial"/>
                <w:b/>
                <w:snapToGrid w:val="0"/>
                <w:sz w:val="20"/>
                <w:szCs w:val="20"/>
              </w:rPr>
            </w:pPr>
          </w:p>
        </w:tc>
        <w:tc>
          <w:tcPr>
            <w:tcW w:w="2474" w:type="dxa"/>
          </w:tcPr>
          <w:p w14:paraId="7ABD95B9" w14:textId="77777777" w:rsidR="002D189A" w:rsidRPr="002D189A" w:rsidRDefault="002D189A" w:rsidP="002D189A">
            <w:pPr>
              <w:ind w:right="-119"/>
              <w:jc w:val="center"/>
              <w:rPr>
                <w:rFonts w:ascii="Arial" w:eastAsia="Times New Roman" w:hAnsi="Arial" w:cs="Arial"/>
                <w:b/>
                <w:snapToGrid w:val="0"/>
                <w:sz w:val="20"/>
                <w:szCs w:val="20"/>
              </w:rPr>
            </w:pPr>
          </w:p>
        </w:tc>
        <w:tc>
          <w:tcPr>
            <w:tcW w:w="1831" w:type="dxa"/>
          </w:tcPr>
          <w:p w14:paraId="5625CAF9" w14:textId="3F121D40" w:rsidR="002D189A" w:rsidRPr="002D189A" w:rsidRDefault="002D189A" w:rsidP="002D189A">
            <w:pPr>
              <w:widowControl w:val="0"/>
              <w:jc w:val="right"/>
              <w:rPr>
                <w:rFonts w:ascii="Arial" w:eastAsia="Times New Roman" w:hAnsi="Arial" w:cs="Arial"/>
                <w:b/>
                <w:bCs/>
                <w:snapToGrid w:val="0"/>
                <w:sz w:val="20"/>
                <w:szCs w:val="20"/>
              </w:rPr>
            </w:pPr>
            <w:r w:rsidRPr="002D189A">
              <w:rPr>
                <w:rFonts w:ascii="Arial" w:eastAsia="Times New Roman" w:hAnsi="Arial" w:cs="Arial"/>
                <w:b/>
                <w:bCs/>
                <w:snapToGrid w:val="0"/>
                <w:sz w:val="20"/>
                <w:szCs w:val="20"/>
              </w:rPr>
              <w:t>20</w:t>
            </w:r>
            <w:r w:rsidR="00273E6E">
              <w:rPr>
                <w:rFonts w:ascii="Arial" w:eastAsia="Times New Roman" w:hAnsi="Arial" w:cs="Arial"/>
                <w:b/>
                <w:bCs/>
                <w:snapToGrid w:val="0"/>
                <w:sz w:val="20"/>
                <w:szCs w:val="20"/>
              </w:rPr>
              <w:t>2</w:t>
            </w:r>
            <w:r w:rsidR="007D22EB">
              <w:rPr>
                <w:rFonts w:ascii="Arial" w:eastAsia="Times New Roman" w:hAnsi="Arial" w:cs="Arial"/>
                <w:b/>
                <w:bCs/>
                <w:snapToGrid w:val="0"/>
                <w:sz w:val="20"/>
                <w:szCs w:val="20"/>
              </w:rPr>
              <w:t>1</w:t>
            </w:r>
            <w:r w:rsidR="00861999">
              <w:rPr>
                <w:rFonts w:ascii="Arial" w:eastAsia="Times New Roman" w:hAnsi="Arial" w:cs="Arial"/>
                <w:b/>
                <w:bCs/>
                <w:snapToGrid w:val="0"/>
                <w:sz w:val="20"/>
                <w:szCs w:val="20"/>
              </w:rPr>
              <w:t>/2</w:t>
            </w:r>
            <w:r w:rsidR="007D22EB">
              <w:rPr>
                <w:rFonts w:ascii="Arial" w:eastAsia="Times New Roman" w:hAnsi="Arial" w:cs="Arial"/>
                <w:b/>
                <w:bCs/>
                <w:snapToGrid w:val="0"/>
                <w:sz w:val="20"/>
                <w:szCs w:val="20"/>
              </w:rPr>
              <w:t>2</w:t>
            </w:r>
          </w:p>
        </w:tc>
        <w:tc>
          <w:tcPr>
            <w:tcW w:w="1585" w:type="dxa"/>
          </w:tcPr>
          <w:p w14:paraId="02E89A89" w14:textId="430C9942" w:rsidR="002D189A" w:rsidRPr="002D189A" w:rsidRDefault="002D189A" w:rsidP="002D189A">
            <w:pPr>
              <w:widowControl w:val="0"/>
              <w:jc w:val="right"/>
              <w:rPr>
                <w:rFonts w:ascii="Arial" w:eastAsia="Times New Roman" w:hAnsi="Arial" w:cs="Arial"/>
                <w:b/>
                <w:bCs/>
                <w:snapToGrid w:val="0"/>
                <w:sz w:val="20"/>
                <w:szCs w:val="20"/>
              </w:rPr>
            </w:pPr>
            <w:r w:rsidRPr="002D189A">
              <w:rPr>
                <w:rFonts w:ascii="Arial" w:eastAsia="Times New Roman" w:hAnsi="Arial" w:cs="Arial"/>
                <w:b/>
                <w:bCs/>
                <w:snapToGrid w:val="0"/>
                <w:sz w:val="20"/>
                <w:szCs w:val="20"/>
              </w:rPr>
              <w:t>20</w:t>
            </w:r>
            <w:r w:rsidR="00273E6E">
              <w:rPr>
                <w:rFonts w:ascii="Arial" w:eastAsia="Times New Roman" w:hAnsi="Arial" w:cs="Arial"/>
                <w:b/>
                <w:bCs/>
                <w:snapToGrid w:val="0"/>
                <w:sz w:val="20"/>
                <w:szCs w:val="20"/>
              </w:rPr>
              <w:t>2</w:t>
            </w:r>
            <w:r w:rsidR="007D22EB">
              <w:rPr>
                <w:rFonts w:ascii="Arial" w:eastAsia="Times New Roman" w:hAnsi="Arial" w:cs="Arial"/>
                <w:b/>
                <w:bCs/>
                <w:snapToGrid w:val="0"/>
                <w:sz w:val="20"/>
                <w:szCs w:val="20"/>
              </w:rPr>
              <w:t>1</w:t>
            </w:r>
            <w:r w:rsidR="00861999">
              <w:rPr>
                <w:rFonts w:ascii="Arial" w:eastAsia="Times New Roman" w:hAnsi="Arial" w:cs="Arial"/>
                <w:b/>
                <w:bCs/>
                <w:snapToGrid w:val="0"/>
                <w:sz w:val="20"/>
                <w:szCs w:val="20"/>
              </w:rPr>
              <w:t>/2</w:t>
            </w:r>
            <w:r w:rsidR="007D22EB">
              <w:rPr>
                <w:rFonts w:ascii="Arial" w:eastAsia="Times New Roman" w:hAnsi="Arial" w:cs="Arial"/>
                <w:b/>
                <w:bCs/>
                <w:snapToGrid w:val="0"/>
                <w:sz w:val="20"/>
                <w:szCs w:val="20"/>
              </w:rPr>
              <w:t>2</w:t>
            </w:r>
          </w:p>
        </w:tc>
        <w:tc>
          <w:tcPr>
            <w:tcW w:w="1228" w:type="dxa"/>
          </w:tcPr>
          <w:p w14:paraId="307D38B6" w14:textId="1F57DF37" w:rsidR="002D189A" w:rsidRPr="002D189A" w:rsidRDefault="002D189A" w:rsidP="002D189A">
            <w:pPr>
              <w:widowControl w:val="0"/>
              <w:jc w:val="right"/>
              <w:rPr>
                <w:rFonts w:ascii="Arial" w:eastAsia="Times New Roman" w:hAnsi="Arial" w:cs="Arial"/>
                <w:b/>
                <w:bCs/>
                <w:snapToGrid w:val="0"/>
                <w:sz w:val="20"/>
                <w:szCs w:val="20"/>
              </w:rPr>
            </w:pPr>
            <w:r w:rsidRPr="002D189A">
              <w:rPr>
                <w:rFonts w:ascii="Arial" w:eastAsia="Times New Roman" w:hAnsi="Arial" w:cs="Arial"/>
                <w:b/>
                <w:bCs/>
                <w:snapToGrid w:val="0"/>
                <w:sz w:val="20"/>
                <w:szCs w:val="20"/>
              </w:rPr>
              <w:t>20</w:t>
            </w:r>
            <w:r w:rsidR="00273E6E">
              <w:rPr>
                <w:rFonts w:ascii="Arial" w:eastAsia="Times New Roman" w:hAnsi="Arial" w:cs="Arial"/>
                <w:b/>
                <w:bCs/>
                <w:snapToGrid w:val="0"/>
                <w:sz w:val="20"/>
                <w:szCs w:val="20"/>
              </w:rPr>
              <w:t>2</w:t>
            </w:r>
            <w:r w:rsidR="007D22EB">
              <w:rPr>
                <w:rFonts w:ascii="Arial" w:eastAsia="Times New Roman" w:hAnsi="Arial" w:cs="Arial"/>
                <w:b/>
                <w:bCs/>
                <w:snapToGrid w:val="0"/>
                <w:sz w:val="20"/>
                <w:szCs w:val="20"/>
              </w:rPr>
              <w:t>1</w:t>
            </w:r>
            <w:r w:rsidR="00861999">
              <w:rPr>
                <w:rFonts w:ascii="Arial" w:eastAsia="Times New Roman" w:hAnsi="Arial" w:cs="Arial"/>
                <w:b/>
                <w:bCs/>
                <w:snapToGrid w:val="0"/>
                <w:sz w:val="20"/>
                <w:szCs w:val="20"/>
              </w:rPr>
              <w:t>/2</w:t>
            </w:r>
            <w:r w:rsidR="007D22EB">
              <w:rPr>
                <w:rFonts w:ascii="Arial" w:eastAsia="Times New Roman" w:hAnsi="Arial" w:cs="Arial"/>
                <w:b/>
                <w:bCs/>
                <w:snapToGrid w:val="0"/>
                <w:sz w:val="20"/>
                <w:szCs w:val="20"/>
              </w:rPr>
              <w:t>2</w:t>
            </w:r>
          </w:p>
        </w:tc>
      </w:tr>
      <w:tr w:rsidR="002D189A" w:rsidRPr="002D189A" w14:paraId="5AB1A9D3" w14:textId="77777777" w:rsidTr="006A2326">
        <w:trPr>
          <w:gridAfter w:val="1"/>
          <w:wAfter w:w="1450" w:type="dxa"/>
        </w:trPr>
        <w:tc>
          <w:tcPr>
            <w:tcW w:w="702" w:type="dxa"/>
          </w:tcPr>
          <w:p w14:paraId="379AF69D" w14:textId="77777777" w:rsidR="002D189A" w:rsidRPr="002D189A" w:rsidRDefault="002D189A" w:rsidP="002D189A">
            <w:pPr>
              <w:jc w:val="center"/>
              <w:rPr>
                <w:rFonts w:ascii="Arial" w:eastAsia="Times New Roman" w:hAnsi="Arial" w:cs="Arial"/>
                <w:snapToGrid w:val="0"/>
                <w:sz w:val="20"/>
                <w:szCs w:val="20"/>
              </w:rPr>
            </w:pPr>
          </w:p>
        </w:tc>
        <w:tc>
          <w:tcPr>
            <w:tcW w:w="2474" w:type="dxa"/>
          </w:tcPr>
          <w:p w14:paraId="4EF3BD26" w14:textId="77777777" w:rsidR="002D189A" w:rsidRPr="002D189A" w:rsidRDefault="002D189A" w:rsidP="002D189A">
            <w:pPr>
              <w:ind w:right="-119"/>
              <w:jc w:val="center"/>
              <w:rPr>
                <w:rFonts w:ascii="Arial" w:eastAsia="Times New Roman" w:hAnsi="Arial" w:cs="Arial"/>
                <w:snapToGrid w:val="0"/>
                <w:sz w:val="20"/>
                <w:szCs w:val="20"/>
              </w:rPr>
            </w:pPr>
          </w:p>
        </w:tc>
        <w:tc>
          <w:tcPr>
            <w:tcW w:w="1831" w:type="dxa"/>
          </w:tcPr>
          <w:p w14:paraId="77AC4C05" w14:textId="77777777" w:rsidR="002D189A" w:rsidRPr="002D189A" w:rsidRDefault="002D189A" w:rsidP="002D189A">
            <w:pPr>
              <w:widowControl w:val="0"/>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585" w:type="dxa"/>
          </w:tcPr>
          <w:p w14:paraId="27ED4744" w14:textId="77777777" w:rsidR="002D189A" w:rsidRPr="002D189A" w:rsidRDefault="002D189A" w:rsidP="002D189A">
            <w:pPr>
              <w:widowControl w:val="0"/>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28" w:type="dxa"/>
          </w:tcPr>
          <w:p w14:paraId="54D3C176" w14:textId="77777777" w:rsidR="002D189A" w:rsidRPr="002D189A" w:rsidRDefault="002D189A" w:rsidP="002D189A">
            <w:pPr>
              <w:widowControl w:val="0"/>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r>
      <w:tr w:rsidR="002D189A" w:rsidRPr="002D189A" w14:paraId="224D8F6B" w14:textId="77777777" w:rsidTr="006A2326">
        <w:trPr>
          <w:gridAfter w:val="1"/>
          <w:wAfter w:w="1450" w:type="dxa"/>
        </w:trPr>
        <w:tc>
          <w:tcPr>
            <w:tcW w:w="702" w:type="dxa"/>
          </w:tcPr>
          <w:p w14:paraId="6CCCFB4F" w14:textId="77777777" w:rsidR="002D189A" w:rsidRPr="002D189A" w:rsidRDefault="002D189A" w:rsidP="002D189A">
            <w:pPr>
              <w:jc w:val="center"/>
              <w:rPr>
                <w:rFonts w:ascii="Arial" w:eastAsia="Times New Roman" w:hAnsi="Arial" w:cs="Arial"/>
                <w:snapToGrid w:val="0"/>
                <w:sz w:val="20"/>
                <w:szCs w:val="20"/>
              </w:rPr>
            </w:pPr>
          </w:p>
        </w:tc>
        <w:tc>
          <w:tcPr>
            <w:tcW w:w="2474" w:type="dxa"/>
          </w:tcPr>
          <w:p w14:paraId="0ED208FA" w14:textId="77777777" w:rsidR="002D189A" w:rsidRPr="002D189A" w:rsidRDefault="002D189A" w:rsidP="002D189A">
            <w:pPr>
              <w:ind w:right="-119"/>
              <w:jc w:val="center"/>
              <w:rPr>
                <w:rFonts w:ascii="Arial" w:eastAsia="Times New Roman" w:hAnsi="Arial" w:cs="Arial"/>
                <w:snapToGrid w:val="0"/>
                <w:sz w:val="20"/>
                <w:szCs w:val="20"/>
              </w:rPr>
            </w:pPr>
          </w:p>
        </w:tc>
        <w:tc>
          <w:tcPr>
            <w:tcW w:w="1831" w:type="dxa"/>
          </w:tcPr>
          <w:p w14:paraId="2AAF1B4A" w14:textId="77777777" w:rsidR="002D189A" w:rsidRPr="002D189A" w:rsidRDefault="002D189A" w:rsidP="002D189A">
            <w:pPr>
              <w:widowControl w:val="0"/>
              <w:jc w:val="right"/>
              <w:rPr>
                <w:rFonts w:ascii="Arial" w:eastAsia="Times New Roman" w:hAnsi="Arial" w:cs="Arial"/>
                <w:snapToGrid w:val="0"/>
                <w:sz w:val="20"/>
                <w:szCs w:val="20"/>
              </w:rPr>
            </w:pPr>
            <w:r w:rsidRPr="002D189A">
              <w:rPr>
                <w:rFonts w:ascii="Arial" w:eastAsia="Times New Roman" w:hAnsi="Arial" w:cs="Arial"/>
                <w:snapToGrid w:val="0"/>
                <w:sz w:val="20"/>
                <w:szCs w:val="20"/>
              </w:rPr>
              <w:t>Unrestricted</w:t>
            </w:r>
          </w:p>
        </w:tc>
        <w:tc>
          <w:tcPr>
            <w:tcW w:w="1585" w:type="dxa"/>
          </w:tcPr>
          <w:p w14:paraId="1AB6AFC4" w14:textId="77777777" w:rsidR="002D189A" w:rsidRPr="002D189A" w:rsidRDefault="002D189A" w:rsidP="002D189A">
            <w:pPr>
              <w:widowControl w:val="0"/>
              <w:jc w:val="right"/>
              <w:rPr>
                <w:rFonts w:ascii="Arial" w:eastAsia="Times New Roman" w:hAnsi="Arial" w:cs="Arial"/>
                <w:snapToGrid w:val="0"/>
                <w:sz w:val="20"/>
                <w:szCs w:val="20"/>
              </w:rPr>
            </w:pPr>
            <w:r w:rsidRPr="002D189A">
              <w:rPr>
                <w:rFonts w:ascii="Arial" w:eastAsia="Times New Roman" w:hAnsi="Arial" w:cs="Arial"/>
                <w:snapToGrid w:val="0"/>
                <w:sz w:val="20"/>
                <w:szCs w:val="20"/>
              </w:rPr>
              <w:t>Restricted</w:t>
            </w:r>
          </w:p>
        </w:tc>
        <w:tc>
          <w:tcPr>
            <w:tcW w:w="1228" w:type="dxa"/>
          </w:tcPr>
          <w:p w14:paraId="6D81A96C" w14:textId="77777777" w:rsidR="002D189A" w:rsidRPr="002D189A" w:rsidRDefault="002D189A" w:rsidP="002D189A">
            <w:pPr>
              <w:widowControl w:val="0"/>
              <w:jc w:val="right"/>
              <w:rPr>
                <w:rFonts w:ascii="Arial" w:eastAsia="Times New Roman" w:hAnsi="Arial" w:cs="Arial"/>
                <w:snapToGrid w:val="0"/>
                <w:sz w:val="20"/>
                <w:szCs w:val="20"/>
              </w:rPr>
            </w:pPr>
            <w:r w:rsidRPr="002D189A">
              <w:rPr>
                <w:rFonts w:ascii="Arial" w:eastAsia="Times New Roman" w:hAnsi="Arial" w:cs="Arial"/>
                <w:snapToGrid w:val="0"/>
                <w:sz w:val="20"/>
                <w:szCs w:val="20"/>
              </w:rPr>
              <w:t>Total</w:t>
            </w:r>
          </w:p>
        </w:tc>
      </w:tr>
      <w:tr w:rsidR="002D189A" w:rsidRPr="002D189A" w14:paraId="35C33CD6" w14:textId="77777777" w:rsidTr="006A2326">
        <w:trPr>
          <w:gridAfter w:val="1"/>
          <w:wAfter w:w="1450" w:type="dxa"/>
        </w:trPr>
        <w:tc>
          <w:tcPr>
            <w:tcW w:w="702" w:type="dxa"/>
          </w:tcPr>
          <w:p w14:paraId="1483C707" w14:textId="77777777" w:rsidR="002D189A" w:rsidRPr="002D189A" w:rsidRDefault="002D189A" w:rsidP="002D189A">
            <w:pPr>
              <w:rPr>
                <w:rFonts w:ascii="Arial" w:eastAsia="Times New Roman" w:hAnsi="Arial" w:cs="Arial"/>
                <w:b/>
                <w:snapToGrid w:val="0"/>
                <w:sz w:val="20"/>
                <w:szCs w:val="20"/>
              </w:rPr>
            </w:pPr>
            <w:r w:rsidRPr="002D189A">
              <w:rPr>
                <w:rFonts w:ascii="Arial" w:eastAsia="Times New Roman" w:hAnsi="Arial" w:cs="Arial"/>
                <w:b/>
                <w:snapToGrid w:val="0"/>
                <w:sz w:val="20"/>
                <w:szCs w:val="20"/>
              </w:rPr>
              <w:t>2.1</w:t>
            </w:r>
          </w:p>
        </w:tc>
        <w:tc>
          <w:tcPr>
            <w:tcW w:w="2474" w:type="dxa"/>
          </w:tcPr>
          <w:p w14:paraId="1E771224" w14:textId="77777777" w:rsidR="002D189A" w:rsidRPr="002D189A" w:rsidRDefault="002D189A" w:rsidP="002D189A">
            <w:pPr>
              <w:ind w:right="-119"/>
              <w:rPr>
                <w:rFonts w:ascii="Arial" w:eastAsia="Times New Roman" w:hAnsi="Arial" w:cs="Arial"/>
                <w:b/>
                <w:snapToGrid w:val="0"/>
                <w:sz w:val="20"/>
                <w:szCs w:val="20"/>
              </w:rPr>
            </w:pPr>
            <w:r w:rsidRPr="002D189A">
              <w:rPr>
                <w:rFonts w:ascii="Arial" w:eastAsia="Times New Roman" w:hAnsi="Arial" w:cs="Arial"/>
                <w:b/>
                <w:snapToGrid w:val="0"/>
                <w:sz w:val="20"/>
                <w:szCs w:val="20"/>
              </w:rPr>
              <w:t>Donations and Legacies</w:t>
            </w:r>
          </w:p>
        </w:tc>
        <w:tc>
          <w:tcPr>
            <w:tcW w:w="1831" w:type="dxa"/>
          </w:tcPr>
          <w:p w14:paraId="58FFA433" w14:textId="77777777" w:rsidR="002D189A" w:rsidRPr="002D189A" w:rsidRDefault="002D189A" w:rsidP="002D189A">
            <w:pPr>
              <w:widowControl w:val="0"/>
              <w:jc w:val="right"/>
              <w:rPr>
                <w:rFonts w:ascii="Arial" w:eastAsia="Times New Roman" w:hAnsi="Arial" w:cs="Arial"/>
                <w:b/>
                <w:snapToGrid w:val="0"/>
                <w:sz w:val="20"/>
                <w:szCs w:val="20"/>
              </w:rPr>
            </w:pPr>
          </w:p>
        </w:tc>
        <w:tc>
          <w:tcPr>
            <w:tcW w:w="1585" w:type="dxa"/>
          </w:tcPr>
          <w:p w14:paraId="624B3069" w14:textId="77777777" w:rsidR="002D189A" w:rsidRPr="002D189A" w:rsidRDefault="002D189A" w:rsidP="002D189A">
            <w:pPr>
              <w:widowControl w:val="0"/>
              <w:jc w:val="right"/>
              <w:rPr>
                <w:rFonts w:ascii="Arial" w:eastAsia="Times New Roman" w:hAnsi="Arial" w:cs="Arial"/>
                <w:b/>
                <w:snapToGrid w:val="0"/>
                <w:sz w:val="20"/>
                <w:szCs w:val="20"/>
              </w:rPr>
            </w:pPr>
          </w:p>
        </w:tc>
        <w:tc>
          <w:tcPr>
            <w:tcW w:w="1228" w:type="dxa"/>
          </w:tcPr>
          <w:p w14:paraId="798D1DF5" w14:textId="77777777" w:rsidR="002D189A" w:rsidRPr="002D189A" w:rsidRDefault="002D189A" w:rsidP="002D189A">
            <w:pPr>
              <w:widowControl w:val="0"/>
              <w:jc w:val="right"/>
              <w:rPr>
                <w:rFonts w:ascii="Arial" w:eastAsia="Times New Roman" w:hAnsi="Arial" w:cs="Arial"/>
                <w:b/>
                <w:snapToGrid w:val="0"/>
                <w:sz w:val="20"/>
                <w:szCs w:val="20"/>
              </w:rPr>
            </w:pPr>
          </w:p>
        </w:tc>
      </w:tr>
      <w:tr w:rsidR="00D23CFF" w:rsidRPr="002D189A" w14:paraId="15BF1C49" w14:textId="77777777" w:rsidTr="006A2326">
        <w:trPr>
          <w:gridAfter w:val="1"/>
          <w:wAfter w:w="1450" w:type="dxa"/>
        </w:trPr>
        <w:tc>
          <w:tcPr>
            <w:tcW w:w="702" w:type="dxa"/>
          </w:tcPr>
          <w:p w14:paraId="1E01A8E6" w14:textId="77777777" w:rsidR="00D23CFF" w:rsidRPr="002D189A" w:rsidRDefault="00D23CFF" w:rsidP="00D23CFF">
            <w:pPr>
              <w:rPr>
                <w:rFonts w:ascii="Arial" w:eastAsia="Times New Roman" w:hAnsi="Arial" w:cs="Arial"/>
                <w:snapToGrid w:val="0"/>
                <w:sz w:val="20"/>
                <w:szCs w:val="20"/>
              </w:rPr>
            </w:pPr>
          </w:p>
        </w:tc>
        <w:tc>
          <w:tcPr>
            <w:tcW w:w="2474" w:type="dxa"/>
          </w:tcPr>
          <w:p w14:paraId="40B93A26" w14:textId="77777777" w:rsidR="00D23CFF" w:rsidRPr="002D189A" w:rsidRDefault="00D23CFF" w:rsidP="00D23CFF">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Membership</w:t>
            </w:r>
          </w:p>
        </w:tc>
        <w:tc>
          <w:tcPr>
            <w:tcW w:w="1831" w:type="dxa"/>
          </w:tcPr>
          <w:p w14:paraId="1CF89F4B" w14:textId="1818A07B" w:rsidR="00D23CFF" w:rsidRPr="002D189A" w:rsidRDefault="00D23CFF" w:rsidP="00D23CFF">
            <w:pPr>
              <w:jc w:val="right"/>
              <w:rPr>
                <w:rFonts w:ascii="Arial" w:eastAsia="Times New Roman" w:hAnsi="Arial" w:cs="Arial"/>
                <w:snapToGrid w:val="0"/>
                <w:sz w:val="20"/>
                <w:szCs w:val="20"/>
              </w:rPr>
            </w:pPr>
            <w:r>
              <w:rPr>
                <w:rFonts w:ascii="Arial" w:eastAsia="Times New Roman" w:hAnsi="Arial" w:cs="Arial"/>
                <w:snapToGrid w:val="0"/>
                <w:sz w:val="20"/>
                <w:szCs w:val="20"/>
              </w:rPr>
              <w:t>2,490</w:t>
            </w:r>
          </w:p>
        </w:tc>
        <w:tc>
          <w:tcPr>
            <w:tcW w:w="1585" w:type="dxa"/>
          </w:tcPr>
          <w:p w14:paraId="0903D1C6" w14:textId="0F62565F" w:rsidR="00D23CFF" w:rsidRPr="002D189A" w:rsidRDefault="00D23CFF" w:rsidP="00D23CFF">
            <w:pPr>
              <w:jc w:val="right"/>
              <w:rPr>
                <w:rFonts w:ascii="Arial" w:eastAsia="Times New Roman" w:hAnsi="Arial" w:cs="Arial"/>
                <w:snapToGrid w:val="0"/>
                <w:sz w:val="20"/>
                <w:szCs w:val="20"/>
              </w:rPr>
            </w:pPr>
            <w:r>
              <w:rPr>
                <w:rFonts w:ascii="Arial" w:eastAsia="Times New Roman" w:hAnsi="Arial" w:cs="Arial"/>
                <w:snapToGrid w:val="0"/>
                <w:sz w:val="20"/>
                <w:szCs w:val="20"/>
              </w:rPr>
              <w:t>-</w:t>
            </w:r>
          </w:p>
        </w:tc>
        <w:tc>
          <w:tcPr>
            <w:tcW w:w="1228" w:type="dxa"/>
          </w:tcPr>
          <w:p w14:paraId="72933E04" w14:textId="4DD535CD" w:rsidR="00D23CFF" w:rsidRPr="002D189A" w:rsidRDefault="00D23CFF" w:rsidP="00D23CFF">
            <w:pPr>
              <w:jc w:val="right"/>
              <w:rPr>
                <w:rFonts w:ascii="Arial" w:eastAsia="Times New Roman" w:hAnsi="Arial" w:cs="Arial"/>
                <w:snapToGrid w:val="0"/>
                <w:sz w:val="20"/>
                <w:szCs w:val="20"/>
              </w:rPr>
            </w:pPr>
            <w:r>
              <w:rPr>
                <w:rFonts w:ascii="Arial" w:eastAsia="Times New Roman" w:hAnsi="Arial" w:cs="Arial"/>
                <w:snapToGrid w:val="0"/>
                <w:sz w:val="20"/>
                <w:szCs w:val="20"/>
              </w:rPr>
              <w:t>2,490</w:t>
            </w:r>
            <w:r w:rsidRPr="002D189A">
              <w:rPr>
                <w:rFonts w:ascii="Arial" w:eastAsia="Times New Roman" w:hAnsi="Arial" w:cs="Arial"/>
                <w:snapToGrid w:val="0"/>
                <w:sz w:val="20"/>
                <w:szCs w:val="20"/>
              </w:rPr>
              <w:t xml:space="preserve"> </w:t>
            </w:r>
          </w:p>
        </w:tc>
      </w:tr>
      <w:tr w:rsidR="00D23CFF" w:rsidRPr="002D189A" w14:paraId="55A45E83" w14:textId="77777777" w:rsidTr="006A2326">
        <w:trPr>
          <w:gridAfter w:val="1"/>
          <w:wAfter w:w="1450" w:type="dxa"/>
        </w:trPr>
        <w:tc>
          <w:tcPr>
            <w:tcW w:w="702" w:type="dxa"/>
          </w:tcPr>
          <w:p w14:paraId="5FACE7AC" w14:textId="77777777" w:rsidR="00D23CFF" w:rsidRPr="002D189A" w:rsidRDefault="00D23CFF" w:rsidP="00D23CFF">
            <w:pPr>
              <w:rPr>
                <w:rFonts w:ascii="Arial" w:eastAsia="Times New Roman" w:hAnsi="Arial" w:cs="Arial"/>
                <w:snapToGrid w:val="0"/>
                <w:sz w:val="20"/>
                <w:szCs w:val="20"/>
              </w:rPr>
            </w:pPr>
          </w:p>
        </w:tc>
        <w:tc>
          <w:tcPr>
            <w:tcW w:w="2474" w:type="dxa"/>
          </w:tcPr>
          <w:p w14:paraId="07409272" w14:textId="77777777" w:rsidR="00D23CFF" w:rsidRPr="002D189A" w:rsidRDefault="00D23CFF" w:rsidP="00D23CFF">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Donations</w:t>
            </w:r>
          </w:p>
        </w:tc>
        <w:tc>
          <w:tcPr>
            <w:tcW w:w="1831" w:type="dxa"/>
          </w:tcPr>
          <w:p w14:paraId="533ED48A" w14:textId="038D59CE" w:rsidR="00D23CFF" w:rsidRPr="002D189A" w:rsidRDefault="00D23CFF" w:rsidP="00D23CFF">
            <w:pPr>
              <w:jc w:val="right"/>
              <w:rPr>
                <w:rFonts w:ascii="Arial" w:eastAsia="Times New Roman" w:hAnsi="Arial" w:cs="Arial"/>
                <w:snapToGrid w:val="0"/>
                <w:sz w:val="20"/>
                <w:szCs w:val="20"/>
              </w:rPr>
            </w:pPr>
            <w:r>
              <w:rPr>
                <w:rFonts w:ascii="Arial" w:eastAsia="Times New Roman" w:hAnsi="Arial" w:cs="Arial"/>
                <w:snapToGrid w:val="0"/>
                <w:sz w:val="20"/>
                <w:szCs w:val="20"/>
              </w:rPr>
              <w:t>48,158</w:t>
            </w:r>
            <w:r w:rsidRPr="002D189A">
              <w:rPr>
                <w:rFonts w:ascii="Arial" w:eastAsia="Times New Roman" w:hAnsi="Arial" w:cs="Arial"/>
                <w:snapToGrid w:val="0"/>
                <w:sz w:val="20"/>
                <w:szCs w:val="20"/>
              </w:rPr>
              <w:t xml:space="preserve">    </w:t>
            </w:r>
          </w:p>
        </w:tc>
        <w:tc>
          <w:tcPr>
            <w:tcW w:w="1585" w:type="dxa"/>
          </w:tcPr>
          <w:p w14:paraId="2C6C83A8" w14:textId="7C0C87F5" w:rsidR="00D23CFF" w:rsidRPr="002D189A" w:rsidRDefault="00D23CFF" w:rsidP="00D23CFF">
            <w:pPr>
              <w:jc w:val="right"/>
              <w:rPr>
                <w:rFonts w:ascii="Arial" w:eastAsia="Times New Roman" w:hAnsi="Arial" w:cs="Arial"/>
                <w:snapToGrid w:val="0"/>
                <w:sz w:val="20"/>
                <w:szCs w:val="20"/>
              </w:rPr>
            </w:pPr>
            <w:r>
              <w:rPr>
                <w:rFonts w:ascii="Arial" w:eastAsia="Times New Roman" w:hAnsi="Arial" w:cs="Arial"/>
                <w:snapToGrid w:val="0"/>
                <w:sz w:val="20"/>
                <w:szCs w:val="20"/>
              </w:rPr>
              <w:t>230</w:t>
            </w:r>
            <w:r w:rsidRPr="002D189A">
              <w:rPr>
                <w:rFonts w:ascii="Arial" w:eastAsia="Times New Roman" w:hAnsi="Arial" w:cs="Arial"/>
                <w:snapToGrid w:val="0"/>
                <w:sz w:val="20"/>
                <w:szCs w:val="20"/>
              </w:rPr>
              <w:t xml:space="preserve">   </w:t>
            </w:r>
          </w:p>
        </w:tc>
        <w:tc>
          <w:tcPr>
            <w:tcW w:w="1228" w:type="dxa"/>
          </w:tcPr>
          <w:p w14:paraId="5A038F7C" w14:textId="3AAFC9EF" w:rsidR="00D23CFF" w:rsidRPr="002D189A" w:rsidRDefault="00D23CFF" w:rsidP="00D23CFF">
            <w:pPr>
              <w:jc w:val="right"/>
              <w:rPr>
                <w:rFonts w:ascii="Arial" w:eastAsia="Times New Roman" w:hAnsi="Arial" w:cs="Arial"/>
                <w:snapToGrid w:val="0"/>
                <w:sz w:val="20"/>
                <w:szCs w:val="20"/>
              </w:rPr>
            </w:pPr>
            <w:r>
              <w:rPr>
                <w:rFonts w:ascii="Arial" w:eastAsia="Times New Roman" w:hAnsi="Arial" w:cs="Arial"/>
                <w:snapToGrid w:val="0"/>
                <w:sz w:val="20"/>
                <w:szCs w:val="20"/>
              </w:rPr>
              <w:t>48,388</w:t>
            </w:r>
          </w:p>
        </w:tc>
      </w:tr>
      <w:tr w:rsidR="00D23CFF" w:rsidRPr="002D189A" w14:paraId="23004FE6" w14:textId="77777777" w:rsidTr="006A2326">
        <w:trPr>
          <w:gridAfter w:val="1"/>
          <w:wAfter w:w="1450" w:type="dxa"/>
        </w:trPr>
        <w:tc>
          <w:tcPr>
            <w:tcW w:w="702" w:type="dxa"/>
          </w:tcPr>
          <w:p w14:paraId="3562BC5C" w14:textId="77777777" w:rsidR="00D23CFF" w:rsidRPr="002D189A" w:rsidRDefault="00D23CFF" w:rsidP="00D23CFF">
            <w:pPr>
              <w:rPr>
                <w:rFonts w:ascii="Arial" w:eastAsia="Times New Roman" w:hAnsi="Arial" w:cs="Arial"/>
                <w:snapToGrid w:val="0"/>
                <w:sz w:val="20"/>
                <w:szCs w:val="20"/>
              </w:rPr>
            </w:pPr>
          </w:p>
        </w:tc>
        <w:tc>
          <w:tcPr>
            <w:tcW w:w="2474" w:type="dxa"/>
          </w:tcPr>
          <w:p w14:paraId="27E0E12D" w14:textId="77777777" w:rsidR="00D23CFF" w:rsidRPr="002D189A" w:rsidRDefault="00D23CFF" w:rsidP="00D23CFF">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Grants</w:t>
            </w:r>
          </w:p>
        </w:tc>
        <w:tc>
          <w:tcPr>
            <w:tcW w:w="1831" w:type="dxa"/>
          </w:tcPr>
          <w:p w14:paraId="792B4752" w14:textId="06F88441" w:rsidR="00D23CFF" w:rsidRPr="002D189A" w:rsidRDefault="00D23CFF"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62,413</w:t>
            </w:r>
          </w:p>
        </w:tc>
        <w:tc>
          <w:tcPr>
            <w:tcW w:w="1585" w:type="dxa"/>
          </w:tcPr>
          <w:p w14:paraId="0C5C1C0A" w14:textId="7BA4107C" w:rsidR="00D23CFF" w:rsidRPr="002D189A" w:rsidRDefault="00D23CFF" w:rsidP="00775DA4">
            <w:pPr>
              <w:widowControl w:val="0"/>
              <w:jc w:val="right"/>
              <w:rPr>
                <w:rFonts w:ascii="Times New Roman" w:eastAsia="Times New Roman" w:hAnsi="Times New Roman"/>
                <w:snapToGrid w:val="0"/>
                <w:sz w:val="24"/>
                <w:szCs w:val="20"/>
              </w:rPr>
            </w:pPr>
            <w:r>
              <w:rPr>
                <w:rFonts w:ascii="Arial" w:eastAsia="Times New Roman" w:hAnsi="Arial" w:cs="Arial"/>
                <w:snapToGrid w:val="0"/>
                <w:sz w:val="20"/>
                <w:szCs w:val="20"/>
                <w:u w:val="single"/>
              </w:rPr>
              <w:t xml:space="preserve"> 101,050</w:t>
            </w:r>
          </w:p>
        </w:tc>
        <w:tc>
          <w:tcPr>
            <w:tcW w:w="1228" w:type="dxa"/>
          </w:tcPr>
          <w:p w14:paraId="44AC59DD" w14:textId="31CBAA99" w:rsidR="00D23CFF" w:rsidRPr="002D189A" w:rsidRDefault="00D23CFF"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163,463</w:t>
            </w:r>
          </w:p>
        </w:tc>
      </w:tr>
      <w:tr w:rsidR="00D23CFF" w:rsidRPr="002D189A" w14:paraId="31245629" w14:textId="77777777" w:rsidTr="006A2326">
        <w:trPr>
          <w:gridAfter w:val="1"/>
          <w:wAfter w:w="1450" w:type="dxa"/>
        </w:trPr>
        <w:tc>
          <w:tcPr>
            <w:tcW w:w="702" w:type="dxa"/>
          </w:tcPr>
          <w:p w14:paraId="5E05F183" w14:textId="77777777" w:rsidR="00D23CFF" w:rsidRPr="002D189A" w:rsidRDefault="00D23CFF" w:rsidP="00D23CFF">
            <w:pPr>
              <w:rPr>
                <w:rFonts w:ascii="Arial" w:eastAsia="Times New Roman" w:hAnsi="Arial" w:cs="Arial"/>
                <w:snapToGrid w:val="0"/>
                <w:sz w:val="20"/>
                <w:szCs w:val="20"/>
              </w:rPr>
            </w:pPr>
          </w:p>
        </w:tc>
        <w:tc>
          <w:tcPr>
            <w:tcW w:w="2474" w:type="dxa"/>
          </w:tcPr>
          <w:p w14:paraId="250F08F5" w14:textId="77777777" w:rsidR="00D23CFF" w:rsidRPr="002D189A" w:rsidRDefault="00D23CFF" w:rsidP="00D23CFF">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Total</w:t>
            </w:r>
          </w:p>
        </w:tc>
        <w:tc>
          <w:tcPr>
            <w:tcW w:w="1831" w:type="dxa"/>
          </w:tcPr>
          <w:p w14:paraId="4CD754BA" w14:textId="11FCA6D1" w:rsidR="00D23CFF" w:rsidRPr="002D189A" w:rsidRDefault="00D23CFF"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113,061</w:t>
            </w:r>
          </w:p>
        </w:tc>
        <w:tc>
          <w:tcPr>
            <w:tcW w:w="1585" w:type="dxa"/>
          </w:tcPr>
          <w:p w14:paraId="7BDA4679" w14:textId="0148F92A" w:rsidR="00D23CFF" w:rsidRPr="002D189A" w:rsidRDefault="00D23CFF"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101,280</w:t>
            </w:r>
          </w:p>
        </w:tc>
        <w:tc>
          <w:tcPr>
            <w:tcW w:w="1228" w:type="dxa"/>
          </w:tcPr>
          <w:p w14:paraId="7FCE872A" w14:textId="6CDAF9D8" w:rsidR="00D23CFF" w:rsidRPr="002D189A" w:rsidRDefault="00D23CFF"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214,341</w:t>
            </w:r>
          </w:p>
        </w:tc>
      </w:tr>
      <w:tr w:rsidR="00D23CFF" w:rsidRPr="002D189A" w14:paraId="767B3234" w14:textId="77777777" w:rsidTr="006A2326">
        <w:trPr>
          <w:gridAfter w:val="1"/>
          <w:wAfter w:w="1450" w:type="dxa"/>
        </w:trPr>
        <w:tc>
          <w:tcPr>
            <w:tcW w:w="702" w:type="dxa"/>
          </w:tcPr>
          <w:p w14:paraId="28B20696" w14:textId="3E072CBC" w:rsidR="00D23CFF" w:rsidRPr="002D189A" w:rsidRDefault="00D23CFF" w:rsidP="00D23CFF">
            <w:pPr>
              <w:rPr>
                <w:rFonts w:ascii="Arial" w:eastAsia="Times New Roman" w:hAnsi="Arial" w:cs="Arial"/>
                <w:b/>
                <w:snapToGrid w:val="0"/>
                <w:sz w:val="20"/>
                <w:szCs w:val="20"/>
              </w:rPr>
            </w:pPr>
            <w:r>
              <w:rPr>
                <w:rFonts w:ascii="Arial" w:eastAsia="Times New Roman" w:hAnsi="Arial" w:cs="Arial"/>
                <w:b/>
                <w:snapToGrid w:val="0"/>
                <w:sz w:val="20"/>
                <w:szCs w:val="20"/>
              </w:rPr>
              <w:t>2.2</w:t>
            </w:r>
          </w:p>
        </w:tc>
        <w:tc>
          <w:tcPr>
            <w:tcW w:w="2474" w:type="dxa"/>
          </w:tcPr>
          <w:p w14:paraId="50B3804F" w14:textId="3E59DA59" w:rsidR="00D23CFF" w:rsidRPr="002D189A" w:rsidRDefault="00D23CFF" w:rsidP="00D23CFF">
            <w:pPr>
              <w:ind w:right="-119"/>
              <w:rPr>
                <w:rFonts w:ascii="Arial" w:eastAsia="Times New Roman" w:hAnsi="Arial" w:cs="Arial"/>
                <w:b/>
                <w:snapToGrid w:val="0"/>
                <w:sz w:val="20"/>
                <w:szCs w:val="20"/>
              </w:rPr>
            </w:pPr>
            <w:r>
              <w:rPr>
                <w:rFonts w:ascii="Arial" w:eastAsia="Times New Roman" w:hAnsi="Arial" w:cs="Arial"/>
                <w:b/>
                <w:snapToGrid w:val="0"/>
                <w:sz w:val="20"/>
                <w:szCs w:val="20"/>
              </w:rPr>
              <w:t>Legacies</w:t>
            </w:r>
          </w:p>
        </w:tc>
        <w:tc>
          <w:tcPr>
            <w:tcW w:w="1831" w:type="dxa"/>
          </w:tcPr>
          <w:p w14:paraId="114E2C0C" w14:textId="2B9A68C2" w:rsidR="00D23CFF" w:rsidRPr="001548D2" w:rsidRDefault="00854E94" w:rsidP="00775DA4">
            <w:pPr>
              <w:widowControl w:val="0"/>
              <w:jc w:val="right"/>
              <w:rPr>
                <w:rFonts w:ascii="Arial" w:eastAsia="Times New Roman" w:hAnsi="Arial" w:cs="Arial"/>
                <w:bCs/>
                <w:snapToGrid w:val="0"/>
                <w:sz w:val="20"/>
                <w:szCs w:val="20"/>
                <w:u w:val="single"/>
              </w:rPr>
            </w:pPr>
            <w:r>
              <w:rPr>
                <w:rFonts w:ascii="Arial" w:eastAsia="Times New Roman" w:hAnsi="Arial" w:cs="Arial"/>
                <w:bCs/>
                <w:snapToGrid w:val="0"/>
                <w:sz w:val="20"/>
                <w:szCs w:val="20"/>
                <w:u w:val="single"/>
              </w:rPr>
              <w:t xml:space="preserve">  </w:t>
            </w:r>
            <w:r w:rsidR="00D23CFF">
              <w:rPr>
                <w:rFonts w:ascii="Arial" w:eastAsia="Times New Roman" w:hAnsi="Arial" w:cs="Arial"/>
                <w:bCs/>
                <w:snapToGrid w:val="0"/>
                <w:sz w:val="20"/>
                <w:szCs w:val="20"/>
                <w:u w:val="single"/>
              </w:rPr>
              <w:t>49</w:t>
            </w:r>
            <w:r w:rsidR="00775DA4">
              <w:rPr>
                <w:rFonts w:ascii="Arial" w:eastAsia="Times New Roman" w:hAnsi="Arial" w:cs="Arial"/>
                <w:bCs/>
                <w:snapToGrid w:val="0"/>
                <w:sz w:val="20"/>
                <w:szCs w:val="20"/>
                <w:u w:val="single"/>
              </w:rPr>
              <w:t>,</w:t>
            </w:r>
            <w:r w:rsidR="00D23CFF">
              <w:rPr>
                <w:rFonts w:ascii="Arial" w:eastAsia="Times New Roman" w:hAnsi="Arial" w:cs="Arial"/>
                <w:bCs/>
                <w:snapToGrid w:val="0"/>
                <w:sz w:val="20"/>
                <w:szCs w:val="20"/>
                <w:u w:val="single"/>
              </w:rPr>
              <w:t>81</w:t>
            </w:r>
            <w:r>
              <w:rPr>
                <w:rFonts w:ascii="Arial" w:eastAsia="Times New Roman" w:hAnsi="Arial" w:cs="Arial"/>
                <w:bCs/>
                <w:snapToGrid w:val="0"/>
                <w:sz w:val="20"/>
                <w:szCs w:val="20"/>
                <w:u w:val="single"/>
              </w:rPr>
              <w:t>4</w:t>
            </w:r>
          </w:p>
        </w:tc>
        <w:tc>
          <w:tcPr>
            <w:tcW w:w="1585" w:type="dxa"/>
          </w:tcPr>
          <w:p w14:paraId="7EFC7790" w14:textId="1C4418EA" w:rsidR="00D23CFF" w:rsidRPr="001548D2" w:rsidRDefault="00D23CFF" w:rsidP="00D23CFF">
            <w:pPr>
              <w:widowControl w:val="0"/>
              <w:jc w:val="right"/>
              <w:rPr>
                <w:rFonts w:ascii="Arial" w:eastAsia="Times New Roman" w:hAnsi="Arial" w:cs="Arial"/>
                <w:bCs/>
                <w:snapToGrid w:val="0"/>
                <w:sz w:val="20"/>
                <w:szCs w:val="20"/>
                <w:u w:val="single"/>
              </w:rPr>
            </w:pPr>
            <w:r>
              <w:rPr>
                <w:rFonts w:ascii="Arial" w:eastAsia="Times New Roman" w:hAnsi="Arial" w:cs="Arial"/>
                <w:b/>
                <w:snapToGrid w:val="0"/>
                <w:sz w:val="20"/>
                <w:szCs w:val="20"/>
                <w:u w:val="single"/>
              </w:rPr>
              <w:t xml:space="preserve">          -                     </w:t>
            </w:r>
          </w:p>
        </w:tc>
        <w:tc>
          <w:tcPr>
            <w:tcW w:w="1228" w:type="dxa"/>
          </w:tcPr>
          <w:p w14:paraId="3683B9C9" w14:textId="660B3C47" w:rsidR="00D23CFF" w:rsidRPr="001548D2" w:rsidRDefault="00854E94" w:rsidP="00D23CFF">
            <w:pPr>
              <w:widowControl w:val="0"/>
              <w:jc w:val="right"/>
              <w:rPr>
                <w:rFonts w:ascii="Arial" w:eastAsia="Times New Roman" w:hAnsi="Arial" w:cs="Arial"/>
                <w:bCs/>
                <w:snapToGrid w:val="0"/>
                <w:sz w:val="20"/>
                <w:szCs w:val="20"/>
                <w:u w:val="single"/>
              </w:rPr>
            </w:pPr>
            <w:r>
              <w:rPr>
                <w:rFonts w:ascii="Arial" w:eastAsia="Times New Roman" w:hAnsi="Arial" w:cs="Arial"/>
                <w:bCs/>
                <w:snapToGrid w:val="0"/>
                <w:sz w:val="20"/>
                <w:szCs w:val="20"/>
                <w:u w:val="single"/>
              </w:rPr>
              <w:t>49.814</w:t>
            </w:r>
          </w:p>
        </w:tc>
      </w:tr>
      <w:tr w:rsidR="00D23CFF" w:rsidRPr="002D189A" w14:paraId="4E009C0F" w14:textId="77777777" w:rsidTr="006A2326">
        <w:trPr>
          <w:gridAfter w:val="1"/>
          <w:wAfter w:w="1450" w:type="dxa"/>
        </w:trPr>
        <w:tc>
          <w:tcPr>
            <w:tcW w:w="702" w:type="dxa"/>
          </w:tcPr>
          <w:p w14:paraId="5A0A3F21" w14:textId="0EBEC054" w:rsidR="00D23CFF" w:rsidRPr="002D189A" w:rsidRDefault="00D23CFF" w:rsidP="00D23CFF">
            <w:pPr>
              <w:rPr>
                <w:rFonts w:ascii="Arial" w:eastAsia="Times New Roman" w:hAnsi="Arial" w:cs="Arial"/>
                <w:b/>
                <w:snapToGrid w:val="0"/>
                <w:sz w:val="20"/>
                <w:szCs w:val="20"/>
              </w:rPr>
            </w:pPr>
            <w:r w:rsidRPr="002D189A">
              <w:rPr>
                <w:rFonts w:ascii="Arial" w:eastAsia="Times New Roman" w:hAnsi="Arial" w:cs="Arial"/>
                <w:b/>
                <w:snapToGrid w:val="0"/>
                <w:sz w:val="20"/>
                <w:szCs w:val="20"/>
              </w:rPr>
              <w:t>2.</w:t>
            </w:r>
            <w:r>
              <w:rPr>
                <w:rFonts w:ascii="Arial" w:eastAsia="Times New Roman" w:hAnsi="Arial" w:cs="Arial"/>
                <w:b/>
                <w:snapToGrid w:val="0"/>
                <w:sz w:val="20"/>
                <w:szCs w:val="20"/>
              </w:rPr>
              <w:t>3</w:t>
            </w:r>
          </w:p>
        </w:tc>
        <w:tc>
          <w:tcPr>
            <w:tcW w:w="2474" w:type="dxa"/>
          </w:tcPr>
          <w:p w14:paraId="5624C5D4" w14:textId="77777777" w:rsidR="00D23CFF" w:rsidRPr="002D189A" w:rsidRDefault="00D23CFF" w:rsidP="00D23CFF">
            <w:pPr>
              <w:ind w:right="-119"/>
              <w:rPr>
                <w:rFonts w:ascii="Arial" w:eastAsia="Times New Roman" w:hAnsi="Arial" w:cs="Arial"/>
                <w:b/>
                <w:snapToGrid w:val="0"/>
                <w:sz w:val="20"/>
                <w:szCs w:val="20"/>
              </w:rPr>
            </w:pPr>
            <w:r w:rsidRPr="002D189A">
              <w:rPr>
                <w:rFonts w:ascii="Arial" w:eastAsia="Times New Roman" w:hAnsi="Arial" w:cs="Arial"/>
                <w:b/>
                <w:snapToGrid w:val="0"/>
                <w:sz w:val="20"/>
                <w:szCs w:val="20"/>
              </w:rPr>
              <w:t>Charitable Activities</w:t>
            </w:r>
          </w:p>
        </w:tc>
        <w:tc>
          <w:tcPr>
            <w:tcW w:w="1831" w:type="dxa"/>
          </w:tcPr>
          <w:p w14:paraId="5BC644FC" w14:textId="77777777" w:rsidR="00D23CFF" w:rsidRPr="002D189A" w:rsidRDefault="00D23CFF" w:rsidP="00D23CFF">
            <w:pPr>
              <w:widowControl w:val="0"/>
              <w:jc w:val="right"/>
              <w:rPr>
                <w:rFonts w:ascii="Arial" w:eastAsia="Times New Roman" w:hAnsi="Arial" w:cs="Arial"/>
                <w:b/>
                <w:snapToGrid w:val="0"/>
                <w:sz w:val="20"/>
                <w:szCs w:val="20"/>
              </w:rPr>
            </w:pPr>
          </w:p>
        </w:tc>
        <w:tc>
          <w:tcPr>
            <w:tcW w:w="1585" w:type="dxa"/>
          </w:tcPr>
          <w:p w14:paraId="605151C2" w14:textId="77777777" w:rsidR="00D23CFF" w:rsidRPr="002D189A" w:rsidRDefault="00D23CFF" w:rsidP="00D23CFF">
            <w:pPr>
              <w:widowControl w:val="0"/>
              <w:jc w:val="right"/>
              <w:rPr>
                <w:rFonts w:ascii="Arial" w:eastAsia="Times New Roman" w:hAnsi="Arial" w:cs="Arial"/>
                <w:b/>
                <w:snapToGrid w:val="0"/>
                <w:sz w:val="20"/>
                <w:szCs w:val="20"/>
              </w:rPr>
            </w:pPr>
          </w:p>
        </w:tc>
        <w:tc>
          <w:tcPr>
            <w:tcW w:w="1228" w:type="dxa"/>
          </w:tcPr>
          <w:p w14:paraId="2ABA73FE" w14:textId="77777777" w:rsidR="00D23CFF" w:rsidRPr="002D189A" w:rsidRDefault="00D23CFF" w:rsidP="00D23CFF">
            <w:pPr>
              <w:widowControl w:val="0"/>
              <w:jc w:val="right"/>
              <w:rPr>
                <w:rFonts w:ascii="Arial" w:eastAsia="Times New Roman" w:hAnsi="Arial" w:cs="Arial"/>
                <w:b/>
                <w:snapToGrid w:val="0"/>
                <w:sz w:val="20"/>
                <w:szCs w:val="20"/>
              </w:rPr>
            </w:pPr>
          </w:p>
        </w:tc>
      </w:tr>
      <w:tr w:rsidR="00D23CFF" w:rsidRPr="002D189A" w14:paraId="6015F8AC" w14:textId="77777777" w:rsidTr="006A2326">
        <w:trPr>
          <w:gridAfter w:val="1"/>
          <w:wAfter w:w="1450" w:type="dxa"/>
        </w:trPr>
        <w:tc>
          <w:tcPr>
            <w:tcW w:w="702" w:type="dxa"/>
          </w:tcPr>
          <w:p w14:paraId="086FBB8D" w14:textId="763D0A79" w:rsidR="00D23CFF" w:rsidRPr="002D189A" w:rsidRDefault="005E082E" w:rsidP="00D23CFF">
            <w:pPr>
              <w:rPr>
                <w:rFonts w:ascii="Arial" w:eastAsia="Times New Roman" w:hAnsi="Arial" w:cs="Arial"/>
                <w:snapToGrid w:val="0"/>
                <w:sz w:val="20"/>
                <w:szCs w:val="20"/>
              </w:rPr>
            </w:pPr>
            <w:r>
              <w:rPr>
                <w:rFonts w:ascii="Arial" w:eastAsia="Times New Roman" w:hAnsi="Arial" w:cs="Arial"/>
                <w:snapToGrid w:val="0"/>
                <w:sz w:val="20"/>
                <w:szCs w:val="20"/>
              </w:rPr>
              <w:t>\</w:t>
            </w:r>
          </w:p>
        </w:tc>
        <w:tc>
          <w:tcPr>
            <w:tcW w:w="2474" w:type="dxa"/>
          </w:tcPr>
          <w:p w14:paraId="417ACA5E" w14:textId="77777777" w:rsidR="00D23CFF" w:rsidRPr="002D189A" w:rsidRDefault="00D23CFF" w:rsidP="00D23CFF">
            <w:pPr>
              <w:ind w:right="-119"/>
              <w:rPr>
                <w:rFonts w:ascii="Arial" w:eastAsia="Times New Roman" w:hAnsi="Arial" w:cs="Arial"/>
                <w:snapToGrid w:val="0"/>
                <w:sz w:val="20"/>
                <w:szCs w:val="20"/>
              </w:rPr>
            </w:pPr>
            <w:proofErr w:type="spellStart"/>
            <w:r w:rsidRPr="002D189A">
              <w:rPr>
                <w:rFonts w:ascii="Arial" w:eastAsia="Times New Roman" w:hAnsi="Arial" w:cs="Arial"/>
                <w:snapToGrid w:val="0"/>
                <w:sz w:val="20"/>
                <w:szCs w:val="20"/>
              </w:rPr>
              <w:t>Charges,sales,etc</w:t>
            </w:r>
            <w:proofErr w:type="spellEnd"/>
          </w:p>
        </w:tc>
        <w:tc>
          <w:tcPr>
            <w:tcW w:w="1831" w:type="dxa"/>
          </w:tcPr>
          <w:p w14:paraId="1EB25031" w14:textId="29BB6E09" w:rsidR="00D23CFF" w:rsidRPr="002D189A" w:rsidRDefault="00D23CFF" w:rsidP="00D23CFF">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r w:rsidR="00DB34B8">
              <w:rPr>
                <w:rFonts w:ascii="Arial" w:eastAsia="Times New Roman" w:hAnsi="Arial" w:cs="Arial"/>
                <w:snapToGrid w:val="0"/>
                <w:sz w:val="20"/>
                <w:szCs w:val="20"/>
                <w:u w:val="single"/>
              </w:rPr>
              <w:t>4,410</w:t>
            </w:r>
          </w:p>
        </w:tc>
        <w:tc>
          <w:tcPr>
            <w:tcW w:w="1585" w:type="dxa"/>
          </w:tcPr>
          <w:p w14:paraId="39BB2BB0" w14:textId="5CC6874B" w:rsidR="00D23CFF" w:rsidRPr="002D189A" w:rsidRDefault="00D23CFF"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Pr="002D189A">
              <w:rPr>
                <w:rFonts w:ascii="Arial" w:eastAsia="Times New Roman" w:hAnsi="Arial" w:cs="Arial"/>
                <w:snapToGrid w:val="0"/>
                <w:sz w:val="20"/>
                <w:szCs w:val="20"/>
                <w:u w:val="single"/>
              </w:rPr>
              <w:t xml:space="preserve">  </w:t>
            </w:r>
            <w:r>
              <w:rPr>
                <w:rFonts w:ascii="Arial" w:eastAsia="Times New Roman" w:hAnsi="Arial" w:cs="Arial"/>
                <w:snapToGrid w:val="0"/>
                <w:sz w:val="20"/>
                <w:szCs w:val="20"/>
                <w:u w:val="single"/>
              </w:rPr>
              <w:t xml:space="preserve">   </w:t>
            </w:r>
          </w:p>
        </w:tc>
        <w:tc>
          <w:tcPr>
            <w:tcW w:w="1228" w:type="dxa"/>
          </w:tcPr>
          <w:p w14:paraId="5C87C824" w14:textId="620CB707" w:rsidR="00D23CFF" w:rsidRPr="002D189A" w:rsidRDefault="00DB34B8"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4,410</w:t>
            </w:r>
            <w:r w:rsidR="00D23CFF">
              <w:rPr>
                <w:rFonts w:ascii="Arial" w:eastAsia="Times New Roman" w:hAnsi="Arial" w:cs="Arial"/>
                <w:snapToGrid w:val="0"/>
                <w:sz w:val="20"/>
                <w:szCs w:val="20"/>
                <w:u w:val="single"/>
              </w:rPr>
              <w:t xml:space="preserve">   </w:t>
            </w:r>
          </w:p>
        </w:tc>
      </w:tr>
      <w:tr w:rsidR="00D23CFF" w:rsidRPr="002D189A" w14:paraId="07E269CE" w14:textId="77777777" w:rsidTr="006A2326">
        <w:trPr>
          <w:gridAfter w:val="1"/>
          <w:wAfter w:w="1450" w:type="dxa"/>
        </w:trPr>
        <w:tc>
          <w:tcPr>
            <w:tcW w:w="702" w:type="dxa"/>
          </w:tcPr>
          <w:p w14:paraId="45F1D865" w14:textId="77777777" w:rsidR="00D23CFF" w:rsidRPr="002D189A" w:rsidRDefault="00D23CFF" w:rsidP="00D23CFF">
            <w:pPr>
              <w:rPr>
                <w:rFonts w:ascii="Arial" w:eastAsia="Times New Roman" w:hAnsi="Arial" w:cs="Arial"/>
                <w:snapToGrid w:val="0"/>
                <w:sz w:val="20"/>
                <w:szCs w:val="20"/>
              </w:rPr>
            </w:pPr>
          </w:p>
        </w:tc>
        <w:tc>
          <w:tcPr>
            <w:tcW w:w="2474" w:type="dxa"/>
          </w:tcPr>
          <w:p w14:paraId="6A076278" w14:textId="77777777" w:rsidR="00D23CFF" w:rsidRPr="002D189A" w:rsidRDefault="00D23CFF" w:rsidP="00D23CFF">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Total</w:t>
            </w:r>
          </w:p>
        </w:tc>
        <w:tc>
          <w:tcPr>
            <w:tcW w:w="1831" w:type="dxa"/>
          </w:tcPr>
          <w:p w14:paraId="3859963F" w14:textId="14B5CE67" w:rsidR="00D23CFF" w:rsidRPr="002D189A" w:rsidRDefault="00D23CFF" w:rsidP="00D23CFF">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r w:rsidR="00DB34B8">
              <w:rPr>
                <w:rFonts w:ascii="Arial" w:eastAsia="Times New Roman" w:hAnsi="Arial" w:cs="Arial"/>
                <w:snapToGrid w:val="0"/>
                <w:sz w:val="20"/>
                <w:szCs w:val="20"/>
                <w:u w:val="single"/>
              </w:rPr>
              <w:t>4,410</w:t>
            </w:r>
          </w:p>
        </w:tc>
        <w:tc>
          <w:tcPr>
            <w:tcW w:w="1585" w:type="dxa"/>
          </w:tcPr>
          <w:p w14:paraId="5FE5C401" w14:textId="5E9DF0B1" w:rsidR="00D23CFF" w:rsidRPr="002D189A" w:rsidRDefault="00D23CFF"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Pr="002D189A">
              <w:rPr>
                <w:rFonts w:ascii="Arial" w:eastAsia="Times New Roman" w:hAnsi="Arial" w:cs="Arial"/>
                <w:snapToGrid w:val="0"/>
                <w:sz w:val="20"/>
                <w:szCs w:val="20"/>
                <w:u w:val="single"/>
              </w:rPr>
              <w:t xml:space="preserve">  </w:t>
            </w:r>
            <w:r>
              <w:rPr>
                <w:rFonts w:ascii="Arial" w:eastAsia="Times New Roman" w:hAnsi="Arial" w:cs="Arial"/>
                <w:snapToGrid w:val="0"/>
                <w:sz w:val="20"/>
                <w:szCs w:val="20"/>
                <w:u w:val="single"/>
              </w:rPr>
              <w:t>-</w:t>
            </w:r>
          </w:p>
        </w:tc>
        <w:tc>
          <w:tcPr>
            <w:tcW w:w="1228" w:type="dxa"/>
          </w:tcPr>
          <w:p w14:paraId="0C9D4165" w14:textId="0A3C00F6" w:rsidR="00D23CFF" w:rsidRPr="002D189A" w:rsidRDefault="00D23CFF"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00DB34B8">
              <w:rPr>
                <w:rFonts w:ascii="Arial" w:eastAsia="Times New Roman" w:hAnsi="Arial" w:cs="Arial"/>
                <w:snapToGrid w:val="0"/>
                <w:sz w:val="20"/>
                <w:szCs w:val="20"/>
                <w:u w:val="single"/>
              </w:rPr>
              <w:t>4,410</w:t>
            </w:r>
          </w:p>
        </w:tc>
      </w:tr>
      <w:tr w:rsidR="00D23CFF" w:rsidRPr="002D189A" w14:paraId="6EB86436" w14:textId="77777777" w:rsidTr="006A2326">
        <w:trPr>
          <w:gridAfter w:val="1"/>
          <w:wAfter w:w="1450" w:type="dxa"/>
        </w:trPr>
        <w:tc>
          <w:tcPr>
            <w:tcW w:w="702" w:type="dxa"/>
          </w:tcPr>
          <w:p w14:paraId="1401BA76" w14:textId="5C2A6208" w:rsidR="00D23CFF" w:rsidRPr="002D189A" w:rsidRDefault="00D23CFF" w:rsidP="00D23CFF">
            <w:pPr>
              <w:rPr>
                <w:rFonts w:ascii="Arial" w:eastAsia="Times New Roman" w:hAnsi="Arial" w:cs="Arial"/>
                <w:b/>
                <w:snapToGrid w:val="0"/>
                <w:sz w:val="20"/>
                <w:szCs w:val="20"/>
              </w:rPr>
            </w:pPr>
            <w:r w:rsidRPr="002D189A">
              <w:rPr>
                <w:rFonts w:ascii="Arial" w:eastAsia="Times New Roman" w:hAnsi="Arial" w:cs="Arial"/>
                <w:b/>
                <w:snapToGrid w:val="0"/>
                <w:sz w:val="20"/>
                <w:szCs w:val="20"/>
              </w:rPr>
              <w:t>2.</w:t>
            </w:r>
            <w:r>
              <w:rPr>
                <w:rFonts w:ascii="Arial" w:eastAsia="Times New Roman" w:hAnsi="Arial" w:cs="Arial"/>
                <w:b/>
                <w:snapToGrid w:val="0"/>
                <w:sz w:val="20"/>
                <w:szCs w:val="20"/>
              </w:rPr>
              <w:t>4</w:t>
            </w:r>
          </w:p>
        </w:tc>
        <w:tc>
          <w:tcPr>
            <w:tcW w:w="2474" w:type="dxa"/>
          </w:tcPr>
          <w:p w14:paraId="215B044E" w14:textId="77777777" w:rsidR="00D23CFF" w:rsidRPr="002D189A" w:rsidRDefault="00D23CFF" w:rsidP="00D23CFF">
            <w:pPr>
              <w:ind w:right="-119"/>
              <w:rPr>
                <w:rFonts w:ascii="Arial" w:eastAsia="Times New Roman" w:hAnsi="Arial" w:cs="Arial"/>
                <w:b/>
                <w:snapToGrid w:val="0"/>
                <w:sz w:val="20"/>
                <w:szCs w:val="20"/>
              </w:rPr>
            </w:pPr>
            <w:r w:rsidRPr="002D189A">
              <w:rPr>
                <w:rFonts w:ascii="Arial" w:eastAsia="Times New Roman" w:hAnsi="Arial" w:cs="Arial"/>
                <w:b/>
                <w:snapToGrid w:val="0"/>
                <w:sz w:val="20"/>
                <w:szCs w:val="20"/>
              </w:rPr>
              <w:t>Other Trading Activities</w:t>
            </w:r>
          </w:p>
        </w:tc>
        <w:tc>
          <w:tcPr>
            <w:tcW w:w="1831" w:type="dxa"/>
          </w:tcPr>
          <w:p w14:paraId="3BC0EA18" w14:textId="77777777" w:rsidR="00D23CFF" w:rsidRPr="002D189A" w:rsidRDefault="00D23CFF" w:rsidP="00D23CFF">
            <w:pPr>
              <w:jc w:val="right"/>
              <w:rPr>
                <w:rFonts w:ascii="Arial" w:eastAsia="Times New Roman" w:hAnsi="Arial" w:cs="Arial"/>
                <w:b/>
                <w:snapToGrid w:val="0"/>
                <w:sz w:val="20"/>
                <w:szCs w:val="20"/>
              </w:rPr>
            </w:pPr>
          </w:p>
        </w:tc>
        <w:tc>
          <w:tcPr>
            <w:tcW w:w="1585" w:type="dxa"/>
          </w:tcPr>
          <w:p w14:paraId="72E178AD" w14:textId="77777777" w:rsidR="00D23CFF" w:rsidRPr="002D189A" w:rsidRDefault="00D23CFF" w:rsidP="00D23CFF">
            <w:pPr>
              <w:jc w:val="right"/>
              <w:rPr>
                <w:rFonts w:ascii="Arial" w:eastAsia="Times New Roman" w:hAnsi="Arial" w:cs="Arial"/>
                <w:b/>
                <w:snapToGrid w:val="0"/>
                <w:sz w:val="20"/>
                <w:szCs w:val="20"/>
              </w:rPr>
            </w:pPr>
          </w:p>
        </w:tc>
        <w:tc>
          <w:tcPr>
            <w:tcW w:w="1228" w:type="dxa"/>
          </w:tcPr>
          <w:p w14:paraId="4EDF7C82" w14:textId="77777777" w:rsidR="00D23CFF" w:rsidRPr="002D189A" w:rsidRDefault="00D23CFF" w:rsidP="00D23CFF">
            <w:pPr>
              <w:jc w:val="right"/>
              <w:rPr>
                <w:rFonts w:ascii="Arial" w:eastAsia="Times New Roman" w:hAnsi="Arial" w:cs="Arial"/>
                <w:b/>
                <w:snapToGrid w:val="0"/>
                <w:sz w:val="20"/>
                <w:szCs w:val="20"/>
              </w:rPr>
            </w:pPr>
          </w:p>
        </w:tc>
      </w:tr>
      <w:tr w:rsidR="00D23CFF" w:rsidRPr="002D189A" w14:paraId="75EED964" w14:textId="77777777" w:rsidTr="006A2326">
        <w:trPr>
          <w:gridAfter w:val="1"/>
          <w:wAfter w:w="1450" w:type="dxa"/>
        </w:trPr>
        <w:tc>
          <w:tcPr>
            <w:tcW w:w="702" w:type="dxa"/>
          </w:tcPr>
          <w:p w14:paraId="32E9556B" w14:textId="77777777" w:rsidR="00D23CFF" w:rsidRPr="002D189A" w:rsidRDefault="00D23CFF" w:rsidP="00D23CFF">
            <w:pPr>
              <w:rPr>
                <w:rFonts w:ascii="Arial" w:eastAsia="Times New Roman" w:hAnsi="Arial" w:cs="Arial"/>
                <w:snapToGrid w:val="0"/>
                <w:sz w:val="20"/>
                <w:szCs w:val="20"/>
              </w:rPr>
            </w:pPr>
          </w:p>
        </w:tc>
        <w:tc>
          <w:tcPr>
            <w:tcW w:w="2474" w:type="dxa"/>
          </w:tcPr>
          <w:p w14:paraId="3C7EAFA1" w14:textId="77777777" w:rsidR="00D23CFF" w:rsidRPr="002D189A" w:rsidRDefault="00D23CFF" w:rsidP="00D23CFF">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Lettings, etc</w:t>
            </w:r>
          </w:p>
        </w:tc>
        <w:tc>
          <w:tcPr>
            <w:tcW w:w="1831" w:type="dxa"/>
          </w:tcPr>
          <w:p w14:paraId="63249172" w14:textId="00FCC920" w:rsidR="00D23CFF" w:rsidRPr="002D189A" w:rsidRDefault="00D23CFF"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Pr="002D189A">
              <w:rPr>
                <w:rFonts w:ascii="Arial" w:eastAsia="Times New Roman" w:hAnsi="Arial" w:cs="Arial"/>
                <w:snapToGrid w:val="0"/>
                <w:sz w:val="20"/>
                <w:szCs w:val="20"/>
                <w:u w:val="single"/>
              </w:rPr>
              <w:t xml:space="preserve">  </w:t>
            </w:r>
            <w:r w:rsidR="002A513D">
              <w:rPr>
                <w:rFonts w:ascii="Arial" w:eastAsia="Times New Roman" w:hAnsi="Arial" w:cs="Arial"/>
                <w:snapToGrid w:val="0"/>
                <w:sz w:val="20"/>
                <w:szCs w:val="20"/>
                <w:u w:val="single"/>
              </w:rPr>
              <w:t>-</w:t>
            </w:r>
          </w:p>
        </w:tc>
        <w:tc>
          <w:tcPr>
            <w:tcW w:w="1585" w:type="dxa"/>
          </w:tcPr>
          <w:p w14:paraId="0CECBA14" w14:textId="429B72EE" w:rsidR="00D23CFF" w:rsidRPr="002D189A" w:rsidRDefault="00D23CFF" w:rsidP="00D23CFF">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p>
        </w:tc>
        <w:tc>
          <w:tcPr>
            <w:tcW w:w="1228" w:type="dxa"/>
          </w:tcPr>
          <w:p w14:paraId="70AB47D0" w14:textId="5358C482" w:rsidR="00D23CFF" w:rsidRPr="002D189A" w:rsidRDefault="00D23CFF" w:rsidP="00D23CFF">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r>
              <w:rPr>
                <w:rFonts w:ascii="Arial" w:eastAsia="Times New Roman" w:hAnsi="Arial" w:cs="Arial"/>
                <w:snapToGrid w:val="0"/>
                <w:sz w:val="20"/>
                <w:szCs w:val="20"/>
                <w:u w:val="single"/>
              </w:rPr>
              <w:t xml:space="preserve">   </w:t>
            </w:r>
            <w:r w:rsidRPr="002D189A">
              <w:rPr>
                <w:rFonts w:ascii="Arial" w:eastAsia="Times New Roman" w:hAnsi="Arial" w:cs="Arial"/>
                <w:snapToGrid w:val="0"/>
                <w:sz w:val="20"/>
                <w:szCs w:val="20"/>
                <w:u w:val="single"/>
              </w:rPr>
              <w:t xml:space="preserve">  </w:t>
            </w:r>
            <w:r w:rsidR="00F623D1">
              <w:rPr>
                <w:rFonts w:ascii="Arial" w:eastAsia="Times New Roman" w:hAnsi="Arial" w:cs="Arial"/>
                <w:snapToGrid w:val="0"/>
                <w:sz w:val="20"/>
                <w:szCs w:val="20"/>
                <w:u w:val="single"/>
              </w:rPr>
              <w:t>-</w:t>
            </w:r>
          </w:p>
        </w:tc>
      </w:tr>
      <w:tr w:rsidR="00D23CFF" w:rsidRPr="002D189A" w14:paraId="704A130B" w14:textId="77777777" w:rsidTr="006A2326">
        <w:trPr>
          <w:gridAfter w:val="1"/>
          <w:wAfter w:w="1450" w:type="dxa"/>
        </w:trPr>
        <w:tc>
          <w:tcPr>
            <w:tcW w:w="702" w:type="dxa"/>
          </w:tcPr>
          <w:p w14:paraId="6716C1A5" w14:textId="77777777" w:rsidR="00D23CFF" w:rsidRPr="002D189A" w:rsidRDefault="00D23CFF" w:rsidP="00D23CFF">
            <w:pPr>
              <w:rPr>
                <w:rFonts w:ascii="Arial" w:eastAsia="Times New Roman" w:hAnsi="Arial" w:cs="Arial"/>
                <w:snapToGrid w:val="0"/>
                <w:sz w:val="20"/>
                <w:szCs w:val="20"/>
              </w:rPr>
            </w:pPr>
          </w:p>
        </w:tc>
        <w:tc>
          <w:tcPr>
            <w:tcW w:w="2474" w:type="dxa"/>
          </w:tcPr>
          <w:p w14:paraId="6F0FBB91" w14:textId="77777777" w:rsidR="00D23CFF" w:rsidRPr="002D189A" w:rsidRDefault="00D23CFF" w:rsidP="00D23CFF">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Total</w:t>
            </w:r>
          </w:p>
        </w:tc>
        <w:tc>
          <w:tcPr>
            <w:tcW w:w="1831" w:type="dxa"/>
          </w:tcPr>
          <w:p w14:paraId="499BA7B4" w14:textId="07954677" w:rsidR="00D23CFF" w:rsidRPr="002D189A" w:rsidRDefault="00D23CFF"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Pr="002D189A">
              <w:rPr>
                <w:rFonts w:ascii="Arial" w:eastAsia="Times New Roman" w:hAnsi="Arial" w:cs="Arial"/>
                <w:snapToGrid w:val="0"/>
                <w:sz w:val="20"/>
                <w:szCs w:val="20"/>
                <w:u w:val="single"/>
              </w:rPr>
              <w:t xml:space="preserve"> </w:t>
            </w:r>
            <w:r w:rsidR="00F623D1">
              <w:rPr>
                <w:rFonts w:ascii="Arial" w:eastAsia="Times New Roman" w:hAnsi="Arial" w:cs="Arial"/>
                <w:snapToGrid w:val="0"/>
                <w:sz w:val="20"/>
                <w:szCs w:val="20"/>
                <w:u w:val="single"/>
              </w:rPr>
              <w:t>-</w:t>
            </w:r>
          </w:p>
        </w:tc>
        <w:tc>
          <w:tcPr>
            <w:tcW w:w="1585" w:type="dxa"/>
          </w:tcPr>
          <w:p w14:paraId="737D924F" w14:textId="21E6B508" w:rsidR="00D23CFF" w:rsidRPr="002D189A" w:rsidRDefault="00D23CFF" w:rsidP="00D23CFF">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p>
        </w:tc>
        <w:tc>
          <w:tcPr>
            <w:tcW w:w="1228" w:type="dxa"/>
          </w:tcPr>
          <w:p w14:paraId="3362CC72" w14:textId="5A0CE1A2" w:rsidR="00D23CFF" w:rsidRPr="002D189A" w:rsidRDefault="00D23CFF" w:rsidP="00D23CFF">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r>
              <w:rPr>
                <w:rFonts w:ascii="Arial" w:eastAsia="Times New Roman" w:hAnsi="Arial" w:cs="Arial"/>
                <w:snapToGrid w:val="0"/>
                <w:sz w:val="20"/>
                <w:szCs w:val="20"/>
                <w:u w:val="single"/>
              </w:rPr>
              <w:t xml:space="preserve">   </w:t>
            </w:r>
            <w:r w:rsidRPr="002D189A">
              <w:rPr>
                <w:rFonts w:ascii="Arial" w:eastAsia="Times New Roman" w:hAnsi="Arial" w:cs="Arial"/>
                <w:snapToGrid w:val="0"/>
                <w:sz w:val="20"/>
                <w:szCs w:val="20"/>
                <w:u w:val="single"/>
              </w:rPr>
              <w:t xml:space="preserve">  </w:t>
            </w:r>
            <w:r w:rsidR="00F623D1">
              <w:rPr>
                <w:rFonts w:ascii="Arial" w:eastAsia="Times New Roman" w:hAnsi="Arial" w:cs="Arial"/>
                <w:snapToGrid w:val="0"/>
                <w:sz w:val="20"/>
                <w:szCs w:val="20"/>
                <w:u w:val="single"/>
              </w:rPr>
              <w:t>-</w:t>
            </w:r>
          </w:p>
        </w:tc>
      </w:tr>
      <w:tr w:rsidR="00D23CFF" w:rsidRPr="002D189A" w14:paraId="7EA7B064" w14:textId="77777777" w:rsidTr="006A2326">
        <w:trPr>
          <w:gridAfter w:val="1"/>
          <w:wAfter w:w="1450" w:type="dxa"/>
        </w:trPr>
        <w:tc>
          <w:tcPr>
            <w:tcW w:w="702" w:type="dxa"/>
          </w:tcPr>
          <w:p w14:paraId="64C980D5" w14:textId="4A22C544" w:rsidR="00D23CFF" w:rsidRPr="002D189A" w:rsidRDefault="00D23CFF" w:rsidP="00D23CFF">
            <w:pPr>
              <w:rPr>
                <w:rFonts w:ascii="Arial" w:eastAsia="Times New Roman" w:hAnsi="Arial" w:cs="Arial"/>
                <w:b/>
                <w:snapToGrid w:val="0"/>
                <w:sz w:val="20"/>
                <w:szCs w:val="20"/>
              </w:rPr>
            </w:pPr>
            <w:r w:rsidRPr="002D189A">
              <w:rPr>
                <w:rFonts w:ascii="Arial" w:eastAsia="Times New Roman" w:hAnsi="Arial" w:cs="Arial"/>
                <w:b/>
                <w:snapToGrid w:val="0"/>
                <w:sz w:val="20"/>
                <w:szCs w:val="20"/>
              </w:rPr>
              <w:t>2.</w:t>
            </w:r>
            <w:r>
              <w:rPr>
                <w:rFonts w:ascii="Arial" w:eastAsia="Times New Roman" w:hAnsi="Arial" w:cs="Arial"/>
                <w:b/>
                <w:snapToGrid w:val="0"/>
                <w:sz w:val="20"/>
                <w:szCs w:val="20"/>
              </w:rPr>
              <w:t>5</w:t>
            </w:r>
          </w:p>
        </w:tc>
        <w:tc>
          <w:tcPr>
            <w:tcW w:w="2474" w:type="dxa"/>
          </w:tcPr>
          <w:p w14:paraId="216064B1" w14:textId="77777777" w:rsidR="00D23CFF" w:rsidRPr="002D189A" w:rsidRDefault="00D23CFF" w:rsidP="00D23CFF">
            <w:pPr>
              <w:ind w:right="-119"/>
              <w:rPr>
                <w:rFonts w:ascii="Arial" w:eastAsia="Times New Roman" w:hAnsi="Arial" w:cs="Arial"/>
                <w:b/>
                <w:snapToGrid w:val="0"/>
                <w:sz w:val="20"/>
                <w:szCs w:val="20"/>
              </w:rPr>
            </w:pPr>
            <w:r w:rsidRPr="002D189A">
              <w:rPr>
                <w:rFonts w:ascii="Arial" w:eastAsia="Times New Roman" w:hAnsi="Arial" w:cs="Arial"/>
                <w:b/>
                <w:snapToGrid w:val="0"/>
                <w:sz w:val="20"/>
                <w:szCs w:val="20"/>
              </w:rPr>
              <w:t>Investments</w:t>
            </w:r>
          </w:p>
        </w:tc>
        <w:tc>
          <w:tcPr>
            <w:tcW w:w="1831" w:type="dxa"/>
          </w:tcPr>
          <w:p w14:paraId="0A0390B4" w14:textId="77777777" w:rsidR="00D23CFF" w:rsidRPr="002D189A" w:rsidRDefault="00D23CFF" w:rsidP="00D23CFF">
            <w:pPr>
              <w:jc w:val="right"/>
              <w:rPr>
                <w:rFonts w:ascii="Arial" w:eastAsia="Times New Roman" w:hAnsi="Arial" w:cs="Arial"/>
                <w:b/>
                <w:snapToGrid w:val="0"/>
                <w:sz w:val="20"/>
                <w:szCs w:val="20"/>
              </w:rPr>
            </w:pPr>
          </w:p>
        </w:tc>
        <w:tc>
          <w:tcPr>
            <w:tcW w:w="1585" w:type="dxa"/>
          </w:tcPr>
          <w:p w14:paraId="45D2F7EC" w14:textId="77777777" w:rsidR="00D23CFF" w:rsidRPr="002D189A" w:rsidRDefault="00D23CFF" w:rsidP="00D23CFF">
            <w:pPr>
              <w:jc w:val="right"/>
              <w:rPr>
                <w:rFonts w:ascii="Arial" w:eastAsia="Times New Roman" w:hAnsi="Arial" w:cs="Arial"/>
                <w:b/>
                <w:snapToGrid w:val="0"/>
                <w:sz w:val="20"/>
                <w:szCs w:val="20"/>
              </w:rPr>
            </w:pPr>
          </w:p>
        </w:tc>
        <w:tc>
          <w:tcPr>
            <w:tcW w:w="1228" w:type="dxa"/>
          </w:tcPr>
          <w:p w14:paraId="497DEADB" w14:textId="77777777" w:rsidR="00D23CFF" w:rsidRPr="002D189A" w:rsidRDefault="00D23CFF" w:rsidP="00D23CFF">
            <w:pPr>
              <w:jc w:val="right"/>
              <w:rPr>
                <w:rFonts w:ascii="Arial" w:eastAsia="Times New Roman" w:hAnsi="Arial" w:cs="Arial"/>
                <w:b/>
                <w:snapToGrid w:val="0"/>
                <w:sz w:val="20"/>
                <w:szCs w:val="20"/>
              </w:rPr>
            </w:pPr>
          </w:p>
        </w:tc>
      </w:tr>
      <w:tr w:rsidR="00D23CFF" w:rsidRPr="002D189A" w14:paraId="2C04888F" w14:textId="77777777" w:rsidTr="006A2326">
        <w:trPr>
          <w:gridAfter w:val="1"/>
          <w:wAfter w:w="1450" w:type="dxa"/>
        </w:trPr>
        <w:tc>
          <w:tcPr>
            <w:tcW w:w="702" w:type="dxa"/>
          </w:tcPr>
          <w:p w14:paraId="0226EE8F" w14:textId="77777777" w:rsidR="00D23CFF" w:rsidRPr="002D189A" w:rsidRDefault="00D23CFF" w:rsidP="00D23CFF">
            <w:pPr>
              <w:rPr>
                <w:rFonts w:ascii="Arial" w:eastAsia="Times New Roman" w:hAnsi="Arial" w:cs="Arial"/>
                <w:snapToGrid w:val="0"/>
                <w:sz w:val="20"/>
                <w:szCs w:val="20"/>
              </w:rPr>
            </w:pPr>
          </w:p>
        </w:tc>
        <w:tc>
          <w:tcPr>
            <w:tcW w:w="2474" w:type="dxa"/>
          </w:tcPr>
          <w:p w14:paraId="2A9A8BBD" w14:textId="77777777" w:rsidR="00D23CFF" w:rsidRPr="002D189A" w:rsidRDefault="00D23CFF" w:rsidP="00D23CFF">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Dividends</w:t>
            </w:r>
          </w:p>
        </w:tc>
        <w:tc>
          <w:tcPr>
            <w:tcW w:w="1831" w:type="dxa"/>
          </w:tcPr>
          <w:p w14:paraId="05EF9673" w14:textId="7A8F1209" w:rsidR="00D23CFF" w:rsidRPr="002D189A" w:rsidRDefault="00D23CFF" w:rsidP="00D23CFF">
            <w:pPr>
              <w:jc w:val="right"/>
              <w:rPr>
                <w:rFonts w:ascii="Arial" w:eastAsia="Times New Roman" w:hAnsi="Arial" w:cs="Arial"/>
                <w:snapToGrid w:val="0"/>
                <w:sz w:val="20"/>
                <w:szCs w:val="20"/>
              </w:rPr>
            </w:pPr>
            <w:r w:rsidRPr="002D189A">
              <w:rPr>
                <w:rFonts w:ascii="Arial" w:eastAsia="Times New Roman" w:hAnsi="Arial" w:cs="Arial"/>
                <w:snapToGrid w:val="0"/>
                <w:sz w:val="20"/>
                <w:szCs w:val="20"/>
              </w:rPr>
              <w:t>2,</w:t>
            </w:r>
            <w:r w:rsidR="000B5D92">
              <w:rPr>
                <w:rFonts w:ascii="Arial" w:eastAsia="Times New Roman" w:hAnsi="Arial" w:cs="Arial"/>
                <w:snapToGrid w:val="0"/>
                <w:sz w:val="20"/>
                <w:szCs w:val="20"/>
              </w:rPr>
              <w:t>524</w:t>
            </w:r>
          </w:p>
        </w:tc>
        <w:tc>
          <w:tcPr>
            <w:tcW w:w="1585" w:type="dxa"/>
          </w:tcPr>
          <w:p w14:paraId="536B7A84" w14:textId="78723642" w:rsidR="00D23CFF" w:rsidRPr="002D189A" w:rsidRDefault="00D23CFF" w:rsidP="00D23CFF">
            <w:pPr>
              <w:jc w:val="right"/>
              <w:rPr>
                <w:rFonts w:ascii="Arial" w:eastAsia="Times New Roman" w:hAnsi="Arial" w:cs="Arial"/>
                <w:snapToGrid w:val="0"/>
                <w:sz w:val="20"/>
                <w:szCs w:val="20"/>
              </w:rPr>
            </w:pPr>
            <w:r w:rsidRPr="002D189A">
              <w:rPr>
                <w:rFonts w:ascii="Arial" w:eastAsia="Times New Roman" w:hAnsi="Arial" w:cs="Arial"/>
                <w:snapToGrid w:val="0"/>
                <w:sz w:val="20"/>
                <w:szCs w:val="20"/>
              </w:rPr>
              <w:t xml:space="preserve">       -</w:t>
            </w:r>
          </w:p>
        </w:tc>
        <w:tc>
          <w:tcPr>
            <w:tcW w:w="1228" w:type="dxa"/>
          </w:tcPr>
          <w:p w14:paraId="5D47F165" w14:textId="181F7764" w:rsidR="00D23CFF" w:rsidRPr="002D189A" w:rsidRDefault="00D23CFF" w:rsidP="00D23CFF">
            <w:pPr>
              <w:jc w:val="right"/>
              <w:rPr>
                <w:rFonts w:ascii="Arial" w:eastAsia="Times New Roman" w:hAnsi="Arial" w:cs="Arial"/>
                <w:snapToGrid w:val="0"/>
                <w:sz w:val="20"/>
                <w:szCs w:val="20"/>
              </w:rPr>
            </w:pPr>
            <w:r w:rsidRPr="002D189A">
              <w:rPr>
                <w:rFonts w:ascii="Arial" w:eastAsia="Times New Roman" w:hAnsi="Arial" w:cs="Arial"/>
                <w:snapToGrid w:val="0"/>
                <w:sz w:val="20"/>
                <w:szCs w:val="20"/>
              </w:rPr>
              <w:t>2</w:t>
            </w:r>
            <w:r w:rsidR="000B5D92">
              <w:rPr>
                <w:rFonts w:ascii="Arial" w:eastAsia="Times New Roman" w:hAnsi="Arial" w:cs="Arial"/>
                <w:snapToGrid w:val="0"/>
                <w:sz w:val="20"/>
                <w:szCs w:val="20"/>
              </w:rPr>
              <w:t>,524</w:t>
            </w:r>
          </w:p>
        </w:tc>
      </w:tr>
      <w:tr w:rsidR="00D23CFF" w:rsidRPr="002D189A" w14:paraId="3B9D3485" w14:textId="77777777" w:rsidTr="006A2326">
        <w:trPr>
          <w:gridAfter w:val="1"/>
          <w:wAfter w:w="1450" w:type="dxa"/>
        </w:trPr>
        <w:tc>
          <w:tcPr>
            <w:tcW w:w="702" w:type="dxa"/>
          </w:tcPr>
          <w:p w14:paraId="44F799C2" w14:textId="77777777" w:rsidR="00D23CFF" w:rsidRPr="002D189A" w:rsidRDefault="00D23CFF" w:rsidP="00D23CFF">
            <w:pPr>
              <w:rPr>
                <w:rFonts w:ascii="Arial" w:eastAsia="Times New Roman" w:hAnsi="Arial" w:cs="Arial"/>
                <w:snapToGrid w:val="0"/>
                <w:sz w:val="20"/>
                <w:szCs w:val="20"/>
              </w:rPr>
            </w:pPr>
          </w:p>
        </w:tc>
        <w:tc>
          <w:tcPr>
            <w:tcW w:w="2474" w:type="dxa"/>
          </w:tcPr>
          <w:p w14:paraId="69D29013" w14:textId="77777777" w:rsidR="00D23CFF" w:rsidRPr="002D189A" w:rsidRDefault="00D23CFF" w:rsidP="00D23CFF">
            <w:pPr>
              <w:ind w:right="-119"/>
              <w:rPr>
                <w:rFonts w:ascii="Arial" w:eastAsia="Times New Roman" w:hAnsi="Arial" w:cs="Arial"/>
                <w:snapToGrid w:val="0"/>
                <w:sz w:val="20"/>
                <w:szCs w:val="20"/>
              </w:rPr>
            </w:pPr>
            <w:r w:rsidRPr="002D189A">
              <w:rPr>
                <w:rFonts w:ascii="Arial" w:eastAsia="Times New Roman" w:hAnsi="Arial" w:cs="Arial"/>
                <w:snapToGrid w:val="0"/>
                <w:sz w:val="20"/>
                <w:szCs w:val="20"/>
              </w:rPr>
              <w:t>Interest</w:t>
            </w:r>
          </w:p>
        </w:tc>
        <w:tc>
          <w:tcPr>
            <w:tcW w:w="1831" w:type="dxa"/>
          </w:tcPr>
          <w:p w14:paraId="4DEE189F" w14:textId="5AD21520" w:rsidR="00D23CFF" w:rsidRPr="002D189A" w:rsidRDefault="00775DA4"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000B5D92">
              <w:rPr>
                <w:rFonts w:ascii="Arial" w:eastAsia="Times New Roman" w:hAnsi="Arial" w:cs="Arial"/>
                <w:snapToGrid w:val="0"/>
                <w:sz w:val="20"/>
                <w:szCs w:val="20"/>
                <w:u w:val="single"/>
              </w:rPr>
              <w:t>505</w:t>
            </w:r>
            <w:r w:rsidR="00D23CFF" w:rsidRPr="002D189A">
              <w:rPr>
                <w:rFonts w:ascii="Arial" w:eastAsia="Times New Roman" w:hAnsi="Arial" w:cs="Arial"/>
                <w:snapToGrid w:val="0"/>
                <w:sz w:val="20"/>
                <w:szCs w:val="20"/>
                <w:u w:val="single"/>
              </w:rPr>
              <w:t xml:space="preserve"> </w:t>
            </w:r>
            <w:r w:rsidR="00D23CFF">
              <w:rPr>
                <w:rFonts w:ascii="Arial" w:eastAsia="Times New Roman" w:hAnsi="Arial" w:cs="Arial"/>
                <w:snapToGrid w:val="0"/>
                <w:sz w:val="20"/>
                <w:szCs w:val="20"/>
                <w:u w:val="single"/>
              </w:rPr>
              <w:t xml:space="preserve">  </w:t>
            </w:r>
            <w:r w:rsidR="00D23CFF" w:rsidRPr="002D189A">
              <w:rPr>
                <w:rFonts w:ascii="Arial" w:eastAsia="Times New Roman" w:hAnsi="Arial" w:cs="Arial"/>
                <w:snapToGrid w:val="0"/>
                <w:sz w:val="20"/>
                <w:szCs w:val="20"/>
                <w:u w:val="single"/>
              </w:rPr>
              <w:t xml:space="preserve">       </w:t>
            </w:r>
          </w:p>
        </w:tc>
        <w:tc>
          <w:tcPr>
            <w:tcW w:w="1585" w:type="dxa"/>
          </w:tcPr>
          <w:p w14:paraId="42335EEF" w14:textId="64CF8C06" w:rsidR="00D23CFF" w:rsidRPr="002D189A" w:rsidRDefault="00D23CFF" w:rsidP="00D23CFF">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p>
        </w:tc>
        <w:tc>
          <w:tcPr>
            <w:tcW w:w="1228" w:type="dxa"/>
          </w:tcPr>
          <w:p w14:paraId="47CDC221" w14:textId="7E45FC04" w:rsidR="00D23CFF" w:rsidRPr="002D189A" w:rsidRDefault="00D23CFF" w:rsidP="00D23CFF">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Pr="002D189A">
              <w:rPr>
                <w:rFonts w:ascii="Arial" w:eastAsia="Times New Roman" w:hAnsi="Arial" w:cs="Arial"/>
                <w:snapToGrid w:val="0"/>
                <w:sz w:val="20"/>
                <w:szCs w:val="20"/>
                <w:u w:val="single"/>
              </w:rPr>
              <w:t xml:space="preserve">       </w:t>
            </w:r>
            <w:r w:rsidR="000B5D92">
              <w:rPr>
                <w:rFonts w:ascii="Arial" w:eastAsia="Times New Roman" w:hAnsi="Arial" w:cs="Arial"/>
                <w:snapToGrid w:val="0"/>
                <w:sz w:val="20"/>
                <w:szCs w:val="20"/>
                <w:u w:val="single"/>
              </w:rPr>
              <w:t>505</w:t>
            </w:r>
          </w:p>
        </w:tc>
      </w:tr>
      <w:tr w:rsidR="00D23CFF" w:rsidRPr="002D189A" w14:paraId="6C8A9AC3" w14:textId="77777777" w:rsidTr="006A2326">
        <w:tc>
          <w:tcPr>
            <w:tcW w:w="702" w:type="dxa"/>
          </w:tcPr>
          <w:p w14:paraId="18F4A590" w14:textId="77777777" w:rsidR="00D23CFF" w:rsidRPr="002D189A" w:rsidRDefault="00D23CFF" w:rsidP="00D23CFF">
            <w:pPr>
              <w:rPr>
                <w:rFonts w:ascii="Arial" w:eastAsia="Times New Roman" w:hAnsi="Arial" w:cs="Arial"/>
                <w:snapToGrid w:val="0"/>
                <w:sz w:val="20"/>
                <w:szCs w:val="20"/>
                <w:u w:val="single"/>
              </w:rPr>
            </w:pPr>
          </w:p>
        </w:tc>
        <w:tc>
          <w:tcPr>
            <w:tcW w:w="2474" w:type="dxa"/>
          </w:tcPr>
          <w:p w14:paraId="2F5E122E" w14:textId="77777777" w:rsidR="00D23CFF" w:rsidRDefault="00D23CFF" w:rsidP="00D23CFF">
            <w:pPr>
              <w:ind w:right="-119"/>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Total</w:t>
            </w:r>
          </w:p>
          <w:p w14:paraId="7C805795" w14:textId="77777777" w:rsidR="008C7CD1" w:rsidRPr="008C7CD1" w:rsidRDefault="008C7CD1" w:rsidP="008C7CD1">
            <w:pPr>
              <w:rPr>
                <w:rFonts w:ascii="Arial" w:eastAsia="Times New Roman" w:hAnsi="Arial" w:cs="Arial"/>
                <w:sz w:val="20"/>
                <w:szCs w:val="20"/>
              </w:rPr>
            </w:pPr>
          </w:p>
        </w:tc>
        <w:tc>
          <w:tcPr>
            <w:tcW w:w="1831" w:type="dxa"/>
          </w:tcPr>
          <w:p w14:paraId="62ACD9E6" w14:textId="466B66B3" w:rsidR="00D23CFF" w:rsidRPr="002D189A" w:rsidRDefault="00D23CFF" w:rsidP="00D23CFF">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r w:rsidR="000B5D92">
              <w:rPr>
                <w:rFonts w:ascii="Arial" w:eastAsia="Times New Roman" w:hAnsi="Arial" w:cs="Arial"/>
                <w:snapToGrid w:val="0"/>
                <w:sz w:val="20"/>
                <w:szCs w:val="20"/>
                <w:u w:val="single"/>
              </w:rPr>
              <w:t>3,029</w:t>
            </w:r>
          </w:p>
        </w:tc>
        <w:tc>
          <w:tcPr>
            <w:tcW w:w="1585" w:type="dxa"/>
          </w:tcPr>
          <w:p w14:paraId="1C30469E" w14:textId="69E3E1F6" w:rsidR="00D23CFF" w:rsidRPr="002D189A" w:rsidRDefault="00D23CFF" w:rsidP="00D23CFF">
            <w:pPr>
              <w:jc w:val="right"/>
              <w:rPr>
                <w:rFonts w:ascii="Arial" w:eastAsia="Times New Roman" w:hAnsi="Arial" w:cs="Arial"/>
                <w:snapToGrid w:val="0"/>
                <w:sz w:val="20"/>
                <w:szCs w:val="20"/>
                <w:u w:val="single"/>
              </w:rPr>
            </w:pPr>
            <w:r w:rsidRPr="002D189A">
              <w:rPr>
                <w:rFonts w:ascii="Arial" w:eastAsia="Times New Roman" w:hAnsi="Arial" w:cs="Arial"/>
                <w:snapToGrid w:val="0"/>
                <w:sz w:val="20"/>
                <w:szCs w:val="20"/>
                <w:u w:val="single"/>
              </w:rPr>
              <w:t xml:space="preserve">          -</w:t>
            </w:r>
          </w:p>
        </w:tc>
        <w:tc>
          <w:tcPr>
            <w:tcW w:w="1228" w:type="dxa"/>
          </w:tcPr>
          <w:p w14:paraId="5D483DD0" w14:textId="66D96C9F" w:rsidR="00BB754B" w:rsidRDefault="00D23CFF" w:rsidP="00BB754B">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 xml:space="preserve"> </w:t>
            </w:r>
            <w:r w:rsidRPr="002D189A">
              <w:rPr>
                <w:rFonts w:ascii="Arial" w:eastAsia="Times New Roman" w:hAnsi="Arial" w:cs="Arial"/>
                <w:snapToGrid w:val="0"/>
                <w:sz w:val="20"/>
                <w:szCs w:val="20"/>
                <w:u w:val="single"/>
              </w:rPr>
              <w:t xml:space="preserve"> </w:t>
            </w:r>
            <w:r w:rsidR="000B5D92">
              <w:rPr>
                <w:rFonts w:ascii="Arial" w:eastAsia="Times New Roman" w:hAnsi="Arial" w:cs="Arial"/>
                <w:snapToGrid w:val="0"/>
                <w:sz w:val="20"/>
                <w:szCs w:val="20"/>
                <w:u w:val="single"/>
              </w:rPr>
              <w:t>3,029</w:t>
            </w:r>
          </w:p>
          <w:p w14:paraId="46F7D393" w14:textId="77777777" w:rsidR="0057471D" w:rsidRDefault="0057471D" w:rsidP="00D23CFF">
            <w:pPr>
              <w:jc w:val="right"/>
              <w:rPr>
                <w:rFonts w:ascii="Arial" w:eastAsia="Times New Roman" w:hAnsi="Arial" w:cs="Arial"/>
                <w:snapToGrid w:val="0"/>
                <w:sz w:val="20"/>
                <w:szCs w:val="20"/>
                <w:u w:val="single"/>
              </w:rPr>
            </w:pPr>
          </w:p>
          <w:p w14:paraId="3F4A324B" w14:textId="77777777" w:rsidR="0057471D" w:rsidRDefault="0057471D" w:rsidP="00D23CFF">
            <w:pPr>
              <w:jc w:val="right"/>
              <w:rPr>
                <w:rFonts w:ascii="Arial" w:eastAsia="Times New Roman" w:hAnsi="Arial" w:cs="Arial"/>
                <w:snapToGrid w:val="0"/>
                <w:sz w:val="20"/>
                <w:szCs w:val="20"/>
                <w:u w:val="single"/>
              </w:rPr>
            </w:pPr>
          </w:p>
          <w:p w14:paraId="0311CAC2" w14:textId="0A4FC672" w:rsidR="0057471D" w:rsidRPr="002D189A" w:rsidRDefault="0057471D" w:rsidP="00D23CFF">
            <w:pPr>
              <w:jc w:val="right"/>
              <w:rPr>
                <w:rFonts w:ascii="Arial" w:eastAsia="Times New Roman" w:hAnsi="Arial" w:cs="Arial"/>
                <w:snapToGrid w:val="0"/>
                <w:sz w:val="20"/>
                <w:szCs w:val="20"/>
                <w:u w:val="single"/>
              </w:rPr>
            </w:pPr>
          </w:p>
        </w:tc>
        <w:tc>
          <w:tcPr>
            <w:tcW w:w="1450" w:type="dxa"/>
          </w:tcPr>
          <w:p w14:paraId="3EB8E6F6" w14:textId="77777777" w:rsidR="00D23CFF" w:rsidRDefault="00D23CFF" w:rsidP="00D23CFF">
            <w:pPr>
              <w:jc w:val="right"/>
              <w:rPr>
                <w:rFonts w:ascii="Arial" w:eastAsia="Times New Roman" w:hAnsi="Arial" w:cs="Arial"/>
                <w:snapToGrid w:val="0"/>
                <w:sz w:val="20"/>
                <w:szCs w:val="20"/>
                <w:u w:val="single"/>
              </w:rPr>
            </w:pPr>
          </w:p>
          <w:p w14:paraId="3538173C" w14:textId="77777777" w:rsidR="00D23CFF" w:rsidRDefault="00D23CFF" w:rsidP="00D23CFF">
            <w:pPr>
              <w:jc w:val="right"/>
              <w:rPr>
                <w:rFonts w:ascii="Arial" w:eastAsia="Times New Roman" w:hAnsi="Arial" w:cs="Arial"/>
                <w:snapToGrid w:val="0"/>
                <w:sz w:val="20"/>
                <w:szCs w:val="20"/>
                <w:u w:val="single"/>
              </w:rPr>
            </w:pPr>
          </w:p>
          <w:p w14:paraId="07127649" w14:textId="77777777" w:rsidR="00D23CFF" w:rsidRDefault="00D23CFF" w:rsidP="00D23CFF">
            <w:pPr>
              <w:jc w:val="right"/>
              <w:rPr>
                <w:rFonts w:ascii="Arial" w:eastAsia="Times New Roman" w:hAnsi="Arial" w:cs="Arial"/>
                <w:snapToGrid w:val="0"/>
                <w:sz w:val="20"/>
                <w:szCs w:val="20"/>
                <w:u w:val="single"/>
              </w:rPr>
            </w:pPr>
          </w:p>
          <w:p w14:paraId="2BD4999D" w14:textId="77777777" w:rsidR="00D23CFF" w:rsidRDefault="00D23CFF" w:rsidP="00D23CFF">
            <w:pPr>
              <w:jc w:val="right"/>
              <w:rPr>
                <w:rFonts w:ascii="Arial" w:eastAsia="Times New Roman" w:hAnsi="Arial" w:cs="Arial"/>
                <w:snapToGrid w:val="0"/>
                <w:sz w:val="20"/>
                <w:szCs w:val="20"/>
                <w:u w:val="single"/>
              </w:rPr>
            </w:pPr>
          </w:p>
          <w:p w14:paraId="62AECDBF" w14:textId="77777777" w:rsidR="00D23CFF" w:rsidRDefault="00D23CFF" w:rsidP="00D23CFF">
            <w:pPr>
              <w:jc w:val="right"/>
              <w:rPr>
                <w:rFonts w:ascii="Arial" w:eastAsia="Times New Roman" w:hAnsi="Arial" w:cs="Arial"/>
                <w:snapToGrid w:val="0"/>
                <w:sz w:val="20"/>
                <w:szCs w:val="20"/>
                <w:u w:val="single"/>
              </w:rPr>
            </w:pPr>
          </w:p>
          <w:p w14:paraId="5C9C2029" w14:textId="1615F042" w:rsidR="00D23CFF" w:rsidRPr="002D189A" w:rsidRDefault="00D23CFF" w:rsidP="00D23CFF">
            <w:pPr>
              <w:jc w:val="right"/>
              <w:rPr>
                <w:rFonts w:ascii="Arial" w:eastAsia="Times New Roman" w:hAnsi="Arial" w:cs="Arial"/>
                <w:snapToGrid w:val="0"/>
                <w:sz w:val="20"/>
                <w:szCs w:val="20"/>
                <w:u w:val="single"/>
              </w:rPr>
            </w:pPr>
          </w:p>
        </w:tc>
      </w:tr>
      <w:tr w:rsidR="00BB754B" w:rsidRPr="002D189A" w14:paraId="00382316" w14:textId="77777777" w:rsidTr="006A2326">
        <w:tc>
          <w:tcPr>
            <w:tcW w:w="702" w:type="dxa"/>
          </w:tcPr>
          <w:p w14:paraId="1C6021D4" w14:textId="43AE1D8F" w:rsidR="00BB754B" w:rsidRPr="002D189A" w:rsidRDefault="00BB754B" w:rsidP="00BB754B">
            <w:pPr>
              <w:rPr>
                <w:rFonts w:ascii="Arial" w:eastAsia="Times New Roman" w:hAnsi="Arial" w:cs="Arial"/>
                <w:b/>
                <w:bCs/>
                <w:snapToGrid w:val="0"/>
                <w:sz w:val="20"/>
                <w:szCs w:val="20"/>
              </w:rPr>
            </w:pPr>
            <w:r w:rsidRPr="00282705">
              <w:rPr>
                <w:rFonts w:ascii="Arial" w:eastAsia="Times New Roman" w:hAnsi="Arial" w:cs="Arial"/>
                <w:b/>
                <w:bCs/>
                <w:snapToGrid w:val="0"/>
                <w:sz w:val="20"/>
                <w:szCs w:val="20"/>
              </w:rPr>
              <w:t>2.6</w:t>
            </w:r>
          </w:p>
        </w:tc>
        <w:tc>
          <w:tcPr>
            <w:tcW w:w="2474" w:type="dxa"/>
          </w:tcPr>
          <w:p w14:paraId="2EFE8694" w14:textId="09B0C720" w:rsidR="00BB754B" w:rsidRPr="002D189A" w:rsidRDefault="00BB754B" w:rsidP="00BB754B">
            <w:pPr>
              <w:ind w:right="-119"/>
              <w:rPr>
                <w:rFonts w:ascii="Arial" w:eastAsia="Times New Roman" w:hAnsi="Arial" w:cs="Arial"/>
                <w:b/>
                <w:bCs/>
                <w:snapToGrid w:val="0"/>
                <w:sz w:val="20"/>
                <w:szCs w:val="20"/>
              </w:rPr>
            </w:pPr>
            <w:r>
              <w:rPr>
                <w:rFonts w:ascii="Arial" w:eastAsia="Times New Roman" w:hAnsi="Arial" w:cs="Arial"/>
                <w:b/>
                <w:bCs/>
                <w:snapToGrid w:val="0"/>
                <w:sz w:val="20"/>
                <w:szCs w:val="20"/>
              </w:rPr>
              <w:t>Other Income</w:t>
            </w:r>
          </w:p>
        </w:tc>
        <w:tc>
          <w:tcPr>
            <w:tcW w:w="1831" w:type="dxa"/>
          </w:tcPr>
          <w:p w14:paraId="757D96F5" w14:textId="77777777" w:rsidR="00BB754B" w:rsidRPr="002D189A" w:rsidRDefault="00BB754B" w:rsidP="00BB754B">
            <w:pPr>
              <w:jc w:val="right"/>
              <w:rPr>
                <w:rFonts w:ascii="Arial" w:eastAsia="Times New Roman" w:hAnsi="Arial" w:cs="Arial"/>
                <w:b/>
                <w:snapToGrid w:val="0"/>
                <w:sz w:val="20"/>
                <w:szCs w:val="20"/>
                <w:u w:val="double"/>
              </w:rPr>
            </w:pPr>
          </w:p>
        </w:tc>
        <w:tc>
          <w:tcPr>
            <w:tcW w:w="1585" w:type="dxa"/>
          </w:tcPr>
          <w:p w14:paraId="6E1521DF" w14:textId="77777777" w:rsidR="00BB754B" w:rsidRPr="002D189A" w:rsidRDefault="00BB754B" w:rsidP="00BB754B">
            <w:pPr>
              <w:jc w:val="right"/>
              <w:rPr>
                <w:rFonts w:ascii="Arial" w:eastAsia="Times New Roman" w:hAnsi="Arial" w:cs="Arial"/>
                <w:b/>
                <w:snapToGrid w:val="0"/>
                <w:sz w:val="20"/>
                <w:szCs w:val="20"/>
                <w:u w:val="double"/>
              </w:rPr>
            </w:pPr>
          </w:p>
        </w:tc>
        <w:tc>
          <w:tcPr>
            <w:tcW w:w="1228" w:type="dxa"/>
          </w:tcPr>
          <w:p w14:paraId="3BC1655E" w14:textId="77777777" w:rsidR="00BB754B" w:rsidRPr="002D189A" w:rsidRDefault="00BB754B" w:rsidP="00BB754B">
            <w:pPr>
              <w:jc w:val="right"/>
              <w:rPr>
                <w:rFonts w:ascii="Arial" w:eastAsia="Times New Roman" w:hAnsi="Arial" w:cs="Arial"/>
                <w:b/>
                <w:snapToGrid w:val="0"/>
                <w:sz w:val="20"/>
                <w:szCs w:val="20"/>
                <w:u w:val="double"/>
              </w:rPr>
            </w:pPr>
          </w:p>
        </w:tc>
        <w:tc>
          <w:tcPr>
            <w:tcW w:w="1450" w:type="dxa"/>
          </w:tcPr>
          <w:p w14:paraId="055A9CA5" w14:textId="77777777" w:rsidR="00BB754B" w:rsidRPr="002D189A" w:rsidRDefault="00BB754B" w:rsidP="00BB754B">
            <w:pPr>
              <w:jc w:val="right"/>
              <w:rPr>
                <w:rFonts w:ascii="Arial" w:eastAsia="Times New Roman" w:hAnsi="Arial" w:cs="Arial"/>
                <w:b/>
                <w:snapToGrid w:val="0"/>
                <w:sz w:val="20"/>
                <w:szCs w:val="20"/>
                <w:u w:val="double"/>
              </w:rPr>
            </w:pPr>
          </w:p>
        </w:tc>
      </w:tr>
      <w:tr w:rsidR="00BB754B" w:rsidRPr="002D189A" w14:paraId="101A39AA" w14:textId="77777777" w:rsidTr="006A2326">
        <w:tc>
          <w:tcPr>
            <w:tcW w:w="702" w:type="dxa"/>
          </w:tcPr>
          <w:p w14:paraId="04A6BEDD" w14:textId="77777777" w:rsidR="00BB754B" w:rsidRPr="002D189A" w:rsidRDefault="00BB754B" w:rsidP="00BB754B">
            <w:pPr>
              <w:rPr>
                <w:rFonts w:ascii="Arial" w:eastAsia="Times New Roman" w:hAnsi="Arial" w:cs="Arial"/>
                <w:snapToGrid w:val="0"/>
                <w:sz w:val="20"/>
                <w:szCs w:val="20"/>
              </w:rPr>
            </w:pPr>
          </w:p>
        </w:tc>
        <w:tc>
          <w:tcPr>
            <w:tcW w:w="2474" w:type="dxa"/>
          </w:tcPr>
          <w:p w14:paraId="0BF4DCC9" w14:textId="5DD3D7BC" w:rsidR="00BB754B" w:rsidRPr="002D189A" w:rsidRDefault="00BB754B" w:rsidP="00BB754B">
            <w:pPr>
              <w:ind w:right="-119"/>
              <w:rPr>
                <w:rFonts w:ascii="Arial" w:eastAsia="Times New Roman" w:hAnsi="Arial" w:cs="Arial"/>
                <w:snapToGrid w:val="0"/>
                <w:sz w:val="20"/>
                <w:szCs w:val="20"/>
              </w:rPr>
            </w:pPr>
            <w:r>
              <w:rPr>
                <w:rFonts w:ascii="Arial" w:eastAsia="Times New Roman" w:hAnsi="Arial" w:cs="Arial"/>
                <w:snapToGrid w:val="0"/>
                <w:sz w:val="20"/>
                <w:szCs w:val="20"/>
              </w:rPr>
              <w:t>Access to work</w:t>
            </w:r>
          </w:p>
        </w:tc>
        <w:tc>
          <w:tcPr>
            <w:tcW w:w="1831" w:type="dxa"/>
          </w:tcPr>
          <w:p w14:paraId="4BC6CB38" w14:textId="23084195" w:rsidR="00BB754B" w:rsidRPr="002D189A" w:rsidRDefault="00BB754B" w:rsidP="00BB754B">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w:t>
            </w:r>
          </w:p>
        </w:tc>
        <w:tc>
          <w:tcPr>
            <w:tcW w:w="1585" w:type="dxa"/>
          </w:tcPr>
          <w:p w14:paraId="246EFFD8" w14:textId="0EC8B564" w:rsidR="00BB754B" w:rsidRPr="002D189A" w:rsidRDefault="00BB754B" w:rsidP="00BB754B">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5,590</w:t>
            </w:r>
          </w:p>
        </w:tc>
        <w:tc>
          <w:tcPr>
            <w:tcW w:w="1228" w:type="dxa"/>
          </w:tcPr>
          <w:p w14:paraId="5159D131" w14:textId="44E38303" w:rsidR="00BB754B" w:rsidRPr="002D189A" w:rsidRDefault="00BB754B" w:rsidP="00BB754B">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5.590</w:t>
            </w:r>
          </w:p>
        </w:tc>
        <w:tc>
          <w:tcPr>
            <w:tcW w:w="1450" w:type="dxa"/>
          </w:tcPr>
          <w:p w14:paraId="7DBB28D4" w14:textId="77777777" w:rsidR="00BB754B" w:rsidRPr="002D189A" w:rsidRDefault="00BB754B" w:rsidP="00BB754B">
            <w:pPr>
              <w:jc w:val="right"/>
              <w:rPr>
                <w:rFonts w:ascii="Arial" w:eastAsia="Times New Roman" w:hAnsi="Arial" w:cs="Arial"/>
                <w:snapToGrid w:val="0"/>
                <w:sz w:val="20"/>
                <w:szCs w:val="20"/>
              </w:rPr>
            </w:pPr>
          </w:p>
        </w:tc>
      </w:tr>
      <w:tr w:rsidR="00BB754B" w:rsidRPr="002D189A" w14:paraId="4D1AFE61" w14:textId="77777777" w:rsidTr="006A2326">
        <w:tc>
          <w:tcPr>
            <w:tcW w:w="702" w:type="dxa"/>
          </w:tcPr>
          <w:p w14:paraId="5922F0EB" w14:textId="77777777" w:rsidR="00BB754B" w:rsidRPr="002D189A" w:rsidRDefault="00BB754B" w:rsidP="00BB754B">
            <w:pPr>
              <w:rPr>
                <w:rFonts w:ascii="Arial" w:eastAsia="Times New Roman" w:hAnsi="Arial" w:cs="Arial"/>
                <w:snapToGrid w:val="0"/>
                <w:sz w:val="20"/>
                <w:szCs w:val="20"/>
                <w:u w:val="single"/>
              </w:rPr>
            </w:pPr>
          </w:p>
        </w:tc>
        <w:tc>
          <w:tcPr>
            <w:tcW w:w="2474" w:type="dxa"/>
          </w:tcPr>
          <w:p w14:paraId="2C81501F" w14:textId="6725E114" w:rsidR="00BB754B" w:rsidRPr="002D189A" w:rsidRDefault="00BB754B" w:rsidP="00BB754B">
            <w:pPr>
              <w:ind w:right="-119"/>
              <w:rPr>
                <w:rFonts w:ascii="Arial" w:eastAsia="Times New Roman" w:hAnsi="Arial" w:cs="Arial"/>
                <w:snapToGrid w:val="0"/>
                <w:sz w:val="20"/>
                <w:szCs w:val="20"/>
                <w:u w:val="single"/>
              </w:rPr>
            </w:pPr>
            <w:r>
              <w:rPr>
                <w:rFonts w:ascii="Arial" w:eastAsia="Times New Roman" w:hAnsi="Arial" w:cs="Arial"/>
                <w:snapToGrid w:val="0"/>
                <w:sz w:val="20"/>
                <w:szCs w:val="20"/>
              </w:rPr>
              <w:t>Total</w:t>
            </w:r>
          </w:p>
        </w:tc>
        <w:tc>
          <w:tcPr>
            <w:tcW w:w="1831" w:type="dxa"/>
          </w:tcPr>
          <w:p w14:paraId="77EB8C8D" w14:textId="3338B80C" w:rsidR="00BB754B" w:rsidRPr="002D189A" w:rsidRDefault="00BB754B" w:rsidP="00BB754B">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w:t>
            </w:r>
          </w:p>
        </w:tc>
        <w:tc>
          <w:tcPr>
            <w:tcW w:w="1585" w:type="dxa"/>
          </w:tcPr>
          <w:p w14:paraId="227BEE84" w14:textId="21F980E6" w:rsidR="00BB754B" w:rsidRPr="002D189A" w:rsidRDefault="00BB754B" w:rsidP="00BB754B">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5,590</w:t>
            </w:r>
          </w:p>
        </w:tc>
        <w:tc>
          <w:tcPr>
            <w:tcW w:w="1228" w:type="dxa"/>
          </w:tcPr>
          <w:p w14:paraId="077A0A02" w14:textId="7BD2B78A" w:rsidR="00BB754B" w:rsidRPr="002D189A" w:rsidRDefault="00BB754B" w:rsidP="00BB754B">
            <w:pPr>
              <w:jc w:val="right"/>
              <w:rPr>
                <w:rFonts w:ascii="Arial" w:eastAsia="Times New Roman" w:hAnsi="Arial" w:cs="Arial"/>
                <w:snapToGrid w:val="0"/>
                <w:sz w:val="20"/>
                <w:szCs w:val="20"/>
                <w:u w:val="single"/>
              </w:rPr>
            </w:pPr>
            <w:r>
              <w:rPr>
                <w:rFonts w:ascii="Arial" w:eastAsia="Times New Roman" w:hAnsi="Arial" w:cs="Arial"/>
                <w:snapToGrid w:val="0"/>
                <w:sz w:val="20"/>
                <w:szCs w:val="20"/>
                <w:u w:val="single"/>
              </w:rPr>
              <w:t>5,590</w:t>
            </w:r>
          </w:p>
        </w:tc>
        <w:tc>
          <w:tcPr>
            <w:tcW w:w="1450" w:type="dxa"/>
          </w:tcPr>
          <w:p w14:paraId="6FDEB036" w14:textId="77777777" w:rsidR="00BB754B" w:rsidRPr="002D189A" w:rsidRDefault="00BB754B" w:rsidP="00BB754B">
            <w:pPr>
              <w:jc w:val="right"/>
              <w:rPr>
                <w:rFonts w:ascii="Arial" w:eastAsia="Times New Roman" w:hAnsi="Arial" w:cs="Arial"/>
                <w:snapToGrid w:val="0"/>
                <w:sz w:val="20"/>
                <w:szCs w:val="20"/>
                <w:u w:val="single"/>
              </w:rPr>
            </w:pPr>
          </w:p>
        </w:tc>
      </w:tr>
    </w:tbl>
    <w:p w14:paraId="1F9DA555" w14:textId="77777777" w:rsidR="002D189A" w:rsidRPr="002D189A" w:rsidRDefault="002D189A" w:rsidP="002D189A">
      <w:pPr>
        <w:widowControl w:val="0"/>
        <w:spacing w:after="0" w:line="240" w:lineRule="auto"/>
        <w:rPr>
          <w:rFonts w:ascii="Arial" w:eastAsia="Times New Roman" w:hAnsi="Arial" w:cs="Arial"/>
          <w:snapToGrid w:val="0"/>
          <w:sz w:val="20"/>
          <w:szCs w:val="20"/>
        </w:rPr>
      </w:pPr>
      <w:r w:rsidRPr="002D189A">
        <w:rPr>
          <w:rFonts w:ascii="Arial" w:eastAsia="Times New Roman" w:hAnsi="Arial" w:cs="Arial"/>
          <w:snapToGrid w:val="0"/>
          <w:sz w:val="20"/>
          <w:szCs w:val="20"/>
        </w:rPr>
        <w:br w:type="page"/>
      </w:r>
    </w:p>
    <w:p w14:paraId="304FC8CA" w14:textId="77777777" w:rsidR="006B3A27" w:rsidRDefault="006B3A27" w:rsidP="002D189A">
      <w:pPr>
        <w:spacing w:after="240" w:line="240" w:lineRule="atLeast"/>
        <w:ind w:left="720"/>
        <w:jc w:val="both"/>
        <w:rPr>
          <w:rFonts w:ascii="Arial" w:eastAsia="Times New Roman" w:hAnsi="Arial" w:cs="Arial"/>
          <w:b/>
          <w:sz w:val="20"/>
          <w:szCs w:val="20"/>
        </w:rPr>
        <w:sectPr w:rsidR="006B3A27" w:rsidSect="00A77B6B">
          <w:footerReference w:type="default" r:id="rId21"/>
          <w:endnotePr>
            <w:numFmt w:val="decimal"/>
          </w:endnotePr>
          <w:type w:val="continuous"/>
          <w:pgSz w:w="11905" w:h="16837" w:code="9"/>
          <w:pgMar w:top="1072" w:right="720" w:bottom="1134" w:left="992" w:header="851" w:footer="868" w:gutter="0"/>
          <w:cols w:space="720"/>
          <w:noEndnote/>
        </w:sectPr>
      </w:pPr>
    </w:p>
    <w:tbl>
      <w:tblPr>
        <w:tblStyle w:val="TableGrid2"/>
        <w:tblW w:w="10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3180"/>
        <w:gridCol w:w="2126"/>
        <w:gridCol w:w="1840"/>
        <w:gridCol w:w="1878"/>
      </w:tblGrid>
      <w:tr w:rsidR="00537601" w:rsidRPr="002D189A" w14:paraId="11105B05" w14:textId="77777777" w:rsidTr="006B3A27">
        <w:tc>
          <w:tcPr>
            <w:tcW w:w="1215" w:type="dxa"/>
          </w:tcPr>
          <w:p w14:paraId="7DDC7C66" w14:textId="77777777" w:rsidR="002D189A" w:rsidRPr="002D189A" w:rsidRDefault="002D189A" w:rsidP="002D189A">
            <w:pPr>
              <w:spacing w:after="240" w:line="240" w:lineRule="atLeast"/>
              <w:ind w:left="720"/>
              <w:jc w:val="both"/>
              <w:rPr>
                <w:rFonts w:ascii="Arial" w:eastAsia="Times New Roman" w:hAnsi="Arial" w:cs="Arial"/>
                <w:b/>
                <w:sz w:val="20"/>
                <w:szCs w:val="20"/>
              </w:rPr>
            </w:pPr>
          </w:p>
          <w:p w14:paraId="0E9D630C" w14:textId="77777777" w:rsidR="002D189A" w:rsidRPr="002D189A" w:rsidRDefault="002D189A" w:rsidP="002D189A">
            <w:pPr>
              <w:spacing w:after="240" w:line="240" w:lineRule="atLeast"/>
              <w:ind w:left="720"/>
              <w:jc w:val="both"/>
              <w:rPr>
                <w:rFonts w:ascii="Arial" w:eastAsia="Times New Roman" w:hAnsi="Arial" w:cs="Arial"/>
                <w:b/>
                <w:sz w:val="20"/>
                <w:szCs w:val="20"/>
              </w:rPr>
            </w:pPr>
            <w:r w:rsidRPr="002D189A">
              <w:rPr>
                <w:rFonts w:ascii="Arial" w:eastAsia="Times New Roman" w:hAnsi="Arial" w:cs="Arial"/>
                <w:b/>
                <w:sz w:val="20"/>
                <w:szCs w:val="20"/>
              </w:rPr>
              <w:t>3.</w:t>
            </w:r>
          </w:p>
        </w:tc>
        <w:tc>
          <w:tcPr>
            <w:tcW w:w="3180" w:type="dxa"/>
          </w:tcPr>
          <w:p w14:paraId="46ED7EED" w14:textId="77777777" w:rsidR="002D189A" w:rsidRPr="002D189A" w:rsidRDefault="002D189A" w:rsidP="007B6D8A">
            <w:pPr>
              <w:spacing w:after="240" w:line="240" w:lineRule="atLeast"/>
              <w:jc w:val="both"/>
              <w:rPr>
                <w:rFonts w:ascii="Arial" w:eastAsia="Times New Roman" w:hAnsi="Arial" w:cs="Arial"/>
                <w:b/>
                <w:sz w:val="20"/>
                <w:szCs w:val="20"/>
              </w:rPr>
            </w:pPr>
          </w:p>
          <w:p w14:paraId="202B3373" w14:textId="77777777" w:rsidR="002D189A" w:rsidRPr="002D189A" w:rsidRDefault="002D189A" w:rsidP="002D189A">
            <w:pPr>
              <w:spacing w:after="240" w:line="240" w:lineRule="atLeast"/>
              <w:ind w:left="720"/>
              <w:jc w:val="both"/>
              <w:rPr>
                <w:rFonts w:ascii="Arial" w:eastAsia="Times New Roman" w:hAnsi="Arial" w:cs="Arial"/>
                <w:b/>
                <w:sz w:val="20"/>
                <w:szCs w:val="20"/>
              </w:rPr>
            </w:pPr>
            <w:r w:rsidRPr="002D189A">
              <w:rPr>
                <w:rFonts w:ascii="Arial" w:eastAsia="Times New Roman" w:hAnsi="Arial" w:cs="Arial"/>
                <w:b/>
                <w:sz w:val="20"/>
                <w:szCs w:val="20"/>
              </w:rPr>
              <w:t>Expenditure</w:t>
            </w:r>
          </w:p>
        </w:tc>
        <w:tc>
          <w:tcPr>
            <w:tcW w:w="2126" w:type="dxa"/>
          </w:tcPr>
          <w:p w14:paraId="34618517" w14:textId="77777777" w:rsidR="002D189A" w:rsidRPr="002D189A" w:rsidRDefault="002D189A" w:rsidP="002D189A">
            <w:pPr>
              <w:spacing w:after="240" w:line="240" w:lineRule="atLeast"/>
              <w:ind w:left="720"/>
              <w:jc w:val="right"/>
              <w:rPr>
                <w:rFonts w:ascii="Arial" w:eastAsia="Times New Roman" w:hAnsi="Arial" w:cs="Arial"/>
                <w:b/>
                <w:sz w:val="20"/>
                <w:szCs w:val="20"/>
              </w:rPr>
            </w:pPr>
          </w:p>
        </w:tc>
        <w:tc>
          <w:tcPr>
            <w:tcW w:w="1840" w:type="dxa"/>
          </w:tcPr>
          <w:p w14:paraId="1C3B93AE" w14:textId="77777777" w:rsidR="002D189A" w:rsidRPr="002D189A" w:rsidRDefault="002D189A" w:rsidP="002D189A">
            <w:pPr>
              <w:spacing w:after="240" w:line="240" w:lineRule="atLeast"/>
              <w:ind w:left="720"/>
              <w:jc w:val="right"/>
              <w:rPr>
                <w:rFonts w:ascii="Arial" w:eastAsia="Times New Roman" w:hAnsi="Arial" w:cs="Arial"/>
                <w:b/>
                <w:sz w:val="20"/>
                <w:szCs w:val="20"/>
              </w:rPr>
            </w:pPr>
          </w:p>
        </w:tc>
        <w:tc>
          <w:tcPr>
            <w:tcW w:w="1878" w:type="dxa"/>
          </w:tcPr>
          <w:p w14:paraId="349D4943" w14:textId="77777777" w:rsidR="002D189A" w:rsidRPr="002D189A" w:rsidRDefault="002D189A" w:rsidP="002D189A">
            <w:pPr>
              <w:spacing w:after="240" w:line="240" w:lineRule="atLeast"/>
              <w:ind w:left="720"/>
              <w:jc w:val="right"/>
              <w:rPr>
                <w:rFonts w:ascii="Arial" w:eastAsia="Times New Roman" w:hAnsi="Arial" w:cs="Arial"/>
                <w:b/>
                <w:sz w:val="20"/>
                <w:szCs w:val="20"/>
              </w:rPr>
            </w:pPr>
          </w:p>
        </w:tc>
      </w:tr>
      <w:tr w:rsidR="00537601" w:rsidRPr="002D189A" w14:paraId="1A76D08C" w14:textId="77777777" w:rsidTr="006B3A27">
        <w:tc>
          <w:tcPr>
            <w:tcW w:w="1215" w:type="dxa"/>
          </w:tcPr>
          <w:p w14:paraId="3B8093D3" w14:textId="77777777" w:rsidR="002D189A" w:rsidRPr="002D189A" w:rsidRDefault="002D189A" w:rsidP="002D189A">
            <w:pPr>
              <w:spacing w:after="240" w:line="240" w:lineRule="atLeast"/>
              <w:ind w:left="720"/>
              <w:jc w:val="center"/>
              <w:rPr>
                <w:rFonts w:ascii="Arial" w:eastAsia="Times New Roman" w:hAnsi="Arial" w:cs="Arial"/>
                <w:b/>
                <w:sz w:val="20"/>
                <w:szCs w:val="20"/>
              </w:rPr>
            </w:pPr>
            <w:r w:rsidRPr="002D189A">
              <w:rPr>
                <w:rFonts w:ascii="Arial" w:eastAsia="Times New Roman" w:hAnsi="Arial" w:cs="Arial"/>
                <w:b/>
                <w:bCs/>
                <w:snapToGrid w:val="0"/>
                <w:sz w:val="20"/>
                <w:szCs w:val="20"/>
              </w:rPr>
              <w:br w:type="page"/>
            </w:r>
          </w:p>
        </w:tc>
        <w:tc>
          <w:tcPr>
            <w:tcW w:w="3180" w:type="dxa"/>
          </w:tcPr>
          <w:p w14:paraId="4EB3EAA8" w14:textId="77777777" w:rsidR="002D189A" w:rsidRPr="002D189A" w:rsidRDefault="002D189A" w:rsidP="002D189A">
            <w:pPr>
              <w:spacing w:after="240" w:line="240" w:lineRule="atLeast"/>
              <w:ind w:left="720"/>
              <w:jc w:val="center"/>
              <w:rPr>
                <w:rFonts w:ascii="Arial" w:eastAsia="Times New Roman" w:hAnsi="Arial" w:cs="Arial"/>
                <w:b/>
                <w:sz w:val="20"/>
                <w:szCs w:val="20"/>
              </w:rPr>
            </w:pPr>
          </w:p>
        </w:tc>
        <w:tc>
          <w:tcPr>
            <w:tcW w:w="2126" w:type="dxa"/>
          </w:tcPr>
          <w:p w14:paraId="673E032C" w14:textId="3AF90B5B" w:rsidR="002D189A" w:rsidRPr="002D189A" w:rsidRDefault="007B6D8A" w:rsidP="007B6D8A">
            <w:pPr>
              <w:spacing w:after="240" w:line="240" w:lineRule="atLeast"/>
              <w:rPr>
                <w:rFonts w:ascii="Arial" w:eastAsia="Times New Roman" w:hAnsi="Arial" w:cs="Arial"/>
                <w:b/>
                <w:bCs/>
                <w:sz w:val="20"/>
                <w:szCs w:val="20"/>
              </w:rPr>
            </w:pPr>
            <w:r>
              <w:rPr>
                <w:rFonts w:ascii="Arial" w:eastAsia="Times New Roman" w:hAnsi="Arial" w:cs="Arial"/>
                <w:b/>
                <w:bCs/>
                <w:sz w:val="20"/>
                <w:szCs w:val="20"/>
              </w:rPr>
              <w:t xml:space="preserve">                     </w:t>
            </w:r>
            <w:r w:rsidR="002D189A" w:rsidRPr="002D189A">
              <w:rPr>
                <w:rFonts w:ascii="Arial" w:eastAsia="Times New Roman" w:hAnsi="Arial" w:cs="Arial"/>
                <w:b/>
                <w:bCs/>
                <w:sz w:val="20"/>
                <w:szCs w:val="20"/>
              </w:rPr>
              <w:t>202</w:t>
            </w:r>
            <w:r w:rsidR="006B4821">
              <w:rPr>
                <w:rFonts w:ascii="Arial" w:eastAsia="Times New Roman" w:hAnsi="Arial" w:cs="Arial"/>
                <w:b/>
                <w:bCs/>
                <w:sz w:val="20"/>
                <w:szCs w:val="20"/>
              </w:rPr>
              <w:t>2</w:t>
            </w:r>
            <w:r w:rsidR="00326E6C">
              <w:rPr>
                <w:rFonts w:ascii="Arial" w:eastAsia="Times New Roman" w:hAnsi="Arial" w:cs="Arial"/>
                <w:b/>
                <w:bCs/>
                <w:sz w:val="20"/>
                <w:szCs w:val="20"/>
              </w:rPr>
              <w:t>/2</w:t>
            </w:r>
            <w:r w:rsidR="006B4821">
              <w:rPr>
                <w:rFonts w:ascii="Arial" w:eastAsia="Times New Roman" w:hAnsi="Arial" w:cs="Arial"/>
                <w:b/>
                <w:bCs/>
                <w:sz w:val="20"/>
                <w:szCs w:val="20"/>
              </w:rPr>
              <w:t>3</w:t>
            </w:r>
          </w:p>
        </w:tc>
        <w:tc>
          <w:tcPr>
            <w:tcW w:w="1840" w:type="dxa"/>
          </w:tcPr>
          <w:p w14:paraId="510CAE83" w14:textId="28B7FA27" w:rsidR="002D189A" w:rsidRPr="002D189A" w:rsidRDefault="002D189A" w:rsidP="002D189A">
            <w:pPr>
              <w:spacing w:after="240" w:line="240" w:lineRule="atLeast"/>
              <w:ind w:left="720"/>
              <w:jc w:val="right"/>
              <w:rPr>
                <w:rFonts w:ascii="Arial" w:eastAsia="Times New Roman" w:hAnsi="Arial" w:cs="Arial"/>
                <w:b/>
                <w:bCs/>
                <w:sz w:val="20"/>
                <w:szCs w:val="20"/>
              </w:rPr>
            </w:pPr>
            <w:r w:rsidRPr="002D189A">
              <w:rPr>
                <w:rFonts w:ascii="Arial" w:eastAsia="Times New Roman" w:hAnsi="Arial" w:cs="Arial"/>
                <w:b/>
                <w:bCs/>
                <w:sz w:val="20"/>
                <w:szCs w:val="20"/>
              </w:rPr>
              <w:t>202</w:t>
            </w:r>
            <w:r w:rsidR="006B4821">
              <w:rPr>
                <w:rFonts w:ascii="Arial" w:eastAsia="Times New Roman" w:hAnsi="Arial" w:cs="Arial"/>
                <w:b/>
                <w:bCs/>
                <w:sz w:val="20"/>
                <w:szCs w:val="20"/>
              </w:rPr>
              <w:t>2</w:t>
            </w:r>
            <w:r w:rsidR="00326E6C">
              <w:rPr>
                <w:rFonts w:ascii="Arial" w:eastAsia="Times New Roman" w:hAnsi="Arial" w:cs="Arial"/>
                <w:b/>
                <w:bCs/>
                <w:sz w:val="20"/>
                <w:szCs w:val="20"/>
              </w:rPr>
              <w:t>/2</w:t>
            </w:r>
            <w:r w:rsidR="006B4821">
              <w:rPr>
                <w:rFonts w:ascii="Arial" w:eastAsia="Times New Roman" w:hAnsi="Arial" w:cs="Arial"/>
                <w:b/>
                <w:bCs/>
                <w:sz w:val="20"/>
                <w:szCs w:val="20"/>
              </w:rPr>
              <w:t>3</w:t>
            </w:r>
          </w:p>
        </w:tc>
        <w:tc>
          <w:tcPr>
            <w:tcW w:w="1878" w:type="dxa"/>
          </w:tcPr>
          <w:p w14:paraId="6E8FB745" w14:textId="4B0B027A" w:rsidR="002D189A" w:rsidRPr="002D189A" w:rsidRDefault="002D189A" w:rsidP="002D189A">
            <w:pPr>
              <w:spacing w:after="240" w:line="240" w:lineRule="atLeast"/>
              <w:ind w:left="720"/>
              <w:jc w:val="right"/>
              <w:rPr>
                <w:rFonts w:ascii="Arial" w:eastAsia="Times New Roman" w:hAnsi="Arial" w:cs="Arial"/>
                <w:b/>
                <w:bCs/>
                <w:sz w:val="20"/>
                <w:szCs w:val="20"/>
              </w:rPr>
            </w:pPr>
            <w:r w:rsidRPr="002D189A">
              <w:rPr>
                <w:rFonts w:ascii="Arial" w:eastAsia="Times New Roman" w:hAnsi="Arial" w:cs="Arial"/>
                <w:b/>
                <w:bCs/>
                <w:sz w:val="20"/>
                <w:szCs w:val="20"/>
              </w:rPr>
              <w:t>202</w:t>
            </w:r>
            <w:r w:rsidR="00894740">
              <w:rPr>
                <w:rFonts w:ascii="Arial" w:eastAsia="Times New Roman" w:hAnsi="Arial" w:cs="Arial"/>
                <w:b/>
                <w:bCs/>
                <w:sz w:val="20"/>
                <w:szCs w:val="20"/>
              </w:rPr>
              <w:t>2</w:t>
            </w:r>
            <w:r w:rsidR="00D529D8">
              <w:rPr>
                <w:rFonts w:ascii="Arial" w:eastAsia="Times New Roman" w:hAnsi="Arial" w:cs="Arial"/>
                <w:b/>
                <w:bCs/>
                <w:sz w:val="20"/>
                <w:szCs w:val="20"/>
              </w:rPr>
              <w:t>/</w:t>
            </w:r>
            <w:r w:rsidR="00326E6C">
              <w:rPr>
                <w:rFonts w:ascii="Arial" w:eastAsia="Times New Roman" w:hAnsi="Arial" w:cs="Arial"/>
                <w:b/>
                <w:bCs/>
                <w:sz w:val="20"/>
                <w:szCs w:val="20"/>
              </w:rPr>
              <w:t>2</w:t>
            </w:r>
            <w:r w:rsidR="00894740">
              <w:rPr>
                <w:rFonts w:ascii="Arial" w:eastAsia="Times New Roman" w:hAnsi="Arial" w:cs="Arial"/>
                <w:b/>
                <w:bCs/>
                <w:sz w:val="20"/>
                <w:szCs w:val="20"/>
              </w:rPr>
              <w:t>3</w:t>
            </w:r>
          </w:p>
        </w:tc>
      </w:tr>
      <w:tr w:rsidR="00537601" w:rsidRPr="002D189A" w14:paraId="77415D6E" w14:textId="77777777" w:rsidTr="006B3A27">
        <w:tc>
          <w:tcPr>
            <w:tcW w:w="1215" w:type="dxa"/>
          </w:tcPr>
          <w:p w14:paraId="5B2B55B6" w14:textId="77777777" w:rsidR="002D189A" w:rsidRPr="002D189A" w:rsidRDefault="002D189A" w:rsidP="002D189A">
            <w:pPr>
              <w:spacing w:after="240" w:line="240" w:lineRule="atLeast"/>
              <w:ind w:left="720"/>
              <w:jc w:val="center"/>
              <w:rPr>
                <w:rFonts w:ascii="Arial" w:eastAsia="Times New Roman" w:hAnsi="Arial" w:cs="Arial"/>
                <w:sz w:val="20"/>
                <w:szCs w:val="20"/>
              </w:rPr>
            </w:pPr>
          </w:p>
        </w:tc>
        <w:tc>
          <w:tcPr>
            <w:tcW w:w="3180" w:type="dxa"/>
          </w:tcPr>
          <w:p w14:paraId="28841291" w14:textId="77777777" w:rsidR="002D189A" w:rsidRPr="002D189A" w:rsidRDefault="002D189A" w:rsidP="002D189A">
            <w:pPr>
              <w:spacing w:after="240" w:line="240" w:lineRule="atLeast"/>
              <w:ind w:left="720"/>
              <w:jc w:val="center"/>
              <w:rPr>
                <w:rFonts w:ascii="Arial" w:eastAsia="Times New Roman" w:hAnsi="Arial" w:cs="Arial"/>
                <w:sz w:val="20"/>
                <w:szCs w:val="20"/>
              </w:rPr>
            </w:pPr>
          </w:p>
        </w:tc>
        <w:tc>
          <w:tcPr>
            <w:tcW w:w="2126" w:type="dxa"/>
          </w:tcPr>
          <w:p w14:paraId="6DC90A48" w14:textId="74A8BCE9" w:rsidR="002D189A" w:rsidRPr="002D189A" w:rsidRDefault="002D189A" w:rsidP="002D189A">
            <w:pPr>
              <w:tabs>
                <w:tab w:val="left" w:pos="420"/>
                <w:tab w:val="right" w:pos="1910"/>
              </w:tabs>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ab/>
              <w:t>£</w:t>
            </w:r>
          </w:p>
        </w:tc>
        <w:tc>
          <w:tcPr>
            <w:tcW w:w="1840" w:type="dxa"/>
          </w:tcPr>
          <w:p w14:paraId="549C628B" w14:textId="77777777" w:rsidR="002D189A" w:rsidRPr="002D189A" w:rsidRDefault="002D189A" w:rsidP="002D189A">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rPr>
              <w:t>£</w:t>
            </w:r>
          </w:p>
        </w:tc>
        <w:tc>
          <w:tcPr>
            <w:tcW w:w="1878" w:type="dxa"/>
          </w:tcPr>
          <w:p w14:paraId="0E7D480A" w14:textId="77777777" w:rsidR="002D189A" w:rsidRPr="002D189A" w:rsidRDefault="002D189A" w:rsidP="002D189A">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rPr>
              <w:t>£</w:t>
            </w:r>
          </w:p>
        </w:tc>
      </w:tr>
      <w:tr w:rsidR="00537601" w:rsidRPr="002D189A" w14:paraId="7EEBCA22" w14:textId="77777777" w:rsidTr="006B3A27">
        <w:tc>
          <w:tcPr>
            <w:tcW w:w="1215" w:type="dxa"/>
          </w:tcPr>
          <w:p w14:paraId="21AA2ED6" w14:textId="77777777" w:rsidR="002D189A" w:rsidRPr="002D189A" w:rsidRDefault="002D189A" w:rsidP="002D189A">
            <w:pPr>
              <w:spacing w:after="240" w:line="240" w:lineRule="atLeast"/>
              <w:ind w:left="720"/>
              <w:jc w:val="center"/>
              <w:rPr>
                <w:rFonts w:ascii="Arial" w:eastAsia="Times New Roman" w:hAnsi="Arial" w:cs="Arial"/>
                <w:sz w:val="20"/>
                <w:szCs w:val="20"/>
              </w:rPr>
            </w:pPr>
          </w:p>
        </w:tc>
        <w:tc>
          <w:tcPr>
            <w:tcW w:w="3180" w:type="dxa"/>
          </w:tcPr>
          <w:p w14:paraId="18D3948C" w14:textId="77777777" w:rsidR="002D189A" w:rsidRPr="002D189A" w:rsidRDefault="002D189A" w:rsidP="002D189A">
            <w:pPr>
              <w:spacing w:after="240" w:line="240" w:lineRule="atLeast"/>
              <w:ind w:left="720"/>
              <w:jc w:val="center"/>
              <w:rPr>
                <w:rFonts w:ascii="Arial" w:eastAsia="Times New Roman" w:hAnsi="Arial" w:cs="Arial"/>
                <w:sz w:val="20"/>
                <w:szCs w:val="20"/>
              </w:rPr>
            </w:pPr>
          </w:p>
        </w:tc>
        <w:tc>
          <w:tcPr>
            <w:tcW w:w="2126" w:type="dxa"/>
          </w:tcPr>
          <w:p w14:paraId="07F6794F" w14:textId="77777777" w:rsidR="002D189A" w:rsidRPr="002D189A" w:rsidRDefault="002D189A" w:rsidP="002D189A">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rPr>
              <w:t>Unrestricted</w:t>
            </w:r>
          </w:p>
        </w:tc>
        <w:tc>
          <w:tcPr>
            <w:tcW w:w="1840" w:type="dxa"/>
          </w:tcPr>
          <w:p w14:paraId="159872E4" w14:textId="77777777" w:rsidR="002D189A" w:rsidRPr="002D189A" w:rsidRDefault="002D189A" w:rsidP="002D189A">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rPr>
              <w:t>Restricted</w:t>
            </w:r>
          </w:p>
        </w:tc>
        <w:tc>
          <w:tcPr>
            <w:tcW w:w="1878" w:type="dxa"/>
          </w:tcPr>
          <w:p w14:paraId="147C483B" w14:textId="77777777" w:rsidR="002D189A" w:rsidRPr="002D189A" w:rsidRDefault="002D189A" w:rsidP="002D189A">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rPr>
              <w:t>Total</w:t>
            </w:r>
          </w:p>
        </w:tc>
      </w:tr>
      <w:tr w:rsidR="00537601" w:rsidRPr="002D189A" w14:paraId="3C6280E2" w14:textId="77777777" w:rsidTr="006B3A27">
        <w:tc>
          <w:tcPr>
            <w:tcW w:w="1215" w:type="dxa"/>
          </w:tcPr>
          <w:p w14:paraId="36B67E3A" w14:textId="77777777" w:rsidR="002D189A" w:rsidRPr="002D189A" w:rsidRDefault="002D189A" w:rsidP="002D189A">
            <w:pPr>
              <w:spacing w:after="240" w:line="240" w:lineRule="atLeast"/>
              <w:ind w:left="720"/>
              <w:jc w:val="both"/>
              <w:rPr>
                <w:rFonts w:ascii="Arial" w:eastAsia="Times New Roman" w:hAnsi="Arial" w:cs="Arial"/>
                <w:b/>
                <w:sz w:val="20"/>
                <w:szCs w:val="20"/>
              </w:rPr>
            </w:pPr>
            <w:r w:rsidRPr="002D189A">
              <w:rPr>
                <w:rFonts w:ascii="Arial" w:eastAsia="Times New Roman" w:hAnsi="Arial" w:cs="Arial"/>
                <w:b/>
                <w:sz w:val="20"/>
                <w:szCs w:val="20"/>
              </w:rPr>
              <w:t>3.1</w:t>
            </w:r>
          </w:p>
        </w:tc>
        <w:tc>
          <w:tcPr>
            <w:tcW w:w="3180" w:type="dxa"/>
          </w:tcPr>
          <w:p w14:paraId="121544ED" w14:textId="77777777" w:rsidR="002D189A" w:rsidRPr="002D189A" w:rsidRDefault="002D189A" w:rsidP="002D189A">
            <w:pPr>
              <w:spacing w:after="240" w:line="240" w:lineRule="atLeast"/>
              <w:ind w:left="720"/>
              <w:jc w:val="both"/>
              <w:rPr>
                <w:rFonts w:ascii="Arial" w:eastAsia="Times New Roman" w:hAnsi="Arial" w:cs="Arial"/>
                <w:b/>
                <w:sz w:val="20"/>
                <w:szCs w:val="20"/>
              </w:rPr>
            </w:pPr>
            <w:r w:rsidRPr="002D189A">
              <w:rPr>
                <w:rFonts w:ascii="Arial" w:eastAsia="Times New Roman" w:hAnsi="Arial" w:cs="Arial"/>
                <w:b/>
                <w:sz w:val="20"/>
                <w:szCs w:val="20"/>
              </w:rPr>
              <w:t>Raising funds</w:t>
            </w:r>
          </w:p>
        </w:tc>
        <w:tc>
          <w:tcPr>
            <w:tcW w:w="2126" w:type="dxa"/>
          </w:tcPr>
          <w:p w14:paraId="5501E102" w14:textId="77777777" w:rsidR="002D189A" w:rsidRPr="002D189A" w:rsidRDefault="002D189A" w:rsidP="002D189A">
            <w:pPr>
              <w:spacing w:after="240" w:line="240" w:lineRule="atLeast"/>
              <w:ind w:left="720"/>
              <w:jc w:val="right"/>
              <w:rPr>
                <w:rFonts w:ascii="Arial" w:eastAsia="Times New Roman" w:hAnsi="Arial" w:cs="Arial"/>
                <w:b/>
                <w:sz w:val="20"/>
                <w:szCs w:val="20"/>
              </w:rPr>
            </w:pPr>
          </w:p>
        </w:tc>
        <w:tc>
          <w:tcPr>
            <w:tcW w:w="1840" w:type="dxa"/>
          </w:tcPr>
          <w:p w14:paraId="4421EA4F" w14:textId="77777777" w:rsidR="002D189A" w:rsidRPr="002D189A" w:rsidRDefault="002D189A" w:rsidP="002D189A">
            <w:pPr>
              <w:spacing w:after="240" w:line="240" w:lineRule="atLeast"/>
              <w:ind w:left="720"/>
              <w:jc w:val="right"/>
              <w:rPr>
                <w:rFonts w:ascii="Arial" w:eastAsia="Times New Roman" w:hAnsi="Arial" w:cs="Arial"/>
                <w:b/>
                <w:sz w:val="20"/>
                <w:szCs w:val="20"/>
              </w:rPr>
            </w:pPr>
          </w:p>
        </w:tc>
        <w:tc>
          <w:tcPr>
            <w:tcW w:w="1878" w:type="dxa"/>
          </w:tcPr>
          <w:p w14:paraId="6426B7B5" w14:textId="77777777" w:rsidR="002D189A" w:rsidRPr="002D189A" w:rsidRDefault="002D189A" w:rsidP="002D189A">
            <w:pPr>
              <w:spacing w:after="240" w:line="240" w:lineRule="atLeast"/>
              <w:ind w:left="720"/>
              <w:jc w:val="right"/>
              <w:rPr>
                <w:rFonts w:ascii="Arial" w:eastAsia="Times New Roman" w:hAnsi="Arial" w:cs="Arial"/>
                <w:b/>
                <w:sz w:val="20"/>
                <w:szCs w:val="20"/>
              </w:rPr>
            </w:pPr>
          </w:p>
        </w:tc>
      </w:tr>
      <w:tr w:rsidR="00537601" w:rsidRPr="002D189A" w14:paraId="1C6F046C" w14:textId="77777777" w:rsidTr="006B3A27">
        <w:tc>
          <w:tcPr>
            <w:tcW w:w="1215" w:type="dxa"/>
          </w:tcPr>
          <w:p w14:paraId="29F727AF" w14:textId="77777777" w:rsidR="002D189A" w:rsidRPr="002D189A" w:rsidRDefault="002D189A" w:rsidP="002D189A">
            <w:pPr>
              <w:spacing w:after="240" w:line="240" w:lineRule="atLeast"/>
              <w:ind w:left="720"/>
              <w:jc w:val="both"/>
              <w:rPr>
                <w:rFonts w:ascii="Arial" w:eastAsia="Times New Roman" w:hAnsi="Arial" w:cs="Arial"/>
                <w:sz w:val="20"/>
                <w:szCs w:val="20"/>
              </w:rPr>
            </w:pPr>
          </w:p>
        </w:tc>
        <w:tc>
          <w:tcPr>
            <w:tcW w:w="3180" w:type="dxa"/>
          </w:tcPr>
          <w:p w14:paraId="09BA264A" w14:textId="77777777" w:rsidR="002D189A" w:rsidRPr="002D189A" w:rsidRDefault="002D189A" w:rsidP="002D189A">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Employees</w:t>
            </w:r>
          </w:p>
        </w:tc>
        <w:tc>
          <w:tcPr>
            <w:tcW w:w="2126" w:type="dxa"/>
          </w:tcPr>
          <w:p w14:paraId="455BA3D3" w14:textId="58234AD9" w:rsidR="002D189A" w:rsidRPr="002D189A" w:rsidRDefault="00CA37EA" w:rsidP="002D189A">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41,94</w:t>
            </w:r>
            <w:r w:rsidR="00904606">
              <w:rPr>
                <w:rFonts w:ascii="Arial" w:eastAsia="Times New Roman" w:hAnsi="Arial" w:cs="Arial"/>
                <w:sz w:val="20"/>
                <w:szCs w:val="20"/>
              </w:rPr>
              <w:t>4</w:t>
            </w:r>
          </w:p>
        </w:tc>
        <w:tc>
          <w:tcPr>
            <w:tcW w:w="1840" w:type="dxa"/>
          </w:tcPr>
          <w:p w14:paraId="67A89F4E" w14:textId="77777777" w:rsidR="002D189A" w:rsidRPr="002D189A" w:rsidRDefault="002D189A" w:rsidP="002D189A">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rPr>
              <w:t>-</w:t>
            </w:r>
          </w:p>
        </w:tc>
        <w:tc>
          <w:tcPr>
            <w:tcW w:w="1878" w:type="dxa"/>
          </w:tcPr>
          <w:p w14:paraId="4AF46261" w14:textId="4ACCD5EE" w:rsidR="002D189A" w:rsidRPr="002D189A" w:rsidRDefault="00E726DF" w:rsidP="002D189A">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4</w:t>
            </w:r>
            <w:r w:rsidR="00CA37EA">
              <w:rPr>
                <w:rFonts w:ascii="Arial" w:eastAsia="Times New Roman" w:hAnsi="Arial" w:cs="Arial"/>
                <w:sz w:val="20"/>
                <w:szCs w:val="20"/>
              </w:rPr>
              <w:t>1,94</w:t>
            </w:r>
            <w:r w:rsidR="008C03AC">
              <w:rPr>
                <w:rFonts w:ascii="Arial" w:eastAsia="Times New Roman" w:hAnsi="Arial" w:cs="Arial"/>
                <w:sz w:val="20"/>
                <w:szCs w:val="20"/>
              </w:rPr>
              <w:t>4</w:t>
            </w:r>
          </w:p>
        </w:tc>
      </w:tr>
      <w:tr w:rsidR="00537601" w:rsidRPr="002D189A" w14:paraId="299F8E56" w14:textId="77777777" w:rsidTr="006B3A27">
        <w:tc>
          <w:tcPr>
            <w:tcW w:w="1215" w:type="dxa"/>
          </w:tcPr>
          <w:p w14:paraId="6A096D43" w14:textId="77777777" w:rsidR="002D189A" w:rsidRPr="002D189A" w:rsidRDefault="002D189A" w:rsidP="002D189A">
            <w:pPr>
              <w:spacing w:after="240" w:line="240" w:lineRule="atLeast"/>
              <w:ind w:left="720"/>
              <w:jc w:val="both"/>
              <w:rPr>
                <w:rFonts w:ascii="Arial" w:eastAsia="Times New Roman" w:hAnsi="Arial" w:cs="Arial"/>
                <w:sz w:val="20"/>
                <w:szCs w:val="24"/>
              </w:rPr>
            </w:pPr>
          </w:p>
        </w:tc>
        <w:tc>
          <w:tcPr>
            <w:tcW w:w="3180" w:type="dxa"/>
          </w:tcPr>
          <w:p w14:paraId="06B18EDE" w14:textId="77777777" w:rsidR="002D189A" w:rsidRPr="002D189A" w:rsidRDefault="002D189A" w:rsidP="002D189A">
            <w:pPr>
              <w:spacing w:after="240" w:line="240" w:lineRule="atLeast"/>
              <w:ind w:left="720"/>
              <w:jc w:val="both"/>
              <w:rPr>
                <w:rFonts w:ascii="Arial" w:eastAsia="Times New Roman" w:hAnsi="Arial" w:cs="Arial"/>
                <w:sz w:val="20"/>
                <w:szCs w:val="24"/>
              </w:rPr>
            </w:pPr>
            <w:r w:rsidRPr="002D189A">
              <w:rPr>
                <w:rFonts w:ascii="Arial" w:eastAsia="Times New Roman" w:hAnsi="Arial" w:cs="Arial"/>
                <w:sz w:val="20"/>
                <w:szCs w:val="24"/>
              </w:rPr>
              <w:t>Professional fees</w:t>
            </w:r>
          </w:p>
        </w:tc>
        <w:tc>
          <w:tcPr>
            <w:tcW w:w="2126" w:type="dxa"/>
          </w:tcPr>
          <w:p w14:paraId="64C280DC" w14:textId="7192B5CB" w:rsidR="002D189A" w:rsidRPr="002D189A" w:rsidRDefault="00E726DF" w:rsidP="002D189A">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w:t>
            </w:r>
          </w:p>
        </w:tc>
        <w:tc>
          <w:tcPr>
            <w:tcW w:w="1840" w:type="dxa"/>
          </w:tcPr>
          <w:p w14:paraId="14D66A31" w14:textId="24550E28" w:rsidR="002D189A" w:rsidRPr="002D189A" w:rsidRDefault="00E726DF" w:rsidP="002D189A">
            <w:pPr>
              <w:spacing w:after="240" w:line="240" w:lineRule="atLeast"/>
              <w:ind w:left="720"/>
              <w:jc w:val="right"/>
              <w:rPr>
                <w:rFonts w:ascii="Arial" w:eastAsia="Times New Roman" w:hAnsi="Arial" w:cs="Arial"/>
                <w:sz w:val="20"/>
                <w:szCs w:val="24"/>
              </w:rPr>
            </w:pPr>
            <w:r>
              <w:rPr>
                <w:rFonts w:ascii="Arial" w:eastAsia="Times New Roman" w:hAnsi="Arial" w:cs="Arial"/>
                <w:sz w:val="20"/>
                <w:szCs w:val="24"/>
              </w:rPr>
              <w:t>-</w:t>
            </w:r>
          </w:p>
        </w:tc>
        <w:tc>
          <w:tcPr>
            <w:tcW w:w="1878" w:type="dxa"/>
          </w:tcPr>
          <w:p w14:paraId="00B48D5B" w14:textId="457766CA" w:rsidR="002D189A" w:rsidRPr="002D189A" w:rsidRDefault="00E726DF" w:rsidP="002D189A">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w:t>
            </w:r>
          </w:p>
        </w:tc>
      </w:tr>
      <w:tr w:rsidR="00537601" w:rsidRPr="002D189A" w14:paraId="28FFA566" w14:textId="77777777" w:rsidTr="006B3A27">
        <w:tc>
          <w:tcPr>
            <w:tcW w:w="1215" w:type="dxa"/>
          </w:tcPr>
          <w:p w14:paraId="69244E82" w14:textId="77777777" w:rsidR="002D189A" w:rsidRPr="002D189A" w:rsidRDefault="002D189A" w:rsidP="002D189A">
            <w:pPr>
              <w:spacing w:after="240" w:line="240" w:lineRule="atLeast"/>
              <w:ind w:left="720"/>
              <w:jc w:val="both"/>
              <w:rPr>
                <w:rFonts w:ascii="Arial" w:eastAsia="Times New Roman" w:hAnsi="Arial" w:cs="Arial"/>
                <w:sz w:val="20"/>
                <w:szCs w:val="20"/>
              </w:rPr>
            </w:pPr>
          </w:p>
        </w:tc>
        <w:tc>
          <w:tcPr>
            <w:tcW w:w="3180" w:type="dxa"/>
          </w:tcPr>
          <w:p w14:paraId="30E4D1B1" w14:textId="77777777" w:rsidR="002D189A" w:rsidRPr="002D189A" w:rsidRDefault="002D189A" w:rsidP="002D189A">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Support costs</w:t>
            </w:r>
          </w:p>
        </w:tc>
        <w:tc>
          <w:tcPr>
            <w:tcW w:w="2126" w:type="dxa"/>
          </w:tcPr>
          <w:p w14:paraId="554D4A37" w14:textId="34A26C2A" w:rsidR="002D189A" w:rsidRPr="001A22CF" w:rsidRDefault="001A22CF" w:rsidP="002D189A">
            <w:pPr>
              <w:spacing w:after="240" w:line="240" w:lineRule="atLeast"/>
              <w:ind w:left="720"/>
              <w:jc w:val="right"/>
              <w:rPr>
                <w:rFonts w:ascii="Arial" w:eastAsia="Times New Roman" w:hAnsi="Arial" w:cs="Arial"/>
                <w:sz w:val="20"/>
                <w:szCs w:val="20"/>
                <w:u w:val="single"/>
              </w:rPr>
            </w:pPr>
            <w:r>
              <w:rPr>
                <w:rFonts w:ascii="Arial" w:eastAsia="Times New Roman" w:hAnsi="Arial" w:cs="Arial"/>
                <w:sz w:val="20"/>
                <w:szCs w:val="20"/>
                <w:u w:val="single"/>
              </w:rPr>
              <w:t xml:space="preserve">  </w:t>
            </w:r>
            <w:r w:rsidR="004D5806">
              <w:rPr>
                <w:rFonts w:ascii="Arial" w:eastAsia="Times New Roman" w:hAnsi="Arial" w:cs="Arial"/>
                <w:sz w:val="20"/>
                <w:szCs w:val="20"/>
                <w:u w:val="single"/>
              </w:rPr>
              <w:t>18,7</w:t>
            </w:r>
            <w:r w:rsidR="002A6462">
              <w:rPr>
                <w:rFonts w:ascii="Arial" w:eastAsia="Times New Roman" w:hAnsi="Arial" w:cs="Arial"/>
                <w:sz w:val="20"/>
                <w:szCs w:val="20"/>
                <w:u w:val="single"/>
              </w:rPr>
              <w:t>10</w:t>
            </w:r>
          </w:p>
        </w:tc>
        <w:tc>
          <w:tcPr>
            <w:tcW w:w="1840" w:type="dxa"/>
          </w:tcPr>
          <w:p w14:paraId="112514CC" w14:textId="118C484F" w:rsidR="002D189A" w:rsidRPr="001A22CF" w:rsidRDefault="002D189A" w:rsidP="002D189A">
            <w:pPr>
              <w:spacing w:after="240" w:line="240" w:lineRule="atLeast"/>
              <w:ind w:left="720"/>
              <w:jc w:val="right"/>
              <w:rPr>
                <w:rFonts w:ascii="Arial" w:eastAsia="Times New Roman" w:hAnsi="Arial" w:cs="Arial"/>
                <w:sz w:val="20"/>
                <w:szCs w:val="20"/>
                <w:u w:val="single"/>
              </w:rPr>
            </w:pPr>
            <w:r w:rsidRPr="001A22CF">
              <w:rPr>
                <w:rFonts w:ascii="Arial" w:eastAsia="Times New Roman" w:hAnsi="Arial" w:cs="Arial"/>
                <w:sz w:val="20"/>
                <w:szCs w:val="20"/>
                <w:u w:val="single"/>
              </w:rPr>
              <w:t xml:space="preserve">       </w:t>
            </w:r>
            <w:r w:rsidR="001C32DE">
              <w:rPr>
                <w:rFonts w:ascii="Arial" w:eastAsia="Times New Roman" w:hAnsi="Arial" w:cs="Arial"/>
                <w:sz w:val="20"/>
                <w:szCs w:val="20"/>
                <w:u w:val="single"/>
              </w:rPr>
              <w:t>51</w:t>
            </w:r>
            <w:r w:rsidR="008C03AC">
              <w:rPr>
                <w:rFonts w:ascii="Arial" w:eastAsia="Times New Roman" w:hAnsi="Arial" w:cs="Arial"/>
                <w:sz w:val="20"/>
                <w:szCs w:val="20"/>
                <w:u w:val="single"/>
              </w:rPr>
              <w:t>1</w:t>
            </w:r>
          </w:p>
        </w:tc>
        <w:tc>
          <w:tcPr>
            <w:tcW w:w="1878" w:type="dxa"/>
          </w:tcPr>
          <w:p w14:paraId="569B9067" w14:textId="59006EFC" w:rsidR="002D189A" w:rsidRPr="001A22CF" w:rsidRDefault="006F08D9" w:rsidP="002D189A">
            <w:pPr>
              <w:spacing w:after="240" w:line="240" w:lineRule="atLeast"/>
              <w:ind w:left="720"/>
              <w:jc w:val="right"/>
              <w:rPr>
                <w:rFonts w:ascii="Arial" w:eastAsia="Times New Roman" w:hAnsi="Arial" w:cs="Arial"/>
                <w:sz w:val="20"/>
                <w:szCs w:val="20"/>
                <w:u w:val="single"/>
              </w:rPr>
            </w:pPr>
            <w:r>
              <w:rPr>
                <w:rFonts w:ascii="Arial" w:eastAsia="Times New Roman" w:hAnsi="Arial" w:cs="Arial"/>
                <w:sz w:val="20"/>
                <w:szCs w:val="20"/>
                <w:u w:val="single"/>
              </w:rPr>
              <w:t>19,22</w:t>
            </w:r>
            <w:r w:rsidR="008C03AC">
              <w:rPr>
                <w:rFonts w:ascii="Arial" w:eastAsia="Times New Roman" w:hAnsi="Arial" w:cs="Arial"/>
                <w:sz w:val="20"/>
                <w:szCs w:val="20"/>
                <w:u w:val="single"/>
              </w:rPr>
              <w:t>1</w:t>
            </w:r>
            <w:r w:rsidR="001A22CF">
              <w:rPr>
                <w:rFonts w:ascii="Arial" w:eastAsia="Times New Roman" w:hAnsi="Arial" w:cs="Arial"/>
                <w:sz w:val="20"/>
                <w:szCs w:val="20"/>
                <w:u w:val="single"/>
              </w:rPr>
              <w:t xml:space="preserve">  </w:t>
            </w:r>
          </w:p>
        </w:tc>
      </w:tr>
      <w:tr w:rsidR="00537601" w:rsidRPr="002D189A" w14:paraId="473C9027" w14:textId="77777777" w:rsidTr="006B3A27">
        <w:tc>
          <w:tcPr>
            <w:tcW w:w="1215" w:type="dxa"/>
          </w:tcPr>
          <w:p w14:paraId="4C34AD49" w14:textId="77777777" w:rsidR="002D189A" w:rsidRPr="002D189A" w:rsidRDefault="002D189A" w:rsidP="002D189A">
            <w:pPr>
              <w:spacing w:after="240" w:line="240" w:lineRule="atLeast"/>
              <w:ind w:left="720"/>
              <w:jc w:val="both"/>
              <w:rPr>
                <w:rFonts w:ascii="Arial" w:eastAsia="Times New Roman" w:hAnsi="Arial" w:cs="Arial"/>
                <w:sz w:val="20"/>
                <w:szCs w:val="20"/>
              </w:rPr>
            </w:pPr>
          </w:p>
        </w:tc>
        <w:tc>
          <w:tcPr>
            <w:tcW w:w="3180" w:type="dxa"/>
          </w:tcPr>
          <w:p w14:paraId="1BE8A097" w14:textId="77777777" w:rsidR="002D189A" w:rsidRPr="002D189A" w:rsidRDefault="002D189A" w:rsidP="002D189A">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Total</w:t>
            </w:r>
          </w:p>
        </w:tc>
        <w:tc>
          <w:tcPr>
            <w:tcW w:w="2126" w:type="dxa"/>
          </w:tcPr>
          <w:p w14:paraId="466576E1" w14:textId="00153A01" w:rsidR="002D189A" w:rsidRPr="002D189A" w:rsidRDefault="000614DF" w:rsidP="002D189A">
            <w:pPr>
              <w:spacing w:after="240" w:line="240" w:lineRule="atLeast"/>
              <w:ind w:left="720"/>
              <w:jc w:val="right"/>
              <w:rPr>
                <w:rFonts w:ascii="Arial" w:eastAsia="Times New Roman" w:hAnsi="Arial" w:cs="Arial"/>
                <w:sz w:val="20"/>
                <w:szCs w:val="20"/>
                <w:u w:val="double"/>
              </w:rPr>
            </w:pPr>
            <w:r>
              <w:rPr>
                <w:rFonts w:ascii="Arial" w:eastAsia="Times New Roman" w:hAnsi="Arial" w:cs="Arial"/>
                <w:sz w:val="20"/>
                <w:szCs w:val="20"/>
                <w:u w:val="double"/>
              </w:rPr>
              <w:t>60,65</w:t>
            </w:r>
            <w:r w:rsidR="008C03AC">
              <w:rPr>
                <w:rFonts w:ascii="Arial" w:eastAsia="Times New Roman" w:hAnsi="Arial" w:cs="Arial"/>
                <w:sz w:val="20"/>
                <w:szCs w:val="20"/>
                <w:u w:val="double"/>
              </w:rPr>
              <w:t>4</w:t>
            </w:r>
            <w:r w:rsidR="002D189A" w:rsidRPr="002D189A">
              <w:rPr>
                <w:rFonts w:ascii="Arial" w:eastAsia="Times New Roman" w:hAnsi="Arial" w:cs="Arial"/>
                <w:sz w:val="20"/>
                <w:szCs w:val="20"/>
                <w:u w:val="double"/>
              </w:rPr>
              <w:t xml:space="preserve">    </w:t>
            </w:r>
          </w:p>
        </w:tc>
        <w:tc>
          <w:tcPr>
            <w:tcW w:w="1840" w:type="dxa"/>
          </w:tcPr>
          <w:p w14:paraId="3D8E6E27" w14:textId="26A3E715" w:rsidR="002D189A" w:rsidRPr="002D189A" w:rsidRDefault="002D189A" w:rsidP="002D189A">
            <w:pPr>
              <w:spacing w:after="240" w:line="240" w:lineRule="atLeast"/>
              <w:ind w:left="720"/>
              <w:jc w:val="right"/>
              <w:rPr>
                <w:rFonts w:ascii="Arial" w:eastAsia="Times New Roman" w:hAnsi="Arial" w:cs="Arial"/>
                <w:sz w:val="20"/>
                <w:szCs w:val="20"/>
                <w:u w:val="double"/>
              </w:rPr>
            </w:pPr>
            <w:r w:rsidRPr="002D189A">
              <w:rPr>
                <w:rFonts w:ascii="Arial" w:eastAsia="Times New Roman" w:hAnsi="Arial" w:cs="Arial"/>
                <w:sz w:val="20"/>
                <w:szCs w:val="20"/>
                <w:u w:val="double"/>
              </w:rPr>
              <w:t xml:space="preserve">       </w:t>
            </w:r>
            <w:r w:rsidR="000614DF">
              <w:rPr>
                <w:rFonts w:ascii="Arial" w:eastAsia="Times New Roman" w:hAnsi="Arial" w:cs="Arial"/>
                <w:sz w:val="20"/>
                <w:szCs w:val="20"/>
                <w:u w:val="double"/>
              </w:rPr>
              <w:t>51</w:t>
            </w:r>
            <w:r w:rsidR="008C03AC">
              <w:rPr>
                <w:rFonts w:ascii="Arial" w:eastAsia="Times New Roman" w:hAnsi="Arial" w:cs="Arial"/>
                <w:sz w:val="20"/>
                <w:szCs w:val="20"/>
                <w:u w:val="double"/>
              </w:rPr>
              <w:t>1</w:t>
            </w:r>
          </w:p>
        </w:tc>
        <w:tc>
          <w:tcPr>
            <w:tcW w:w="1878" w:type="dxa"/>
          </w:tcPr>
          <w:p w14:paraId="1C24B4E6" w14:textId="1D17EB88" w:rsidR="002D189A" w:rsidRPr="002D189A" w:rsidRDefault="002D189A" w:rsidP="002D189A">
            <w:pPr>
              <w:spacing w:after="240" w:line="240" w:lineRule="atLeast"/>
              <w:ind w:left="720"/>
              <w:jc w:val="right"/>
              <w:rPr>
                <w:rFonts w:ascii="Arial" w:eastAsia="Times New Roman" w:hAnsi="Arial" w:cs="Arial"/>
                <w:sz w:val="20"/>
                <w:szCs w:val="20"/>
                <w:u w:val="double"/>
              </w:rPr>
            </w:pPr>
            <w:r w:rsidRPr="002D189A">
              <w:rPr>
                <w:rFonts w:ascii="Arial" w:eastAsia="Times New Roman" w:hAnsi="Arial" w:cs="Arial"/>
                <w:sz w:val="20"/>
                <w:szCs w:val="20"/>
                <w:u w:val="double"/>
              </w:rPr>
              <w:t xml:space="preserve"> </w:t>
            </w:r>
            <w:r w:rsidR="00EC1C35">
              <w:rPr>
                <w:rFonts w:ascii="Arial" w:eastAsia="Times New Roman" w:hAnsi="Arial" w:cs="Arial"/>
                <w:sz w:val="20"/>
                <w:szCs w:val="20"/>
                <w:u w:val="double"/>
              </w:rPr>
              <w:t>61,165</w:t>
            </w:r>
          </w:p>
        </w:tc>
      </w:tr>
      <w:tr w:rsidR="00537601" w:rsidRPr="00A93105" w14:paraId="3A588216" w14:textId="77777777" w:rsidTr="006B3A27">
        <w:tc>
          <w:tcPr>
            <w:tcW w:w="1215" w:type="dxa"/>
          </w:tcPr>
          <w:p w14:paraId="797315A3" w14:textId="77777777" w:rsidR="002D189A" w:rsidRPr="00A93105" w:rsidRDefault="002D189A" w:rsidP="002D189A">
            <w:pPr>
              <w:spacing w:after="240" w:line="240" w:lineRule="atLeast"/>
              <w:ind w:left="720"/>
              <w:jc w:val="both"/>
              <w:rPr>
                <w:rFonts w:ascii="Arial" w:eastAsia="Times New Roman" w:hAnsi="Arial" w:cs="Arial"/>
                <w:b/>
                <w:sz w:val="20"/>
                <w:szCs w:val="20"/>
              </w:rPr>
            </w:pPr>
            <w:r w:rsidRPr="00A93105">
              <w:rPr>
                <w:rFonts w:ascii="Arial" w:eastAsia="Times New Roman" w:hAnsi="Arial" w:cs="Arial"/>
                <w:b/>
                <w:sz w:val="20"/>
                <w:szCs w:val="20"/>
              </w:rPr>
              <w:t>3.2</w:t>
            </w:r>
          </w:p>
        </w:tc>
        <w:tc>
          <w:tcPr>
            <w:tcW w:w="3180" w:type="dxa"/>
          </w:tcPr>
          <w:p w14:paraId="4F11F684" w14:textId="77777777" w:rsidR="002D189A" w:rsidRPr="00A93105" w:rsidRDefault="002D189A" w:rsidP="002D189A">
            <w:pPr>
              <w:spacing w:after="240" w:line="240" w:lineRule="atLeast"/>
              <w:ind w:left="720"/>
              <w:jc w:val="both"/>
              <w:rPr>
                <w:rFonts w:ascii="Arial" w:eastAsia="Times New Roman" w:hAnsi="Arial" w:cs="Arial"/>
                <w:b/>
                <w:sz w:val="20"/>
                <w:szCs w:val="20"/>
              </w:rPr>
            </w:pPr>
            <w:r w:rsidRPr="00A93105">
              <w:rPr>
                <w:rFonts w:ascii="Arial" w:eastAsia="Times New Roman" w:hAnsi="Arial" w:cs="Arial"/>
                <w:b/>
                <w:sz w:val="20"/>
                <w:szCs w:val="20"/>
              </w:rPr>
              <w:t>Charitable Activities</w:t>
            </w:r>
          </w:p>
        </w:tc>
        <w:tc>
          <w:tcPr>
            <w:tcW w:w="2126" w:type="dxa"/>
          </w:tcPr>
          <w:p w14:paraId="7F2AF9CB" w14:textId="77777777" w:rsidR="002D189A" w:rsidRPr="00A93105" w:rsidRDefault="002D189A" w:rsidP="002D189A">
            <w:pPr>
              <w:spacing w:after="240" w:line="240" w:lineRule="atLeast"/>
              <w:ind w:left="720"/>
              <w:jc w:val="right"/>
              <w:rPr>
                <w:rFonts w:ascii="Arial" w:eastAsia="Times New Roman" w:hAnsi="Arial" w:cs="Arial"/>
                <w:b/>
                <w:sz w:val="20"/>
                <w:szCs w:val="20"/>
              </w:rPr>
            </w:pPr>
          </w:p>
        </w:tc>
        <w:tc>
          <w:tcPr>
            <w:tcW w:w="1840" w:type="dxa"/>
          </w:tcPr>
          <w:p w14:paraId="2EBDEAC4" w14:textId="77777777" w:rsidR="002D189A" w:rsidRPr="00A93105" w:rsidRDefault="002D189A" w:rsidP="002D189A">
            <w:pPr>
              <w:spacing w:after="240" w:line="240" w:lineRule="atLeast"/>
              <w:ind w:left="720"/>
              <w:jc w:val="right"/>
              <w:rPr>
                <w:rFonts w:ascii="Arial" w:eastAsia="Times New Roman" w:hAnsi="Arial" w:cs="Arial"/>
                <w:b/>
                <w:sz w:val="20"/>
                <w:szCs w:val="20"/>
              </w:rPr>
            </w:pPr>
          </w:p>
        </w:tc>
        <w:tc>
          <w:tcPr>
            <w:tcW w:w="1878" w:type="dxa"/>
          </w:tcPr>
          <w:p w14:paraId="46E42B28" w14:textId="77777777" w:rsidR="002D189A" w:rsidRPr="00A93105" w:rsidRDefault="002D189A" w:rsidP="002D189A">
            <w:pPr>
              <w:spacing w:after="240" w:line="240" w:lineRule="atLeast"/>
              <w:ind w:left="720"/>
              <w:jc w:val="right"/>
              <w:rPr>
                <w:rFonts w:ascii="Arial" w:eastAsia="Times New Roman" w:hAnsi="Arial" w:cs="Arial"/>
                <w:b/>
                <w:sz w:val="20"/>
                <w:szCs w:val="20"/>
              </w:rPr>
            </w:pPr>
          </w:p>
        </w:tc>
      </w:tr>
      <w:tr w:rsidR="00537601" w:rsidRPr="00A93105" w14:paraId="26ACA081" w14:textId="77777777" w:rsidTr="006B3A27">
        <w:tc>
          <w:tcPr>
            <w:tcW w:w="1215" w:type="dxa"/>
          </w:tcPr>
          <w:p w14:paraId="708356B0"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79A18FD3" w14:textId="0381A8C3" w:rsidR="002D189A" w:rsidRPr="00A93105" w:rsidRDefault="005D2B0B" w:rsidP="005D2B0B">
            <w:pPr>
              <w:tabs>
                <w:tab w:val="left" w:pos="1232"/>
              </w:tabs>
              <w:spacing w:after="240" w:line="240" w:lineRule="atLeast"/>
              <w:ind w:left="720" w:right="740"/>
              <w:jc w:val="both"/>
              <w:rPr>
                <w:rFonts w:ascii="Arial" w:eastAsia="Times New Roman" w:hAnsi="Arial" w:cs="Arial"/>
                <w:sz w:val="20"/>
                <w:szCs w:val="20"/>
              </w:rPr>
            </w:pPr>
            <w:r w:rsidRPr="00A93105">
              <w:rPr>
                <w:rFonts w:ascii="Arial" w:eastAsia="Times New Roman" w:hAnsi="Arial" w:cs="Arial"/>
                <w:sz w:val="20"/>
                <w:szCs w:val="20"/>
              </w:rPr>
              <w:t xml:space="preserve">Staff </w:t>
            </w:r>
            <w:r w:rsidR="002D189A" w:rsidRPr="00A93105">
              <w:rPr>
                <w:rFonts w:ascii="Arial" w:eastAsia="Times New Roman" w:hAnsi="Arial" w:cs="Arial"/>
                <w:sz w:val="20"/>
                <w:szCs w:val="20"/>
              </w:rPr>
              <w:t>and</w:t>
            </w:r>
            <w:r w:rsidRPr="00A93105">
              <w:rPr>
                <w:rFonts w:ascii="Arial" w:eastAsia="Times New Roman" w:hAnsi="Arial" w:cs="Arial"/>
                <w:sz w:val="20"/>
                <w:szCs w:val="20"/>
              </w:rPr>
              <w:t xml:space="preserve"> </w:t>
            </w:r>
            <w:r w:rsidR="002D189A" w:rsidRPr="00A93105">
              <w:rPr>
                <w:rFonts w:ascii="Arial" w:eastAsia="Times New Roman" w:hAnsi="Arial" w:cs="Arial"/>
                <w:sz w:val="20"/>
                <w:szCs w:val="20"/>
              </w:rPr>
              <w:t>consultants</w:t>
            </w:r>
          </w:p>
        </w:tc>
        <w:tc>
          <w:tcPr>
            <w:tcW w:w="2126" w:type="dxa"/>
          </w:tcPr>
          <w:p w14:paraId="46179573" w14:textId="02ACD559" w:rsidR="002D189A" w:rsidRPr="00A93105" w:rsidRDefault="00370EB7"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28,091</w:t>
            </w:r>
          </w:p>
        </w:tc>
        <w:tc>
          <w:tcPr>
            <w:tcW w:w="1840" w:type="dxa"/>
          </w:tcPr>
          <w:p w14:paraId="11CD4A1A" w14:textId="1FFAD4EB" w:rsidR="002D189A" w:rsidRPr="00A93105" w:rsidRDefault="000B7EC0"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w:t>
            </w:r>
            <w:r w:rsidR="00B4434C" w:rsidRPr="00A93105">
              <w:rPr>
                <w:rFonts w:ascii="Arial" w:eastAsia="Times New Roman" w:hAnsi="Arial" w:cs="Arial"/>
                <w:sz w:val="20"/>
                <w:szCs w:val="20"/>
              </w:rPr>
              <w:t>46,767</w:t>
            </w:r>
          </w:p>
        </w:tc>
        <w:tc>
          <w:tcPr>
            <w:tcW w:w="1878" w:type="dxa"/>
          </w:tcPr>
          <w:p w14:paraId="0BA07B73" w14:textId="193374B3" w:rsidR="002D189A" w:rsidRPr="00A93105" w:rsidRDefault="007F3C5D"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w:t>
            </w:r>
            <w:r w:rsidR="005E43C4" w:rsidRPr="00A93105">
              <w:rPr>
                <w:rFonts w:ascii="Arial" w:eastAsia="Times New Roman" w:hAnsi="Arial" w:cs="Arial"/>
                <w:sz w:val="20"/>
                <w:szCs w:val="20"/>
              </w:rPr>
              <w:t>74,85</w:t>
            </w:r>
            <w:r w:rsidR="00BF1BD5">
              <w:rPr>
                <w:rFonts w:ascii="Arial" w:eastAsia="Times New Roman" w:hAnsi="Arial" w:cs="Arial"/>
                <w:sz w:val="20"/>
                <w:szCs w:val="20"/>
              </w:rPr>
              <w:t>8</w:t>
            </w:r>
          </w:p>
        </w:tc>
      </w:tr>
      <w:tr w:rsidR="00537601" w:rsidRPr="00A93105" w14:paraId="2376D13B" w14:textId="77777777" w:rsidTr="006B3A27">
        <w:tc>
          <w:tcPr>
            <w:tcW w:w="1215" w:type="dxa"/>
          </w:tcPr>
          <w:p w14:paraId="47963168"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67F233A0" w14:textId="77777777" w:rsidR="002D189A" w:rsidRPr="00A93105" w:rsidRDefault="002D189A" w:rsidP="005D2B0B">
            <w:pPr>
              <w:spacing w:after="240" w:line="240" w:lineRule="atLeast"/>
              <w:ind w:left="720" w:right="393"/>
              <w:jc w:val="both"/>
              <w:rPr>
                <w:rFonts w:ascii="Arial" w:eastAsia="Times New Roman" w:hAnsi="Arial" w:cs="Arial"/>
                <w:sz w:val="20"/>
                <w:szCs w:val="20"/>
              </w:rPr>
            </w:pPr>
            <w:r w:rsidRPr="00A93105">
              <w:rPr>
                <w:rFonts w:ascii="Arial" w:eastAsia="Times New Roman" w:hAnsi="Arial" w:cs="Arial"/>
                <w:sz w:val="20"/>
                <w:szCs w:val="20"/>
              </w:rPr>
              <w:t xml:space="preserve">Volunteers, </w:t>
            </w:r>
            <w:proofErr w:type="spellStart"/>
            <w:r w:rsidRPr="00A93105">
              <w:rPr>
                <w:rFonts w:ascii="Arial" w:eastAsia="Times New Roman" w:hAnsi="Arial" w:cs="Arial"/>
                <w:sz w:val="20"/>
                <w:szCs w:val="20"/>
              </w:rPr>
              <w:t>inc</w:t>
            </w:r>
            <w:proofErr w:type="spellEnd"/>
            <w:r w:rsidRPr="00A93105">
              <w:rPr>
                <w:rFonts w:ascii="Arial" w:eastAsia="Times New Roman" w:hAnsi="Arial" w:cs="Arial"/>
                <w:sz w:val="20"/>
                <w:szCs w:val="20"/>
              </w:rPr>
              <w:t xml:space="preserve"> trustees</w:t>
            </w:r>
          </w:p>
        </w:tc>
        <w:tc>
          <w:tcPr>
            <w:tcW w:w="2126" w:type="dxa"/>
          </w:tcPr>
          <w:p w14:paraId="51B380F4" w14:textId="23A34AA0" w:rsidR="002D189A" w:rsidRPr="00A93105" w:rsidRDefault="00FB7473"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743</w:t>
            </w:r>
          </w:p>
        </w:tc>
        <w:tc>
          <w:tcPr>
            <w:tcW w:w="1840" w:type="dxa"/>
          </w:tcPr>
          <w:p w14:paraId="6E66E5D5" w14:textId="427A049E" w:rsidR="002D189A" w:rsidRPr="00A93105" w:rsidRDefault="00D9205D"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674</w:t>
            </w:r>
          </w:p>
        </w:tc>
        <w:tc>
          <w:tcPr>
            <w:tcW w:w="1878" w:type="dxa"/>
          </w:tcPr>
          <w:p w14:paraId="7C8C0A5F" w14:textId="26429A71" w:rsidR="002D189A" w:rsidRPr="00A93105" w:rsidRDefault="006B220E"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1,417</w:t>
            </w:r>
          </w:p>
        </w:tc>
      </w:tr>
      <w:tr w:rsidR="00537601" w:rsidRPr="00A93105" w14:paraId="7E459F38" w14:textId="77777777" w:rsidTr="006B3A27">
        <w:tc>
          <w:tcPr>
            <w:tcW w:w="1215" w:type="dxa"/>
          </w:tcPr>
          <w:p w14:paraId="20457B82"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249FF11C"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Depreciation</w:t>
            </w:r>
          </w:p>
        </w:tc>
        <w:tc>
          <w:tcPr>
            <w:tcW w:w="2126" w:type="dxa"/>
          </w:tcPr>
          <w:p w14:paraId="26F19292" w14:textId="03F50F17" w:rsidR="002D189A" w:rsidRPr="00A93105" w:rsidRDefault="006B0DA5"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6,914</w:t>
            </w:r>
          </w:p>
        </w:tc>
        <w:tc>
          <w:tcPr>
            <w:tcW w:w="1840" w:type="dxa"/>
          </w:tcPr>
          <w:p w14:paraId="1C90A4E3" w14:textId="2E10E2D7" w:rsidR="002D189A" w:rsidRPr="00A93105" w:rsidRDefault="00731CCC"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9,51</w:t>
            </w:r>
            <w:r w:rsidR="00CA2789" w:rsidRPr="00A93105">
              <w:rPr>
                <w:rFonts w:ascii="Arial" w:eastAsia="Times New Roman" w:hAnsi="Arial" w:cs="Arial"/>
                <w:sz w:val="20"/>
                <w:szCs w:val="20"/>
              </w:rPr>
              <w:t>4</w:t>
            </w:r>
          </w:p>
        </w:tc>
        <w:tc>
          <w:tcPr>
            <w:tcW w:w="1878" w:type="dxa"/>
          </w:tcPr>
          <w:p w14:paraId="741254A1" w14:textId="2C413354" w:rsidR="002D189A" w:rsidRPr="00A93105" w:rsidRDefault="00F64EE2"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16,428</w:t>
            </w:r>
          </w:p>
        </w:tc>
      </w:tr>
      <w:tr w:rsidR="00537601" w:rsidRPr="00A93105" w14:paraId="30E77F70" w14:textId="77777777" w:rsidTr="006B3A27">
        <w:tc>
          <w:tcPr>
            <w:tcW w:w="1215" w:type="dxa"/>
          </w:tcPr>
          <w:p w14:paraId="4FFA1590"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481A16A5"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Building related</w:t>
            </w:r>
          </w:p>
        </w:tc>
        <w:tc>
          <w:tcPr>
            <w:tcW w:w="2126" w:type="dxa"/>
          </w:tcPr>
          <w:p w14:paraId="2BE38FE9" w14:textId="732518DE" w:rsidR="002D189A" w:rsidRPr="00A93105" w:rsidRDefault="003C6C2F"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14,781</w:t>
            </w:r>
          </w:p>
        </w:tc>
        <w:tc>
          <w:tcPr>
            <w:tcW w:w="1840" w:type="dxa"/>
          </w:tcPr>
          <w:p w14:paraId="54149A8F" w14:textId="5CADD307" w:rsidR="002D189A" w:rsidRPr="00A93105" w:rsidRDefault="00044118"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w:t>
            </w:r>
          </w:p>
        </w:tc>
        <w:tc>
          <w:tcPr>
            <w:tcW w:w="1878" w:type="dxa"/>
          </w:tcPr>
          <w:p w14:paraId="357A53A4" w14:textId="31CEBD8E" w:rsidR="002D189A" w:rsidRPr="00A93105" w:rsidRDefault="00E16A36"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14,781</w:t>
            </w:r>
          </w:p>
        </w:tc>
      </w:tr>
      <w:tr w:rsidR="00537601" w:rsidRPr="00A93105" w14:paraId="5BEF2B51" w14:textId="77777777" w:rsidTr="006B3A27">
        <w:tc>
          <w:tcPr>
            <w:tcW w:w="1215" w:type="dxa"/>
          </w:tcPr>
          <w:p w14:paraId="3C10C2C1"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6A0C427F"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Utilities</w:t>
            </w:r>
          </w:p>
        </w:tc>
        <w:tc>
          <w:tcPr>
            <w:tcW w:w="2126" w:type="dxa"/>
          </w:tcPr>
          <w:p w14:paraId="736000EA" w14:textId="0B04841C" w:rsidR="002D189A" w:rsidRPr="00A93105" w:rsidRDefault="00D83527"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5,981</w:t>
            </w:r>
          </w:p>
        </w:tc>
        <w:tc>
          <w:tcPr>
            <w:tcW w:w="1840" w:type="dxa"/>
          </w:tcPr>
          <w:p w14:paraId="450FF7BC" w14:textId="77777777" w:rsidR="002D189A" w:rsidRPr="00A93105" w:rsidRDefault="002D189A"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w:t>
            </w:r>
          </w:p>
        </w:tc>
        <w:tc>
          <w:tcPr>
            <w:tcW w:w="1878" w:type="dxa"/>
          </w:tcPr>
          <w:p w14:paraId="109FC257" w14:textId="5A8150A3" w:rsidR="002D189A" w:rsidRPr="00A93105" w:rsidRDefault="00FB414E"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5,981</w:t>
            </w:r>
          </w:p>
        </w:tc>
      </w:tr>
      <w:tr w:rsidR="00537601" w:rsidRPr="00A93105" w14:paraId="7CE716E6" w14:textId="77777777" w:rsidTr="006B3A27">
        <w:tc>
          <w:tcPr>
            <w:tcW w:w="1215" w:type="dxa"/>
          </w:tcPr>
          <w:p w14:paraId="015DA69C"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00CD5C88" w14:textId="37D657BE"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 xml:space="preserve">IT </w:t>
            </w:r>
            <w:r w:rsidR="00590676" w:rsidRPr="00A93105">
              <w:rPr>
                <w:rFonts w:ascii="Arial" w:eastAsia="Times New Roman" w:hAnsi="Arial" w:cs="Arial"/>
                <w:sz w:val="20"/>
                <w:szCs w:val="20"/>
              </w:rPr>
              <w:t>and phones</w:t>
            </w:r>
          </w:p>
        </w:tc>
        <w:tc>
          <w:tcPr>
            <w:tcW w:w="2126" w:type="dxa"/>
          </w:tcPr>
          <w:p w14:paraId="6163872D" w14:textId="2EA741C0" w:rsidR="002D189A" w:rsidRPr="00A93105" w:rsidRDefault="00932FF9"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w:t>
            </w:r>
            <w:r w:rsidR="00B84B9A" w:rsidRPr="00A93105">
              <w:rPr>
                <w:rFonts w:ascii="Arial" w:eastAsia="Times New Roman" w:hAnsi="Arial" w:cs="Arial"/>
                <w:sz w:val="20"/>
                <w:szCs w:val="20"/>
              </w:rPr>
              <w:t>7,</w:t>
            </w:r>
            <w:r w:rsidR="00227789" w:rsidRPr="00A93105">
              <w:rPr>
                <w:rFonts w:ascii="Arial" w:eastAsia="Times New Roman" w:hAnsi="Arial" w:cs="Arial"/>
                <w:sz w:val="20"/>
                <w:szCs w:val="20"/>
              </w:rPr>
              <w:t>680</w:t>
            </w:r>
          </w:p>
        </w:tc>
        <w:tc>
          <w:tcPr>
            <w:tcW w:w="1840" w:type="dxa"/>
          </w:tcPr>
          <w:p w14:paraId="4245B069" w14:textId="436034BC" w:rsidR="002D189A" w:rsidRPr="00A93105" w:rsidRDefault="00C552BA"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72</w:t>
            </w:r>
          </w:p>
        </w:tc>
        <w:tc>
          <w:tcPr>
            <w:tcW w:w="1878" w:type="dxa"/>
          </w:tcPr>
          <w:p w14:paraId="068D7C52" w14:textId="008DAF9A" w:rsidR="002D189A" w:rsidRPr="00A93105" w:rsidRDefault="000E66DA"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17,752</w:t>
            </w:r>
          </w:p>
        </w:tc>
      </w:tr>
      <w:tr w:rsidR="00537601" w:rsidRPr="00A93105" w14:paraId="1701ABF2" w14:textId="77777777" w:rsidTr="006B3A27">
        <w:tc>
          <w:tcPr>
            <w:tcW w:w="1215" w:type="dxa"/>
          </w:tcPr>
          <w:p w14:paraId="48666FD6"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1CDD4F5E"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Cleaning, etc</w:t>
            </w:r>
          </w:p>
        </w:tc>
        <w:tc>
          <w:tcPr>
            <w:tcW w:w="2126" w:type="dxa"/>
          </w:tcPr>
          <w:p w14:paraId="713A8ED4" w14:textId="1DA42F14" w:rsidR="002D189A" w:rsidRPr="00A93105" w:rsidRDefault="00590676"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2,</w:t>
            </w:r>
            <w:r w:rsidR="009B5390" w:rsidRPr="00A93105">
              <w:rPr>
                <w:rFonts w:ascii="Arial" w:eastAsia="Times New Roman" w:hAnsi="Arial" w:cs="Arial"/>
                <w:sz w:val="20"/>
                <w:szCs w:val="20"/>
              </w:rPr>
              <w:t>781</w:t>
            </w:r>
          </w:p>
        </w:tc>
        <w:tc>
          <w:tcPr>
            <w:tcW w:w="1840" w:type="dxa"/>
          </w:tcPr>
          <w:p w14:paraId="6E86585E" w14:textId="77777777" w:rsidR="002D189A" w:rsidRPr="00A93105" w:rsidRDefault="002D189A"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w:t>
            </w:r>
          </w:p>
        </w:tc>
        <w:tc>
          <w:tcPr>
            <w:tcW w:w="1878" w:type="dxa"/>
          </w:tcPr>
          <w:p w14:paraId="32F90A02" w14:textId="0832B0D5" w:rsidR="002D189A" w:rsidRPr="00A93105" w:rsidRDefault="00590676"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2,</w:t>
            </w:r>
            <w:r w:rsidR="000D598B" w:rsidRPr="00A93105">
              <w:rPr>
                <w:rFonts w:ascii="Arial" w:eastAsia="Times New Roman" w:hAnsi="Arial" w:cs="Arial"/>
                <w:sz w:val="20"/>
                <w:szCs w:val="20"/>
              </w:rPr>
              <w:t>7</w:t>
            </w:r>
            <w:r w:rsidR="009B5390" w:rsidRPr="00A93105">
              <w:rPr>
                <w:rFonts w:ascii="Arial" w:eastAsia="Times New Roman" w:hAnsi="Arial" w:cs="Arial"/>
                <w:sz w:val="20"/>
                <w:szCs w:val="20"/>
              </w:rPr>
              <w:t>81</w:t>
            </w:r>
          </w:p>
        </w:tc>
      </w:tr>
      <w:tr w:rsidR="00537601" w:rsidRPr="00A93105" w14:paraId="329E4895" w14:textId="77777777" w:rsidTr="006B3A27">
        <w:tc>
          <w:tcPr>
            <w:tcW w:w="1215" w:type="dxa"/>
          </w:tcPr>
          <w:p w14:paraId="4A1657AD"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562E58FE"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Insurance</w:t>
            </w:r>
          </w:p>
        </w:tc>
        <w:tc>
          <w:tcPr>
            <w:tcW w:w="2126" w:type="dxa"/>
          </w:tcPr>
          <w:p w14:paraId="4B18FD9C" w14:textId="39B68928" w:rsidR="002D189A" w:rsidRPr="00A93105" w:rsidRDefault="009814BC"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4,</w:t>
            </w:r>
            <w:r w:rsidR="004D18A1" w:rsidRPr="00A93105">
              <w:rPr>
                <w:rFonts w:ascii="Arial" w:eastAsia="Times New Roman" w:hAnsi="Arial" w:cs="Arial"/>
                <w:sz w:val="20"/>
                <w:szCs w:val="20"/>
              </w:rPr>
              <w:t>903</w:t>
            </w:r>
          </w:p>
        </w:tc>
        <w:tc>
          <w:tcPr>
            <w:tcW w:w="1840" w:type="dxa"/>
          </w:tcPr>
          <w:p w14:paraId="18C634BF" w14:textId="77777777" w:rsidR="002D189A" w:rsidRPr="00A93105" w:rsidRDefault="002D189A"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w:t>
            </w:r>
          </w:p>
        </w:tc>
        <w:tc>
          <w:tcPr>
            <w:tcW w:w="1878" w:type="dxa"/>
          </w:tcPr>
          <w:p w14:paraId="06E24C85" w14:textId="621E9CC0" w:rsidR="002D189A" w:rsidRPr="00A93105" w:rsidRDefault="005162F6"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4,</w:t>
            </w:r>
            <w:r w:rsidR="004D18A1" w:rsidRPr="00A93105">
              <w:rPr>
                <w:rFonts w:ascii="Arial" w:eastAsia="Times New Roman" w:hAnsi="Arial" w:cs="Arial"/>
                <w:sz w:val="20"/>
                <w:szCs w:val="20"/>
              </w:rPr>
              <w:t>90</w:t>
            </w:r>
            <w:r w:rsidR="008B5EBE" w:rsidRPr="00A93105">
              <w:rPr>
                <w:rFonts w:ascii="Arial" w:eastAsia="Times New Roman" w:hAnsi="Arial" w:cs="Arial"/>
                <w:sz w:val="20"/>
                <w:szCs w:val="20"/>
              </w:rPr>
              <w:t>3</w:t>
            </w:r>
          </w:p>
        </w:tc>
      </w:tr>
      <w:tr w:rsidR="00537601" w:rsidRPr="00A93105" w14:paraId="4EA333BA" w14:textId="77777777" w:rsidTr="006B3A27">
        <w:tc>
          <w:tcPr>
            <w:tcW w:w="1215" w:type="dxa"/>
          </w:tcPr>
          <w:p w14:paraId="7D5353CB"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00C28085"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Client services</w:t>
            </w:r>
          </w:p>
        </w:tc>
        <w:tc>
          <w:tcPr>
            <w:tcW w:w="2126" w:type="dxa"/>
          </w:tcPr>
          <w:p w14:paraId="40C925D7" w14:textId="06F72947" w:rsidR="002D189A" w:rsidRPr="00A93105" w:rsidRDefault="0043174B"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8,513</w:t>
            </w:r>
          </w:p>
        </w:tc>
        <w:tc>
          <w:tcPr>
            <w:tcW w:w="1840" w:type="dxa"/>
          </w:tcPr>
          <w:p w14:paraId="7FBD736F" w14:textId="4555AA23" w:rsidR="002D189A" w:rsidRPr="00A93105" w:rsidRDefault="000D0FAD"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w:t>
            </w:r>
            <w:r w:rsidR="002E513C" w:rsidRPr="00A93105">
              <w:rPr>
                <w:rFonts w:ascii="Arial" w:eastAsia="Times New Roman" w:hAnsi="Arial" w:cs="Arial"/>
                <w:sz w:val="20"/>
                <w:szCs w:val="20"/>
              </w:rPr>
              <w:t>,337</w:t>
            </w:r>
          </w:p>
        </w:tc>
        <w:tc>
          <w:tcPr>
            <w:tcW w:w="1878" w:type="dxa"/>
          </w:tcPr>
          <w:p w14:paraId="220255D3" w14:textId="508A1E0E" w:rsidR="002D189A" w:rsidRPr="00A93105" w:rsidRDefault="00347A2E"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9,85</w:t>
            </w:r>
            <w:r w:rsidR="00A4637D">
              <w:rPr>
                <w:rFonts w:ascii="Arial" w:eastAsia="Times New Roman" w:hAnsi="Arial" w:cs="Arial"/>
                <w:sz w:val="20"/>
                <w:szCs w:val="20"/>
              </w:rPr>
              <w:t>0</w:t>
            </w:r>
          </w:p>
        </w:tc>
      </w:tr>
      <w:tr w:rsidR="00537601" w:rsidRPr="00A93105" w14:paraId="2818D7B5" w14:textId="77777777" w:rsidTr="006B3A27">
        <w:tc>
          <w:tcPr>
            <w:tcW w:w="1215" w:type="dxa"/>
          </w:tcPr>
          <w:p w14:paraId="660449A0"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4D895DE9"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Marketing</w:t>
            </w:r>
          </w:p>
        </w:tc>
        <w:tc>
          <w:tcPr>
            <w:tcW w:w="2126" w:type="dxa"/>
          </w:tcPr>
          <w:p w14:paraId="29E484DE" w14:textId="5BCEFE68" w:rsidR="002D189A" w:rsidRPr="00A93105" w:rsidRDefault="0062668A"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6,479</w:t>
            </w:r>
          </w:p>
        </w:tc>
        <w:tc>
          <w:tcPr>
            <w:tcW w:w="1840" w:type="dxa"/>
          </w:tcPr>
          <w:p w14:paraId="3ECA0E97" w14:textId="77777777" w:rsidR="002D189A" w:rsidRPr="00A93105" w:rsidRDefault="002D189A"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w:t>
            </w:r>
          </w:p>
        </w:tc>
        <w:tc>
          <w:tcPr>
            <w:tcW w:w="1878" w:type="dxa"/>
          </w:tcPr>
          <w:p w14:paraId="689E9DCE" w14:textId="433425BF" w:rsidR="002D189A" w:rsidRPr="00A93105" w:rsidRDefault="005A20F9"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6,479</w:t>
            </w:r>
          </w:p>
        </w:tc>
      </w:tr>
      <w:tr w:rsidR="00537601" w:rsidRPr="00A93105" w14:paraId="08530F6D" w14:textId="77777777" w:rsidTr="006B3A27">
        <w:tc>
          <w:tcPr>
            <w:tcW w:w="1215" w:type="dxa"/>
          </w:tcPr>
          <w:p w14:paraId="5C17F57F"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1E31F290"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Office expenses, etc</w:t>
            </w:r>
          </w:p>
        </w:tc>
        <w:tc>
          <w:tcPr>
            <w:tcW w:w="2126" w:type="dxa"/>
          </w:tcPr>
          <w:p w14:paraId="7D334797" w14:textId="07147C09" w:rsidR="00F66459" w:rsidRPr="00A93105" w:rsidRDefault="00541A46" w:rsidP="00F66459">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8,</w:t>
            </w:r>
            <w:r w:rsidR="00CC5D5F">
              <w:rPr>
                <w:rFonts w:ascii="Arial" w:eastAsia="Times New Roman" w:hAnsi="Arial" w:cs="Arial"/>
                <w:sz w:val="20"/>
                <w:szCs w:val="20"/>
              </w:rPr>
              <w:t>500</w:t>
            </w:r>
          </w:p>
        </w:tc>
        <w:tc>
          <w:tcPr>
            <w:tcW w:w="1840" w:type="dxa"/>
          </w:tcPr>
          <w:p w14:paraId="334E5E6C" w14:textId="1F8608A2" w:rsidR="002D189A" w:rsidRPr="00A93105" w:rsidRDefault="00224B0C"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w:t>
            </w:r>
            <w:r w:rsidR="009461BE" w:rsidRPr="00A93105">
              <w:rPr>
                <w:rFonts w:ascii="Arial" w:eastAsia="Times New Roman" w:hAnsi="Arial" w:cs="Arial"/>
                <w:sz w:val="20"/>
                <w:szCs w:val="20"/>
              </w:rPr>
              <w:t>86</w:t>
            </w:r>
            <w:r w:rsidR="006B21BC">
              <w:rPr>
                <w:rFonts w:ascii="Arial" w:eastAsia="Times New Roman" w:hAnsi="Arial" w:cs="Arial"/>
                <w:sz w:val="20"/>
                <w:szCs w:val="20"/>
              </w:rPr>
              <w:t>6</w:t>
            </w:r>
          </w:p>
        </w:tc>
        <w:tc>
          <w:tcPr>
            <w:tcW w:w="1878" w:type="dxa"/>
          </w:tcPr>
          <w:p w14:paraId="608924BB" w14:textId="37877799" w:rsidR="002D189A" w:rsidRPr="00A93105" w:rsidRDefault="00F57227"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10,3</w:t>
            </w:r>
            <w:r w:rsidR="006B21BC">
              <w:rPr>
                <w:rFonts w:ascii="Arial" w:eastAsia="Times New Roman" w:hAnsi="Arial" w:cs="Arial"/>
                <w:sz w:val="20"/>
                <w:szCs w:val="20"/>
              </w:rPr>
              <w:t>66</w:t>
            </w:r>
          </w:p>
        </w:tc>
      </w:tr>
      <w:tr w:rsidR="00537601" w:rsidRPr="00A93105" w14:paraId="3F5D4FFB" w14:textId="77777777" w:rsidTr="006B3A27">
        <w:tc>
          <w:tcPr>
            <w:tcW w:w="1215" w:type="dxa"/>
          </w:tcPr>
          <w:p w14:paraId="758374E1"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4F27C2FD"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Banking costs</w:t>
            </w:r>
          </w:p>
        </w:tc>
        <w:tc>
          <w:tcPr>
            <w:tcW w:w="2126" w:type="dxa"/>
          </w:tcPr>
          <w:p w14:paraId="43704970" w14:textId="11A33563" w:rsidR="002D189A" w:rsidRPr="00A93105" w:rsidRDefault="001B4AB2"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529</w:t>
            </w:r>
          </w:p>
        </w:tc>
        <w:tc>
          <w:tcPr>
            <w:tcW w:w="1840" w:type="dxa"/>
          </w:tcPr>
          <w:p w14:paraId="45BE2C3F" w14:textId="77777777" w:rsidR="002D189A" w:rsidRPr="00A93105" w:rsidRDefault="002D189A"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w:t>
            </w:r>
          </w:p>
        </w:tc>
        <w:tc>
          <w:tcPr>
            <w:tcW w:w="1878" w:type="dxa"/>
          </w:tcPr>
          <w:p w14:paraId="2BB44F92" w14:textId="28211EDA" w:rsidR="002D189A" w:rsidRPr="00A93105" w:rsidRDefault="001B4AB2"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529</w:t>
            </w:r>
          </w:p>
        </w:tc>
      </w:tr>
      <w:tr w:rsidR="00537601" w:rsidRPr="00A93105" w14:paraId="585FB5FF" w14:textId="77777777" w:rsidTr="006B3A27">
        <w:tc>
          <w:tcPr>
            <w:tcW w:w="1215" w:type="dxa"/>
          </w:tcPr>
          <w:p w14:paraId="79D23602"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106EE52A"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Governance-salaries</w:t>
            </w:r>
          </w:p>
        </w:tc>
        <w:tc>
          <w:tcPr>
            <w:tcW w:w="2126" w:type="dxa"/>
          </w:tcPr>
          <w:p w14:paraId="095A283F" w14:textId="3C9A30DF" w:rsidR="002D189A" w:rsidRPr="00A93105" w:rsidRDefault="008D7042"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24,179</w:t>
            </w:r>
          </w:p>
        </w:tc>
        <w:tc>
          <w:tcPr>
            <w:tcW w:w="1840" w:type="dxa"/>
          </w:tcPr>
          <w:p w14:paraId="62C69DE6" w14:textId="77777777" w:rsidR="002D189A" w:rsidRPr="00A93105" w:rsidRDefault="002D189A"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w:t>
            </w:r>
          </w:p>
        </w:tc>
        <w:tc>
          <w:tcPr>
            <w:tcW w:w="1878" w:type="dxa"/>
          </w:tcPr>
          <w:p w14:paraId="78A4766A" w14:textId="646AC8B0" w:rsidR="002D189A" w:rsidRPr="00A93105" w:rsidRDefault="008D7042"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24,179</w:t>
            </w:r>
          </w:p>
        </w:tc>
      </w:tr>
      <w:tr w:rsidR="00537601" w:rsidRPr="00A93105" w14:paraId="06500457" w14:textId="77777777" w:rsidTr="006B3A27">
        <w:tc>
          <w:tcPr>
            <w:tcW w:w="1215" w:type="dxa"/>
          </w:tcPr>
          <w:p w14:paraId="6AD5CA48"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26BE1369"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Governance-other</w:t>
            </w:r>
          </w:p>
        </w:tc>
        <w:tc>
          <w:tcPr>
            <w:tcW w:w="2126" w:type="dxa"/>
          </w:tcPr>
          <w:p w14:paraId="64FB624F" w14:textId="63AD7E81" w:rsidR="002D189A" w:rsidRPr="00A93105" w:rsidRDefault="004560B3"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7,5</w:t>
            </w:r>
            <w:r w:rsidR="004B5B3F">
              <w:rPr>
                <w:rFonts w:ascii="Arial" w:eastAsia="Times New Roman" w:hAnsi="Arial" w:cs="Arial"/>
                <w:sz w:val="20"/>
                <w:szCs w:val="20"/>
              </w:rPr>
              <w:t>5</w:t>
            </w:r>
            <w:r w:rsidRPr="00A93105">
              <w:rPr>
                <w:rFonts w:ascii="Arial" w:eastAsia="Times New Roman" w:hAnsi="Arial" w:cs="Arial"/>
                <w:sz w:val="20"/>
                <w:szCs w:val="20"/>
              </w:rPr>
              <w:t>4</w:t>
            </w:r>
          </w:p>
        </w:tc>
        <w:tc>
          <w:tcPr>
            <w:tcW w:w="1840" w:type="dxa"/>
          </w:tcPr>
          <w:p w14:paraId="1AF74F43" w14:textId="77777777" w:rsidR="002D189A" w:rsidRPr="00A93105" w:rsidRDefault="002D189A"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w:t>
            </w:r>
          </w:p>
        </w:tc>
        <w:tc>
          <w:tcPr>
            <w:tcW w:w="1878" w:type="dxa"/>
          </w:tcPr>
          <w:p w14:paraId="1CA879A9" w14:textId="17C7F09E" w:rsidR="002D189A" w:rsidRPr="00A93105" w:rsidRDefault="005325C0" w:rsidP="002D189A">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7,5</w:t>
            </w:r>
            <w:r w:rsidR="004B5B3F">
              <w:rPr>
                <w:rFonts w:ascii="Arial" w:eastAsia="Times New Roman" w:hAnsi="Arial" w:cs="Arial"/>
                <w:sz w:val="20"/>
                <w:szCs w:val="20"/>
              </w:rPr>
              <w:t>5</w:t>
            </w:r>
            <w:r w:rsidRPr="00A93105">
              <w:rPr>
                <w:rFonts w:ascii="Arial" w:eastAsia="Times New Roman" w:hAnsi="Arial" w:cs="Arial"/>
                <w:sz w:val="20"/>
                <w:szCs w:val="20"/>
              </w:rPr>
              <w:t>4</w:t>
            </w:r>
          </w:p>
        </w:tc>
      </w:tr>
      <w:tr w:rsidR="00537601" w:rsidRPr="00A93105" w14:paraId="294BA27A" w14:textId="77777777" w:rsidTr="006B3A27">
        <w:tc>
          <w:tcPr>
            <w:tcW w:w="1215" w:type="dxa"/>
          </w:tcPr>
          <w:p w14:paraId="46C33D12"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4B0AAF9C"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Allocations*</w:t>
            </w:r>
          </w:p>
        </w:tc>
        <w:tc>
          <w:tcPr>
            <w:tcW w:w="2126" w:type="dxa"/>
          </w:tcPr>
          <w:p w14:paraId="73FFC5DE" w14:textId="01D292D4" w:rsidR="002D189A" w:rsidRPr="00A93105" w:rsidRDefault="002D189A" w:rsidP="002D189A">
            <w:pPr>
              <w:spacing w:after="240" w:line="240" w:lineRule="atLeast"/>
              <w:ind w:left="720"/>
              <w:jc w:val="right"/>
              <w:rPr>
                <w:rFonts w:ascii="Arial" w:eastAsia="Times New Roman" w:hAnsi="Arial" w:cs="Arial"/>
                <w:sz w:val="20"/>
                <w:szCs w:val="20"/>
                <w:u w:val="single"/>
              </w:rPr>
            </w:pPr>
            <w:r w:rsidRPr="00A93105">
              <w:rPr>
                <w:rFonts w:ascii="Arial" w:eastAsia="Times New Roman" w:hAnsi="Arial" w:cs="Arial"/>
                <w:sz w:val="20"/>
                <w:szCs w:val="20"/>
                <w:u w:val="single"/>
              </w:rPr>
              <w:t>(</w:t>
            </w:r>
            <w:r w:rsidR="00910A4D" w:rsidRPr="00A93105">
              <w:rPr>
                <w:rFonts w:ascii="Arial" w:eastAsia="Times New Roman" w:hAnsi="Arial" w:cs="Arial"/>
                <w:sz w:val="20"/>
                <w:szCs w:val="20"/>
                <w:u w:val="single"/>
              </w:rPr>
              <w:t>5</w:t>
            </w:r>
            <w:r w:rsidR="000C349F" w:rsidRPr="00A93105">
              <w:rPr>
                <w:rFonts w:ascii="Arial" w:eastAsia="Times New Roman" w:hAnsi="Arial" w:cs="Arial"/>
                <w:sz w:val="20"/>
                <w:szCs w:val="20"/>
                <w:u w:val="single"/>
              </w:rPr>
              <w:t>9,565)</w:t>
            </w:r>
          </w:p>
        </w:tc>
        <w:tc>
          <w:tcPr>
            <w:tcW w:w="1840" w:type="dxa"/>
          </w:tcPr>
          <w:p w14:paraId="3656B974" w14:textId="4C3EAA6B" w:rsidR="002D189A" w:rsidRPr="00A93105" w:rsidRDefault="002D189A" w:rsidP="002D189A">
            <w:pPr>
              <w:spacing w:after="240" w:line="240" w:lineRule="atLeast"/>
              <w:ind w:left="720"/>
              <w:jc w:val="right"/>
              <w:rPr>
                <w:rFonts w:ascii="Arial" w:eastAsia="Times New Roman" w:hAnsi="Arial" w:cs="Arial"/>
                <w:sz w:val="20"/>
                <w:szCs w:val="20"/>
                <w:u w:val="single"/>
              </w:rPr>
            </w:pPr>
            <w:r w:rsidRPr="00A93105">
              <w:rPr>
                <w:rFonts w:ascii="Arial" w:eastAsia="Times New Roman" w:hAnsi="Arial" w:cs="Arial"/>
                <w:sz w:val="20"/>
                <w:szCs w:val="20"/>
                <w:u w:val="single"/>
              </w:rPr>
              <w:t xml:space="preserve">  </w:t>
            </w:r>
            <w:r w:rsidR="000740C8" w:rsidRPr="00A93105">
              <w:rPr>
                <w:rFonts w:ascii="Arial" w:eastAsia="Times New Roman" w:hAnsi="Arial" w:cs="Arial"/>
                <w:sz w:val="20"/>
                <w:szCs w:val="20"/>
                <w:u w:val="single"/>
              </w:rPr>
              <w:t>3</w:t>
            </w:r>
            <w:r w:rsidR="000C349F" w:rsidRPr="00A93105">
              <w:rPr>
                <w:rFonts w:ascii="Arial" w:eastAsia="Times New Roman" w:hAnsi="Arial" w:cs="Arial"/>
                <w:sz w:val="20"/>
                <w:szCs w:val="20"/>
                <w:u w:val="single"/>
              </w:rPr>
              <w:t>9,415</w:t>
            </w:r>
          </w:p>
        </w:tc>
        <w:tc>
          <w:tcPr>
            <w:tcW w:w="1878" w:type="dxa"/>
          </w:tcPr>
          <w:p w14:paraId="38156EE2" w14:textId="317635CA" w:rsidR="002D189A" w:rsidRPr="00A93105" w:rsidRDefault="002D189A" w:rsidP="002D189A">
            <w:pPr>
              <w:spacing w:after="240" w:line="240" w:lineRule="atLeast"/>
              <w:ind w:left="720"/>
              <w:jc w:val="right"/>
              <w:rPr>
                <w:rFonts w:ascii="Arial" w:eastAsia="Times New Roman" w:hAnsi="Arial" w:cs="Arial"/>
                <w:sz w:val="20"/>
                <w:szCs w:val="20"/>
                <w:u w:val="single"/>
              </w:rPr>
            </w:pPr>
            <w:r w:rsidRPr="00A93105">
              <w:rPr>
                <w:rFonts w:ascii="Arial" w:eastAsia="Times New Roman" w:hAnsi="Arial" w:cs="Arial"/>
                <w:sz w:val="20"/>
                <w:szCs w:val="20"/>
                <w:u w:val="single"/>
              </w:rPr>
              <w:t>(</w:t>
            </w:r>
            <w:r w:rsidR="004E3A94" w:rsidRPr="00A93105">
              <w:rPr>
                <w:rFonts w:ascii="Arial" w:eastAsia="Times New Roman" w:hAnsi="Arial" w:cs="Arial"/>
                <w:sz w:val="20"/>
                <w:szCs w:val="20"/>
                <w:u w:val="single"/>
              </w:rPr>
              <w:t>20,1</w:t>
            </w:r>
            <w:r w:rsidR="009E6419" w:rsidRPr="00A93105">
              <w:rPr>
                <w:rFonts w:ascii="Arial" w:eastAsia="Times New Roman" w:hAnsi="Arial" w:cs="Arial"/>
                <w:sz w:val="20"/>
                <w:szCs w:val="20"/>
                <w:u w:val="single"/>
              </w:rPr>
              <w:t>49</w:t>
            </w:r>
            <w:r w:rsidR="004E3A94" w:rsidRPr="00A93105">
              <w:rPr>
                <w:rFonts w:ascii="Arial" w:eastAsia="Times New Roman" w:hAnsi="Arial" w:cs="Arial"/>
                <w:sz w:val="20"/>
                <w:szCs w:val="20"/>
                <w:u w:val="single"/>
              </w:rPr>
              <w:t>)</w:t>
            </w:r>
          </w:p>
        </w:tc>
      </w:tr>
      <w:tr w:rsidR="00537601" w:rsidRPr="00A93105" w14:paraId="0C5EBCE5" w14:textId="77777777" w:rsidTr="006B3A27">
        <w:tc>
          <w:tcPr>
            <w:tcW w:w="1215" w:type="dxa"/>
          </w:tcPr>
          <w:p w14:paraId="55A4FC02" w14:textId="77777777" w:rsidR="002D189A" w:rsidRPr="00A93105" w:rsidRDefault="002D189A" w:rsidP="002D189A">
            <w:pPr>
              <w:spacing w:after="240" w:line="240" w:lineRule="atLeast"/>
              <w:ind w:left="720"/>
              <w:jc w:val="both"/>
              <w:rPr>
                <w:rFonts w:ascii="Arial" w:eastAsia="Times New Roman" w:hAnsi="Arial" w:cs="Arial"/>
                <w:sz w:val="20"/>
                <w:szCs w:val="20"/>
              </w:rPr>
            </w:pPr>
          </w:p>
        </w:tc>
        <w:tc>
          <w:tcPr>
            <w:tcW w:w="3180" w:type="dxa"/>
          </w:tcPr>
          <w:p w14:paraId="3564C2D3" w14:textId="77777777" w:rsidR="002D189A" w:rsidRPr="00A93105" w:rsidRDefault="002D189A" w:rsidP="002D189A">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Total</w:t>
            </w:r>
          </w:p>
        </w:tc>
        <w:tc>
          <w:tcPr>
            <w:tcW w:w="2126" w:type="dxa"/>
          </w:tcPr>
          <w:p w14:paraId="7592FA48" w14:textId="1955DB26" w:rsidR="002D189A" w:rsidRPr="00A93105" w:rsidRDefault="006C5B1E" w:rsidP="002D189A">
            <w:pPr>
              <w:spacing w:after="240" w:line="240" w:lineRule="atLeast"/>
              <w:ind w:left="720"/>
              <w:jc w:val="right"/>
              <w:rPr>
                <w:rFonts w:ascii="Arial" w:eastAsia="Times New Roman" w:hAnsi="Arial" w:cs="Arial"/>
                <w:sz w:val="20"/>
                <w:szCs w:val="20"/>
                <w:u w:val="double"/>
              </w:rPr>
            </w:pPr>
            <w:r w:rsidRPr="00A93105">
              <w:rPr>
                <w:rFonts w:ascii="Arial" w:eastAsia="Times New Roman" w:hAnsi="Arial" w:cs="Arial"/>
                <w:sz w:val="20"/>
                <w:szCs w:val="20"/>
                <w:u w:val="double"/>
              </w:rPr>
              <w:t>78</w:t>
            </w:r>
            <w:r w:rsidR="00C92360" w:rsidRPr="00A93105">
              <w:rPr>
                <w:rFonts w:ascii="Arial" w:eastAsia="Times New Roman" w:hAnsi="Arial" w:cs="Arial"/>
                <w:sz w:val="20"/>
                <w:szCs w:val="20"/>
                <w:u w:val="double"/>
              </w:rPr>
              <w:t>,0</w:t>
            </w:r>
            <w:r w:rsidR="007734E5">
              <w:rPr>
                <w:rFonts w:ascii="Arial" w:eastAsia="Times New Roman" w:hAnsi="Arial" w:cs="Arial"/>
                <w:sz w:val="20"/>
                <w:szCs w:val="20"/>
                <w:u w:val="double"/>
              </w:rPr>
              <w:t>6</w:t>
            </w:r>
            <w:r w:rsidR="00F72611">
              <w:rPr>
                <w:rFonts w:ascii="Arial" w:eastAsia="Times New Roman" w:hAnsi="Arial" w:cs="Arial"/>
                <w:sz w:val="20"/>
                <w:szCs w:val="20"/>
                <w:u w:val="double"/>
              </w:rPr>
              <w:t>3</w:t>
            </w:r>
            <w:r w:rsidR="002D189A" w:rsidRPr="00A93105">
              <w:rPr>
                <w:rFonts w:ascii="Arial" w:eastAsia="Times New Roman" w:hAnsi="Arial" w:cs="Arial"/>
                <w:sz w:val="20"/>
                <w:szCs w:val="20"/>
                <w:u w:val="double"/>
              </w:rPr>
              <w:t xml:space="preserve"> </w:t>
            </w:r>
          </w:p>
        </w:tc>
        <w:tc>
          <w:tcPr>
            <w:tcW w:w="1840" w:type="dxa"/>
          </w:tcPr>
          <w:p w14:paraId="22988FFF" w14:textId="0DC50871" w:rsidR="002D189A" w:rsidRPr="00A93105" w:rsidRDefault="006B7E15" w:rsidP="002D189A">
            <w:pPr>
              <w:spacing w:after="240" w:line="240" w:lineRule="atLeast"/>
              <w:ind w:left="720"/>
              <w:jc w:val="right"/>
              <w:rPr>
                <w:rFonts w:ascii="Arial" w:eastAsia="Times New Roman" w:hAnsi="Arial" w:cs="Arial"/>
                <w:sz w:val="20"/>
                <w:szCs w:val="20"/>
                <w:u w:val="double"/>
              </w:rPr>
            </w:pPr>
            <w:r w:rsidRPr="00A93105">
              <w:rPr>
                <w:rFonts w:ascii="Arial" w:eastAsia="Times New Roman" w:hAnsi="Arial" w:cs="Arial"/>
                <w:sz w:val="20"/>
                <w:szCs w:val="20"/>
                <w:u w:val="double"/>
              </w:rPr>
              <w:t>1</w:t>
            </w:r>
            <w:r w:rsidR="00351541" w:rsidRPr="00A93105">
              <w:rPr>
                <w:rFonts w:ascii="Arial" w:eastAsia="Times New Roman" w:hAnsi="Arial" w:cs="Arial"/>
                <w:sz w:val="20"/>
                <w:szCs w:val="20"/>
                <w:u w:val="double"/>
              </w:rPr>
              <w:t>99,64</w:t>
            </w:r>
            <w:r w:rsidR="00F72611">
              <w:rPr>
                <w:rFonts w:ascii="Arial" w:eastAsia="Times New Roman" w:hAnsi="Arial" w:cs="Arial"/>
                <w:sz w:val="20"/>
                <w:szCs w:val="20"/>
                <w:u w:val="double"/>
              </w:rPr>
              <w:t>5</w:t>
            </w:r>
          </w:p>
        </w:tc>
        <w:tc>
          <w:tcPr>
            <w:tcW w:w="1878" w:type="dxa"/>
          </w:tcPr>
          <w:p w14:paraId="5CCBD10A" w14:textId="77777777" w:rsidR="002D189A" w:rsidRDefault="00821578" w:rsidP="002D189A">
            <w:pPr>
              <w:spacing w:after="240" w:line="240" w:lineRule="atLeast"/>
              <w:ind w:left="720"/>
              <w:jc w:val="right"/>
              <w:rPr>
                <w:rFonts w:ascii="Arial" w:eastAsia="Times New Roman" w:hAnsi="Arial" w:cs="Arial"/>
                <w:sz w:val="20"/>
                <w:szCs w:val="20"/>
                <w:u w:val="double"/>
              </w:rPr>
            </w:pPr>
            <w:r>
              <w:rPr>
                <w:rFonts w:ascii="Arial" w:eastAsia="Times New Roman" w:hAnsi="Arial" w:cs="Arial"/>
                <w:sz w:val="20"/>
                <w:szCs w:val="20"/>
                <w:u w:val="double"/>
              </w:rPr>
              <w:t>277,708</w:t>
            </w:r>
          </w:p>
          <w:p w14:paraId="51D8FC95" w14:textId="566C8339" w:rsidR="008E68DD" w:rsidRPr="00A93105" w:rsidRDefault="008E68DD" w:rsidP="002D189A">
            <w:pPr>
              <w:spacing w:after="240" w:line="240" w:lineRule="atLeast"/>
              <w:ind w:left="720"/>
              <w:jc w:val="right"/>
              <w:rPr>
                <w:rFonts w:ascii="Arial" w:eastAsia="Times New Roman" w:hAnsi="Arial" w:cs="Arial"/>
                <w:sz w:val="20"/>
                <w:szCs w:val="20"/>
                <w:u w:val="double"/>
              </w:rPr>
            </w:pPr>
          </w:p>
        </w:tc>
      </w:tr>
      <w:tr w:rsidR="00537601" w:rsidRPr="00A93105" w14:paraId="61035FF8" w14:textId="77777777" w:rsidTr="006B3A27">
        <w:tc>
          <w:tcPr>
            <w:tcW w:w="1215" w:type="dxa"/>
          </w:tcPr>
          <w:p w14:paraId="19092289" w14:textId="4B7C2715" w:rsidR="002D189A" w:rsidRPr="00A93105" w:rsidRDefault="00F422BF" w:rsidP="00775DA4">
            <w:pPr>
              <w:rPr>
                <w:rFonts w:ascii="Arial" w:eastAsia="Times New Roman" w:hAnsi="Arial" w:cs="Arial"/>
                <w:b/>
                <w:sz w:val="20"/>
                <w:szCs w:val="20"/>
              </w:rPr>
            </w:pPr>
            <w:r>
              <w:rPr>
                <w:rFonts w:ascii="Arial" w:eastAsia="Times New Roman" w:hAnsi="Arial" w:cs="Arial"/>
                <w:b/>
                <w:sz w:val="20"/>
                <w:szCs w:val="20"/>
              </w:rPr>
              <w:lastRenderedPageBreak/>
              <w:tab/>
            </w:r>
            <w:r>
              <w:rPr>
                <w:rFonts w:ascii="Arial" w:eastAsia="Times New Roman" w:hAnsi="Arial" w:cs="Arial"/>
                <w:b/>
                <w:sz w:val="20"/>
                <w:szCs w:val="20"/>
              </w:rPr>
              <w:tab/>
            </w:r>
          </w:p>
        </w:tc>
        <w:tc>
          <w:tcPr>
            <w:tcW w:w="3180" w:type="dxa"/>
          </w:tcPr>
          <w:p w14:paraId="0E7E9BEB" w14:textId="77777777" w:rsidR="002D189A" w:rsidRPr="00A93105" w:rsidRDefault="002D189A" w:rsidP="002D189A">
            <w:pPr>
              <w:spacing w:after="240" w:line="240" w:lineRule="atLeast"/>
              <w:ind w:left="720"/>
              <w:jc w:val="center"/>
              <w:rPr>
                <w:rFonts w:ascii="Arial" w:eastAsia="Times New Roman" w:hAnsi="Arial" w:cs="Arial"/>
                <w:b/>
                <w:sz w:val="20"/>
                <w:szCs w:val="20"/>
              </w:rPr>
            </w:pPr>
          </w:p>
        </w:tc>
        <w:tc>
          <w:tcPr>
            <w:tcW w:w="2126" w:type="dxa"/>
          </w:tcPr>
          <w:p w14:paraId="2A30380D" w14:textId="0FAF7B62" w:rsidR="002D189A" w:rsidRPr="00A93105" w:rsidRDefault="002D189A" w:rsidP="002D189A">
            <w:pPr>
              <w:widowControl w:val="0"/>
              <w:spacing w:after="240" w:line="240" w:lineRule="atLeast"/>
              <w:ind w:left="720"/>
              <w:jc w:val="right"/>
              <w:rPr>
                <w:rFonts w:ascii="Arial" w:eastAsia="Times New Roman" w:hAnsi="Arial" w:cs="Arial"/>
                <w:b/>
                <w:bCs/>
                <w:snapToGrid w:val="0"/>
                <w:sz w:val="20"/>
                <w:szCs w:val="20"/>
              </w:rPr>
            </w:pPr>
            <w:r w:rsidRPr="00A93105">
              <w:rPr>
                <w:rFonts w:ascii="Arial" w:eastAsia="Times New Roman" w:hAnsi="Arial" w:cs="Arial"/>
                <w:b/>
                <w:bCs/>
                <w:snapToGrid w:val="0"/>
                <w:sz w:val="20"/>
                <w:szCs w:val="20"/>
              </w:rPr>
              <w:t>20</w:t>
            </w:r>
            <w:r w:rsidR="000C2AE5" w:rsidRPr="00A93105">
              <w:rPr>
                <w:rFonts w:ascii="Arial" w:eastAsia="Times New Roman" w:hAnsi="Arial" w:cs="Arial"/>
                <w:b/>
                <w:bCs/>
                <w:snapToGrid w:val="0"/>
                <w:sz w:val="20"/>
                <w:szCs w:val="20"/>
              </w:rPr>
              <w:t>2</w:t>
            </w:r>
            <w:r w:rsidR="007D3649" w:rsidRPr="00A93105">
              <w:rPr>
                <w:rFonts w:ascii="Arial" w:eastAsia="Times New Roman" w:hAnsi="Arial" w:cs="Arial"/>
                <w:b/>
                <w:bCs/>
                <w:snapToGrid w:val="0"/>
                <w:sz w:val="20"/>
                <w:szCs w:val="20"/>
              </w:rPr>
              <w:t>1</w:t>
            </w:r>
            <w:r w:rsidR="00537601" w:rsidRPr="00A93105">
              <w:rPr>
                <w:rFonts w:ascii="Arial" w:eastAsia="Times New Roman" w:hAnsi="Arial" w:cs="Arial"/>
                <w:b/>
                <w:bCs/>
                <w:snapToGrid w:val="0"/>
                <w:sz w:val="20"/>
                <w:szCs w:val="20"/>
              </w:rPr>
              <w:t>/2</w:t>
            </w:r>
            <w:r w:rsidR="007D3649" w:rsidRPr="00A93105">
              <w:rPr>
                <w:rFonts w:ascii="Arial" w:eastAsia="Times New Roman" w:hAnsi="Arial" w:cs="Arial"/>
                <w:b/>
                <w:bCs/>
                <w:snapToGrid w:val="0"/>
                <w:sz w:val="20"/>
                <w:szCs w:val="20"/>
              </w:rPr>
              <w:t>2</w:t>
            </w:r>
          </w:p>
        </w:tc>
        <w:tc>
          <w:tcPr>
            <w:tcW w:w="1840" w:type="dxa"/>
          </w:tcPr>
          <w:p w14:paraId="16E30E9C" w14:textId="30E1084F" w:rsidR="002D189A" w:rsidRPr="00A93105" w:rsidRDefault="002D189A" w:rsidP="002D189A">
            <w:pPr>
              <w:widowControl w:val="0"/>
              <w:spacing w:after="240" w:line="240" w:lineRule="atLeast"/>
              <w:ind w:left="720"/>
              <w:jc w:val="right"/>
              <w:rPr>
                <w:rFonts w:ascii="Arial" w:eastAsia="Times New Roman" w:hAnsi="Arial" w:cs="Arial"/>
                <w:b/>
                <w:bCs/>
                <w:snapToGrid w:val="0"/>
                <w:sz w:val="20"/>
                <w:szCs w:val="20"/>
              </w:rPr>
            </w:pPr>
            <w:r w:rsidRPr="00A93105">
              <w:rPr>
                <w:rFonts w:ascii="Arial" w:eastAsia="Times New Roman" w:hAnsi="Arial" w:cs="Arial"/>
                <w:b/>
                <w:bCs/>
                <w:snapToGrid w:val="0"/>
                <w:sz w:val="20"/>
                <w:szCs w:val="20"/>
              </w:rPr>
              <w:t>20</w:t>
            </w:r>
            <w:r w:rsidR="000C2AE5" w:rsidRPr="00A93105">
              <w:rPr>
                <w:rFonts w:ascii="Arial" w:eastAsia="Times New Roman" w:hAnsi="Arial" w:cs="Arial"/>
                <w:b/>
                <w:bCs/>
                <w:snapToGrid w:val="0"/>
                <w:sz w:val="20"/>
                <w:szCs w:val="20"/>
              </w:rPr>
              <w:t>2</w:t>
            </w:r>
            <w:r w:rsidR="009714B3" w:rsidRPr="00A93105">
              <w:rPr>
                <w:rFonts w:ascii="Arial" w:eastAsia="Times New Roman" w:hAnsi="Arial" w:cs="Arial"/>
                <w:b/>
                <w:bCs/>
                <w:snapToGrid w:val="0"/>
                <w:sz w:val="20"/>
                <w:szCs w:val="20"/>
              </w:rPr>
              <w:t>1</w:t>
            </w:r>
            <w:r w:rsidR="00537601" w:rsidRPr="00A93105">
              <w:rPr>
                <w:rFonts w:ascii="Arial" w:eastAsia="Times New Roman" w:hAnsi="Arial" w:cs="Arial"/>
                <w:b/>
                <w:bCs/>
                <w:snapToGrid w:val="0"/>
                <w:sz w:val="20"/>
                <w:szCs w:val="20"/>
              </w:rPr>
              <w:t>/2</w:t>
            </w:r>
            <w:r w:rsidR="009714B3" w:rsidRPr="00A93105">
              <w:rPr>
                <w:rFonts w:ascii="Arial" w:eastAsia="Times New Roman" w:hAnsi="Arial" w:cs="Arial"/>
                <w:b/>
                <w:bCs/>
                <w:snapToGrid w:val="0"/>
                <w:sz w:val="20"/>
                <w:szCs w:val="20"/>
              </w:rPr>
              <w:t>2</w:t>
            </w:r>
          </w:p>
        </w:tc>
        <w:tc>
          <w:tcPr>
            <w:tcW w:w="1878" w:type="dxa"/>
          </w:tcPr>
          <w:p w14:paraId="1FB43FE1" w14:textId="3B010165" w:rsidR="002D189A" w:rsidRPr="00A93105" w:rsidRDefault="002D189A" w:rsidP="002D189A">
            <w:pPr>
              <w:widowControl w:val="0"/>
              <w:spacing w:after="240" w:line="240" w:lineRule="atLeast"/>
              <w:ind w:left="720"/>
              <w:jc w:val="right"/>
              <w:rPr>
                <w:rFonts w:ascii="Arial" w:eastAsia="Times New Roman" w:hAnsi="Arial" w:cs="Arial"/>
                <w:b/>
                <w:bCs/>
                <w:snapToGrid w:val="0"/>
                <w:sz w:val="20"/>
                <w:szCs w:val="20"/>
              </w:rPr>
            </w:pPr>
            <w:r w:rsidRPr="00A93105">
              <w:rPr>
                <w:rFonts w:ascii="Arial" w:eastAsia="Times New Roman" w:hAnsi="Arial" w:cs="Arial"/>
                <w:b/>
                <w:bCs/>
                <w:snapToGrid w:val="0"/>
                <w:sz w:val="20"/>
                <w:szCs w:val="20"/>
              </w:rPr>
              <w:t>20</w:t>
            </w:r>
            <w:r w:rsidR="000C2AE5" w:rsidRPr="00A93105">
              <w:rPr>
                <w:rFonts w:ascii="Arial" w:eastAsia="Times New Roman" w:hAnsi="Arial" w:cs="Arial"/>
                <w:b/>
                <w:bCs/>
                <w:snapToGrid w:val="0"/>
                <w:sz w:val="20"/>
                <w:szCs w:val="20"/>
              </w:rPr>
              <w:t>2</w:t>
            </w:r>
            <w:r w:rsidR="009714B3" w:rsidRPr="00A93105">
              <w:rPr>
                <w:rFonts w:ascii="Arial" w:eastAsia="Times New Roman" w:hAnsi="Arial" w:cs="Arial"/>
                <w:b/>
                <w:bCs/>
                <w:snapToGrid w:val="0"/>
                <w:sz w:val="20"/>
                <w:szCs w:val="20"/>
              </w:rPr>
              <w:t>1</w:t>
            </w:r>
            <w:r w:rsidR="00537601" w:rsidRPr="00A93105">
              <w:rPr>
                <w:rFonts w:ascii="Arial" w:eastAsia="Times New Roman" w:hAnsi="Arial" w:cs="Arial"/>
                <w:b/>
                <w:bCs/>
                <w:snapToGrid w:val="0"/>
                <w:sz w:val="20"/>
                <w:szCs w:val="20"/>
              </w:rPr>
              <w:t>/2</w:t>
            </w:r>
            <w:r w:rsidR="009714B3" w:rsidRPr="00A93105">
              <w:rPr>
                <w:rFonts w:ascii="Arial" w:eastAsia="Times New Roman" w:hAnsi="Arial" w:cs="Arial"/>
                <w:b/>
                <w:bCs/>
                <w:snapToGrid w:val="0"/>
                <w:sz w:val="20"/>
                <w:szCs w:val="20"/>
              </w:rPr>
              <w:t>2</w:t>
            </w:r>
          </w:p>
        </w:tc>
      </w:tr>
      <w:tr w:rsidR="00537601" w:rsidRPr="00A93105" w14:paraId="2BC1AA1D" w14:textId="77777777" w:rsidTr="006B3A27">
        <w:tc>
          <w:tcPr>
            <w:tcW w:w="1215" w:type="dxa"/>
          </w:tcPr>
          <w:p w14:paraId="5985A700" w14:textId="77777777" w:rsidR="002D189A" w:rsidRPr="00A93105" w:rsidRDefault="002D189A" w:rsidP="002D189A">
            <w:pPr>
              <w:spacing w:after="240" w:line="240" w:lineRule="atLeast"/>
              <w:ind w:left="720"/>
              <w:jc w:val="center"/>
              <w:rPr>
                <w:rFonts w:ascii="Arial" w:eastAsia="Times New Roman" w:hAnsi="Arial" w:cs="Arial"/>
                <w:sz w:val="20"/>
                <w:szCs w:val="20"/>
              </w:rPr>
            </w:pPr>
          </w:p>
        </w:tc>
        <w:tc>
          <w:tcPr>
            <w:tcW w:w="3180" w:type="dxa"/>
          </w:tcPr>
          <w:p w14:paraId="77649924" w14:textId="77777777" w:rsidR="002D189A" w:rsidRPr="00A93105" w:rsidRDefault="002D189A" w:rsidP="002D189A">
            <w:pPr>
              <w:spacing w:after="240" w:line="240" w:lineRule="atLeast"/>
              <w:ind w:left="720"/>
              <w:jc w:val="center"/>
              <w:rPr>
                <w:rFonts w:ascii="Arial" w:eastAsia="Times New Roman" w:hAnsi="Arial" w:cs="Arial"/>
                <w:sz w:val="20"/>
                <w:szCs w:val="20"/>
              </w:rPr>
            </w:pPr>
          </w:p>
        </w:tc>
        <w:tc>
          <w:tcPr>
            <w:tcW w:w="2126" w:type="dxa"/>
          </w:tcPr>
          <w:p w14:paraId="6953FABA" w14:textId="77777777" w:rsidR="002D189A" w:rsidRPr="00A93105" w:rsidRDefault="002D189A" w:rsidP="002D189A">
            <w:pPr>
              <w:widowControl w:val="0"/>
              <w:spacing w:after="240" w:line="240" w:lineRule="atLeast"/>
              <w:ind w:left="720"/>
              <w:jc w:val="right"/>
              <w:rPr>
                <w:rFonts w:ascii="Arial" w:eastAsia="Times New Roman" w:hAnsi="Arial" w:cs="Arial"/>
                <w:snapToGrid w:val="0"/>
                <w:sz w:val="20"/>
                <w:szCs w:val="20"/>
              </w:rPr>
            </w:pPr>
            <w:r w:rsidRPr="00A93105">
              <w:rPr>
                <w:rFonts w:ascii="Arial" w:eastAsia="Times New Roman" w:hAnsi="Arial" w:cs="Arial"/>
                <w:snapToGrid w:val="0"/>
                <w:sz w:val="20"/>
                <w:szCs w:val="20"/>
              </w:rPr>
              <w:t>£</w:t>
            </w:r>
          </w:p>
        </w:tc>
        <w:tc>
          <w:tcPr>
            <w:tcW w:w="1840" w:type="dxa"/>
          </w:tcPr>
          <w:p w14:paraId="55C6AD20" w14:textId="77777777" w:rsidR="002D189A" w:rsidRPr="00A93105" w:rsidRDefault="002D189A" w:rsidP="002D189A">
            <w:pPr>
              <w:widowControl w:val="0"/>
              <w:spacing w:after="240" w:line="240" w:lineRule="atLeast"/>
              <w:ind w:left="720"/>
              <w:jc w:val="right"/>
              <w:rPr>
                <w:rFonts w:ascii="Arial" w:eastAsia="Times New Roman" w:hAnsi="Arial" w:cs="Arial"/>
                <w:snapToGrid w:val="0"/>
                <w:sz w:val="20"/>
                <w:szCs w:val="20"/>
              </w:rPr>
            </w:pPr>
            <w:r w:rsidRPr="00A93105">
              <w:rPr>
                <w:rFonts w:ascii="Arial" w:eastAsia="Times New Roman" w:hAnsi="Arial" w:cs="Arial"/>
                <w:snapToGrid w:val="0"/>
                <w:sz w:val="20"/>
                <w:szCs w:val="20"/>
              </w:rPr>
              <w:t>£</w:t>
            </w:r>
          </w:p>
        </w:tc>
        <w:tc>
          <w:tcPr>
            <w:tcW w:w="1878" w:type="dxa"/>
          </w:tcPr>
          <w:p w14:paraId="41EC929F" w14:textId="77777777" w:rsidR="002D189A" w:rsidRPr="00A93105" w:rsidRDefault="002D189A" w:rsidP="002D189A">
            <w:pPr>
              <w:widowControl w:val="0"/>
              <w:spacing w:after="240" w:line="240" w:lineRule="atLeast"/>
              <w:ind w:left="720"/>
              <w:jc w:val="right"/>
              <w:rPr>
                <w:rFonts w:ascii="Arial" w:eastAsia="Times New Roman" w:hAnsi="Arial" w:cs="Arial"/>
                <w:snapToGrid w:val="0"/>
                <w:sz w:val="20"/>
                <w:szCs w:val="20"/>
              </w:rPr>
            </w:pPr>
            <w:r w:rsidRPr="00A93105">
              <w:rPr>
                <w:rFonts w:ascii="Arial" w:eastAsia="Times New Roman" w:hAnsi="Arial" w:cs="Arial"/>
                <w:snapToGrid w:val="0"/>
                <w:sz w:val="20"/>
                <w:szCs w:val="20"/>
              </w:rPr>
              <w:t>£</w:t>
            </w:r>
          </w:p>
        </w:tc>
      </w:tr>
      <w:tr w:rsidR="00537601" w:rsidRPr="00A93105" w14:paraId="6755FA7B" w14:textId="77777777" w:rsidTr="006B3A27">
        <w:tc>
          <w:tcPr>
            <w:tcW w:w="1215" w:type="dxa"/>
          </w:tcPr>
          <w:p w14:paraId="3FA7F7E5" w14:textId="77777777" w:rsidR="002D189A" w:rsidRPr="00A93105" w:rsidRDefault="002D189A" w:rsidP="002D189A">
            <w:pPr>
              <w:spacing w:after="240" w:line="240" w:lineRule="atLeast"/>
              <w:ind w:left="720"/>
              <w:jc w:val="center"/>
              <w:rPr>
                <w:rFonts w:ascii="Arial" w:eastAsia="Times New Roman" w:hAnsi="Arial" w:cs="Arial"/>
                <w:sz w:val="20"/>
                <w:szCs w:val="20"/>
              </w:rPr>
            </w:pPr>
          </w:p>
        </w:tc>
        <w:tc>
          <w:tcPr>
            <w:tcW w:w="3180" w:type="dxa"/>
          </w:tcPr>
          <w:p w14:paraId="29DDF278" w14:textId="77777777" w:rsidR="002D189A" w:rsidRPr="00A93105" w:rsidRDefault="002D189A" w:rsidP="002D189A">
            <w:pPr>
              <w:spacing w:after="240" w:line="240" w:lineRule="atLeast"/>
              <w:ind w:left="720"/>
              <w:jc w:val="center"/>
              <w:rPr>
                <w:rFonts w:ascii="Arial" w:eastAsia="Times New Roman" w:hAnsi="Arial" w:cs="Arial"/>
                <w:sz w:val="20"/>
                <w:szCs w:val="20"/>
              </w:rPr>
            </w:pPr>
          </w:p>
        </w:tc>
        <w:tc>
          <w:tcPr>
            <w:tcW w:w="2126" w:type="dxa"/>
          </w:tcPr>
          <w:p w14:paraId="42ABBD1C" w14:textId="77777777" w:rsidR="002D189A" w:rsidRPr="00A93105" w:rsidRDefault="002D189A" w:rsidP="002D189A">
            <w:pPr>
              <w:widowControl w:val="0"/>
              <w:spacing w:after="240" w:line="240" w:lineRule="atLeast"/>
              <w:ind w:left="720"/>
              <w:jc w:val="right"/>
              <w:rPr>
                <w:rFonts w:ascii="Arial" w:eastAsia="Times New Roman" w:hAnsi="Arial" w:cs="Arial"/>
                <w:snapToGrid w:val="0"/>
                <w:sz w:val="20"/>
                <w:szCs w:val="20"/>
              </w:rPr>
            </w:pPr>
            <w:r w:rsidRPr="00A93105">
              <w:rPr>
                <w:rFonts w:ascii="Arial" w:eastAsia="Times New Roman" w:hAnsi="Arial" w:cs="Arial"/>
                <w:snapToGrid w:val="0"/>
                <w:sz w:val="20"/>
                <w:szCs w:val="20"/>
              </w:rPr>
              <w:t>Unrestricted</w:t>
            </w:r>
          </w:p>
        </w:tc>
        <w:tc>
          <w:tcPr>
            <w:tcW w:w="1840" w:type="dxa"/>
          </w:tcPr>
          <w:p w14:paraId="5182BB01" w14:textId="77777777" w:rsidR="002D189A" w:rsidRPr="00A93105" w:rsidRDefault="002D189A" w:rsidP="002D189A">
            <w:pPr>
              <w:widowControl w:val="0"/>
              <w:spacing w:after="240" w:line="240" w:lineRule="atLeast"/>
              <w:ind w:left="720"/>
              <w:jc w:val="right"/>
              <w:rPr>
                <w:rFonts w:ascii="Arial" w:eastAsia="Times New Roman" w:hAnsi="Arial" w:cs="Arial"/>
                <w:snapToGrid w:val="0"/>
                <w:sz w:val="20"/>
                <w:szCs w:val="20"/>
              </w:rPr>
            </w:pPr>
            <w:r w:rsidRPr="00A93105">
              <w:rPr>
                <w:rFonts w:ascii="Arial" w:eastAsia="Times New Roman" w:hAnsi="Arial" w:cs="Arial"/>
                <w:snapToGrid w:val="0"/>
                <w:sz w:val="20"/>
                <w:szCs w:val="20"/>
              </w:rPr>
              <w:t>Restricted</w:t>
            </w:r>
          </w:p>
        </w:tc>
        <w:tc>
          <w:tcPr>
            <w:tcW w:w="1878" w:type="dxa"/>
          </w:tcPr>
          <w:p w14:paraId="1F4CFB6B" w14:textId="77777777" w:rsidR="002D189A" w:rsidRPr="00A93105" w:rsidRDefault="002D189A" w:rsidP="002D189A">
            <w:pPr>
              <w:widowControl w:val="0"/>
              <w:spacing w:after="240" w:line="240" w:lineRule="atLeast"/>
              <w:ind w:left="720"/>
              <w:jc w:val="right"/>
              <w:rPr>
                <w:rFonts w:ascii="Arial" w:eastAsia="Times New Roman" w:hAnsi="Arial" w:cs="Arial"/>
                <w:snapToGrid w:val="0"/>
                <w:sz w:val="20"/>
                <w:szCs w:val="20"/>
              </w:rPr>
            </w:pPr>
            <w:r w:rsidRPr="00A93105">
              <w:rPr>
                <w:rFonts w:ascii="Arial" w:eastAsia="Times New Roman" w:hAnsi="Arial" w:cs="Arial"/>
                <w:snapToGrid w:val="0"/>
                <w:sz w:val="20"/>
                <w:szCs w:val="20"/>
              </w:rPr>
              <w:t>Total</w:t>
            </w:r>
          </w:p>
        </w:tc>
      </w:tr>
      <w:tr w:rsidR="00537601" w:rsidRPr="00A93105" w14:paraId="620BF323" w14:textId="77777777" w:rsidTr="006B3A27">
        <w:tc>
          <w:tcPr>
            <w:tcW w:w="1215" w:type="dxa"/>
          </w:tcPr>
          <w:p w14:paraId="68772CE1" w14:textId="77777777" w:rsidR="002D189A" w:rsidRPr="00A93105" w:rsidRDefault="002D189A" w:rsidP="002D189A">
            <w:pPr>
              <w:spacing w:after="240" w:line="240" w:lineRule="atLeast"/>
              <w:ind w:left="720"/>
              <w:jc w:val="both"/>
              <w:rPr>
                <w:rFonts w:ascii="Arial" w:eastAsia="Times New Roman" w:hAnsi="Arial" w:cs="Arial"/>
                <w:b/>
                <w:sz w:val="20"/>
                <w:szCs w:val="20"/>
              </w:rPr>
            </w:pPr>
            <w:r w:rsidRPr="00A93105">
              <w:rPr>
                <w:rFonts w:ascii="Arial" w:eastAsia="Times New Roman" w:hAnsi="Arial" w:cs="Arial"/>
                <w:b/>
                <w:sz w:val="20"/>
                <w:szCs w:val="20"/>
              </w:rPr>
              <w:t>3.1</w:t>
            </w:r>
          </w:p>
        </w:tc>
        <w:tc>
          <w:tcPr>
            <w:tcW w:w="3180" w:type="dxa"/>
          </w:tcPr>
          <w:p w14:paraId="3F0198AB" w14:textId="77777777" w:rsidR="002D189A" w:rsidRPr="00A93105" w:rsidRDefault="002D189A" w:rsidP="002D189A">
            <w:pPr>
              <w:spacing w:after="240" w:line="240" w:lineRule="atLeast"/>
              <w:ind w:left="720"/>
              <w:jc w:val="both"/>
              <w:rPr>
                <w:rFonts w:ascii="Arial" w:eastAsia="Times New Roman" w:hAnsi="Arial" w:cs="Arial"/>
                <w:b/>
                <w:sz w:val="20"/>
                <w:szCs w:val="20"/>
              </w:rPr>
            </w:pPr>
            <w:r w:rsidRPr="00A93105">
              <w:rPr>
                <w:rFonts w:ascii="Arial" w:eastAsia="Times New Roman" w:hAnsi="Arial" w:cs="Arial"/>
                <w:b/>
                <w:sz w:val="20"/>
                <w:szCs w:val="20"/>
              </w:rPr>
              <w:t>Raising funds</w:t>
            </w:r>
          </w:p>
        </w:tc>
        <w:tc>
          <w:tcPr>
            <w:tcW w:w="2126" w:type="dxa"/>
          </w:tcPr>
          <w:p w14:paraId="3B4AA54C" w14:textId="77777777" w:rsidR="002D189A" w:rsidRPr="00A93105" w:rsidRDefault="002D189A" w:rsidP="002D189A">
            <w:pPr>
              <w:widowControl w:val="0"/>
              <w:spacing w:after="240" w:line="240" w:lineRule="atLeast"/>
              <w:ind w:left="720"/>
              <w:jc w:val="right"/>
              <w:rPr>
                <w:rFonts w:ascii="Arial" w:eastAsia="Times New Roman" w:hAnsi="Arial" w:cs="Arial"/>
                <w:b/>
                <w:snapToGrid w:val="0"/>
                <w:sz w:val="20"/>
                <w:szCs w:val="20"/>
              </w:rPr>
            </w:pPr>
          </w:p>
        </w:tc>
        <w:tc>
          <w:tcPr>
            <w:tcW w:w="1840" w:type="dxa"/>
          </w:tcPr>
          <w:p w14:paraId="39B431E5" w14:textId="77777777" w:rsidR="002D189A" w:rsidRPr="00A93105" w:rsidRDefault="002D189A" w:rsidP="002D189A">
            <w:pPr>
              <w:widowControl w:val="0"/>
              <w:spacing w:after="240" w:line="240" w:lineRule="atLeast"/>
              <w:ind w:left="720"/>
              <w:jc w:val="right"/>
              <w:rPr>
                <w:rFonts w:ascii="Arial" w:eastAsia="Times New Roman" w:hAnsi="Arial" w:cs="Arial"/>
                <w:b/>
                <w:snapToGrid w:val="0"/>
                <w:sz w:val="20"/>
                <w:szCs w:val="20"/>
              </w:rPr>
            </w:pPr>
          </w:p>
        </w:tc>
        <w:tc>
          <w:tcPr>
            <w:tcW w:w="1878" w:type="dxa"/>
          </w:tcPr>
          <w:p w14:paraId="50EAFD80" w14:textId="77777777" w:rsidR="002D189A" w:rsidRPr="00A93105" w:rsidRDefault="002D189A" w:rsidP="002D189A">
            <w:pPr>
              <w:widowControl w:val="0"/>
              <w:spacing w:after="240" w:line="240" w:lineRule="atLeast"/>
              <w:ind w:left="720"/>
              <w:jc w:val="right"/>
              <w:rPr>
                <w:rFonts w:ascii="Arial" w:eastAsia="Times New Roman" w:hAnsi="Arial" w:cs="Arial"/>
                <w:b/>
                <w:snapToGrid w:val="0"/>
                <w:sz w:val="20"/>
                <w:szCs w:val="20"/>
              </w:rPr>
            </w:pPr>
          </w:p>
        </w:tc>
      </w:tr>
      <w:tr w:rsidR="007D3649" w:rsidRPr="00A93105" w14:paraId="36859DA7" w14:textId="77777777" w:rsidTr="006B3A27">
        <w:tc>
          <w:tcPr>
            <w:tcW w:w="1215" w:type="dxa"/>
          </w:tcPr>
          <w:p w14:paraId="7F7B652C" w14:textId="77777777" w:rsidR="007D3649" w:rsidRPr="00A93105" w:rsidRDefault="007D3649" w:rsidP="007D3649">
            <w:pPr>
              <w:spacing w:after="240" w:line="240" w:lineRule="atLeast"/>
              <w:ind w:left="720"/>
              <w:jc w:val="both"/>
              <w:rPr>
                <w:rFonts w:ascii="Arial" w:eastAsia="Times New Roman" w:hAnsi="Arial" w:cs="Arial"/>
                <w:sz w:val="20"/>
                <w:szCs w:val="20"/>
              </w:rPr>
            </w:pPr>
          </w:p>
        </w:tc>
        <w:tc>
          <w:tcPr>
            <w:tcW w:w="3180" w:type="dxa"/>
          </w:tcPr>
          <w:p w14:paraId="3BE5328F" w14:textId="77777777" w:rsidR="007D3649" w:rsidRPr="00A93105" w:rsidRDefault="007D3649" w:rsidP="007D3649">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Employee costs</w:t>
            </w:r>
          </w:p>
        </w:tc>
        <w:tc>
          <w:tcPr>
            <w:tcW w:w="2126" w:type="dxa"/>
          </w:tcPr>
          <w:p w14:paraId="62D16F3D" w14:textId="7E456A6B" w:rsidR="007D3649" w:rsidRPr="00A93105" w:rsidRDefault="007D3649" w:rsidP="007D3649">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44,463</w:t>
            </w:r>
          </w:p>
        </w:tc>
        <w:tc>
          <w:tcPr>
            <w:tcW w:w="1840" w:type="dxa"/>
          </w:tcPr>
          <w:p w14:paraId="17A56874" w14:textId="3EA87E95" w:rsidR="007D3649" w:rsidRPr="00A93105" w:rsidRDefault="007D3649" w:rsidP="007D3649">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w:t>
            </w:r>
          </w:p>
        </w:tc>
        <w:tc>
          <w:tcPr>
            <w:tcW w:w="1878" w:type="dxa"/>
          </w:tcPr>
          <w:p w14:paraId="3FA4F631" w14:textId="48266C35" w:rsidR="007D3649" w:rsidRPr="00A93105" w:rsidRDefault="007D3649" w:rsidP="007D3649">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44,463</w:t>
            </w:r>
          </w:p>
        </w:tc>
      </w:tr>
      <w:tr w:rsidR="007D3649" w:rsidRPr="00A93105" w14:paraId="3BEFAC25" w14:textId="77777777" w:rsidTr="006B3A27">
        <w:tc>
          <w:tcPr>
            <w:tcW w:w="1215" w:type="dxa"/>
          </w:tcPr>
          <w:p w14:paraId="3EFDE011" w14:textId="77777777" w:rsidR="007D3649" w:rsidRPr="00A93105" w:rsidRDefault="007D3649" w:rsidP="007D3649">
            <w:pPr>
              <w:widowControl w:val="0"/>
              <w:spacing w:after="240" w:line="240" w:lineRule="atLeast"/>
              <w:ind w:left="720"/>
              <w:jc w:val="both"/>
              <w:rPr>
                <w:rFonts w:ascii="Arial" w:eastAsia="Times New Roman" w:hAnsi="Arial" w:cs="Arial"/>
                <w:snapToGrid w:val="0"/>
                <w:sz w:val="20"/>
                <w:szCs w:val="20"/>
              </w:rPr>
            </w:pPr>
          </w:p>
        </w:tc>
        <w:tc>
          <w:tcPr>
            <w:tcW w:w="3180" w:type="dxa"/>
          </w:tcPr>
          <w:p w14:paraId="2C89C232" w14:textId="77777777" w:rsidR="007D3649" w:rsidRPr="00A93105" w:rsidRDefault="007D3649" w:rsidP="007D3649">
            <w:pPr>
              <w:widowControl w:val="0"/>
              <w:spacing w:after="240" w:line="240" w:lineRule="atLeast"/>
              <w:ind w:left="720"/>
              <w:jc w:val="both"/>
              <w:rPr>
                <w:rFonts w:ascii="Arial" w:eastAsia="Times New Roman" w:hAnsi="Arial" w:cs="Arial"/>
                <w:snapToGrid w:val="0"/>
                <w:sz w:val="20"/>
                <w:szCs w:val="20"/>
              </w:rPr>
            </w:pPr>
            <w:r w:rsidRPr="00A93105">
              <w:rPr>
                <w:rFonts w:ascii="Arial" w:eastAsia="Times New Roman" w:hAnsi="Arial" w:cs="Arial"/>
                <w:snapToGrid w:val="0"/>
                <w:sz w:val="20"/>
                <w:szCs w:val="20"/>
              </w:rPr>
              <w:t>Professional fees</w:t>
            </w:r>
          </w:p>
        </w:tc>
        <w:tc>
          <w:tcPr>
            <w:tcW w:w="2126" w:type="dxa"/>
          </w:tcPr>
          <w:p w14:paraId="3BEBBFB9" w14:textId="1EACE0A5" w:rsidR="007D3649" w:rsidRPr="00A93105" w:rsidRDefault="007D3649" w:rsidP="007D3649">
            <w:pPr>
              <w:widowControl w:val="0"/>
              <w:spacing w:after="240" w:line="240" w:lineRule="atLeast"/>
              <w:ind w:left="720"/>
              <w:jc w:val="right"/>
              <w:rPr>
                <w:rFonts w:ascii="Arial" w:eastAsia="Times New Roman" w:hAnsi="Arial" w:cs="Arial"/>
                <w:snapToGrid w:val="0"/>
                <w:sz w:val="20"/>
                <w:szCs w:val="20"/>
              </w:rPr>
            </w:pPr>
            <w:r w:rsidRPr="00A93105">
              <w:rPr>
                <w:rFonts w:ascii="Arial" w:eastAsia="Times New Roman" w:hAnsi="Arial" w:cs="Arial"/>
                <w:sz w:val="20"/>
                <w:szCs w:val="20"/>
              </w:rPr>
              <w:t>-</w:t>
            </w:r>
          </w:p>
        </w:tc>
        <w:tc>
          <w:tcPr>
            <w:tcW w:w="1840" w:type="dxa"/>
          </w:tcPr>
          <w:p w14:paraId="5E26E197" w14:textId="5EEADD6D" w:rsidR="007D3649" w:rsidRPr="00A93105" w:rsidRDefault="007D3649" w:rsidP="007D3649">
            <w:pPr>
              <w:widowControl w:val="0"/>
              <w:spacing w:after="240" w:line="240" w:lineRule="atLeast"/>
              <w:ind w:left="720"/>
              <w:jc w:val="right"/>
              <w:rPr>
                <w:rFonts w:ascii="Arial" w:eastAsia="Times New Roman" w:hAnsi="Arial" w:cs="Arial"/>
                <w:snapToGrid w:val="0"/>
                <w:sz w:val="20"/>
                <w:szCs w:val="20"/>
              </w:rPr>
            </w:pPr>
            <w:r w:rsidRPr="00A93105">
              <w:rPr>
                <w:rFonts w:ascii="Arial" w:eastAsia="Times New Roman" w:hAnsi="Arial" w:cs="Arial"/>
                <w:sz w:val="20"/>
                <w:szCs w:val="24"/>
              </w:rPr>
              <w:t>-</w:t>
            </w:r>
          </w:p>
        </w:tc>
        <w:tc>
          <w:tcPr>
            <w:tcW w:w="1878" w:type="dxa"/>
          </w:tcPr>
          <w:p w14:paraId="14A93F57" w14:textId="1BD1695E" w:rsidR="007D3649" w:rsidRPr="00A93105" w:rsidRDefault="007D3649" w:rsidP="007D3649">
            <w:pPr>
              <w:widowControl w:val="0"/>
              <w:spacing w:after="240" w:line="240" w:lineRule="atLeast"/>
              <w:ind w:left="720"/>
              <w:jc w:val="right"/>
              <w:rPr>
                <w:rFonts w:ascii="Arial" w:eastAsia="Times New Roman" w:hAnsi="Arial" w:cs="Arial"/>
                <w:snapToGrid w:val="0"/>
                <w:sz w:val="20"/>
                <w:szCs w:val="20"/>
              </w:rPr>
            </w:pPr>
            <w:r w:rsidRPr="00A93105">
              <w:rPr>
                <w:rFonts w:ascii="Arial" w:eastAsia="Times New Roman" w:hAnsi="Arial" w:cs="Arial"/>
                <w:sz w:val="20"/>
                <w:szCs w:val="20"/>
              </w:rPr>
              <w:t>-</w:t>
            </w:r>
          </w:p>
        </w:tc>
      </w:tr>
      <w:tr w:rsidR="007D3649" w:rsidRPr="00A93105" w14:paraId="0F90FFC9" w14:textId="77777777" w:rsidTr="006B3A27">
        <w:tc>
          <w:tcPr>
            <w:tcW w:w="1215" w:type="dxa"/>
          </w:tcPr>
          <w:p w14:paraId="74ABE27A" w14:textId="77777777" w:rsidR="007D3649" w:rsidRPr="00A93105" w:rsidRDefault="007D3649" w:rsidP="007D3649">
            <w:pPr>
              <w:spacing w:after="240" w:line="240" w:lineRule="atLeast"/>
              <w:ind w:left="720"/>
              <w:jc w:val="both"/>
              <w:rPr>
                <w:rFonts w:ascii="Arial" w:eastAsia="Times New Roman" w:hAnsi="Arial" w:cs="Arial"/>
                <w:sz w:val="20"/>
                <w:szCs w:val="20"/>
              </w:rPr>
            </w:pPr>
          </w:p>
        </w:tc>
        <w:tc>
          <w:tcPr>
            <w:tcW w:w="3180" w:type="dxa"/>
          </w:tcPr>
          <w:p w14:paraId="011C56C3" w14:textId="77777777" w:rsidR="007D3649" w:rsidRPr="00A93105" w:rsidRDefault="007D3649" w:rsidP="007D3649">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Support costs</w:t>
            </w:r>
          </w:p>
        </w:tc>
        <w:tc>
          <w:tcPr>
            <w:tcW w:w="2126" w:type="dxa"/>
          </w:tcPr>
          <w:p w14:paraId="373934CE" w14:textId="364A45F0" w:rsidR="007D3649" w:rsidRPr="00A93105" w:rsidRDefault="007D3649" w:rsidP="007D3649">
            <w:pPr>
              <w:widowControl w:val="0"/>
              <w:spacing w:after="240"/>
              <w:ind w:left="720"/>
              <w:jc w:val="right"/>
              <w:rPr>
                <w:rFonts w:ascii="Times New Roman" w:eastAsia="Times New Roman" w:hAnsi="Times New Roman"/>
                <w:snapToGrid w:val="0"/>
                <w:sz w:val="24"/>
                <w:szCs w:val="24"/>
                <w:u w:val="single"/>
              </w:rPr>
            </w:pPr>
            <w:r w:rsidRPr="00A93105">
              <w:rPr>
                <w:rFonts w:ascii="Arial" w:eastAsia="Times New Roman" w:hAnsi="Arial" w:cs="Arial"/>
                <w:sz w:val="20"/>
                <w:szCs w:val="20"/>
                <w:u w:val="single"/>
              </w:rPr>
              <w:t xml:space="preserve">  16,639</w:t>
            </w:r>
          </w:p>
        </w:tc>
        <w:tc>
          <w:tcPr>
            <w:tcW w:w="1840" w:type="dxa"/>
          </w:tcPr>
          <w:p w14:paraId="28ABA4FF" w14:textId="27C3DE3D" w:rsidR="007D3649" w:rsidRPr="00A93105" w:rsidRDefault="007D3649" w:rsidP="007D3649">
            <w:pPr>
              <w:spacing w:after="240" w:line="240" w:lineRule="atLeast"/>
              <w:ind w:left="720"/>
              <w:jc w:val="right"/>
              <w:rPr>
                <w:rFonts w:ascii="Arial" w:eastAsia="Times New Roman" w:hAnsi="Arial" w:cs="Arial"/>
                <w:sz w:val="20"/>
                <w:szCs w:val="20"/>
                <w:u w:val="single"/>
              </w:rPr>
            </w:pPr>
            <w:r w:rsidRPr="00A93105">
              <w:rPr>
                <w:rFonts w:ascii="Arial" w:eastAsia="Times New Roman" w:hAnsi="Arial" w:cs="Arial"/>
                <w:sz w:val="20"/>
                <w:szCs w:val="20"/>
                <w:u w:val="single"/>
              </w:rPr>
              <w:t xml:space="preserve">       262</w:t>
            </w:r>
          </w:p>
        </w:tc>
        <w:tc>
          <w:tcPr>
            <w:tcW w:w="1878" w:type="dxa"/>
          </w:tcPr>
          <w:p w14:paraId="5BE587A1" w14:textId="28F50220" w:rsidR="007D3649" w:rsidRPr="00A93105" w:rsidRDefault="007D3649" w:rsidP="007D3649">
            <w:pPr>
              <w:spacing w:after="240" w:line="240" w:lineRule="atLeast"/>
              <w:ind w:left="720"/>
              <w:jc w:val="right"/>
              <w:rPr>
                <w:rFonts w:ascii="Arial" w:eastAsia="Times New Roman" w:hAnsi="Arial" w:cs="Arial"/>
                <w:sz w:val="20"/>
                <w:szCs w:val="20"/>
                <w:u w:val="single"/>
              </w:rPr>
            </w:pPr>
            <w:r w:rsidRPr="00A93105">
              <w:rPr>
                <w:rFonts w:ascii="Arial" w:eastAsia="Times New Roman" w:hAnsi="Arial" w:cs="Arial"/>
                <w:sz w:val="20"/>
                <w:szCs w:val="20"/>
                <w:u w:val="single"/>
              </w:rPr>
              <w:t xml:space="preserve">  16,901</w:t>
            </w:r>
          </w:p>
        </w:tc>
      </w:tr>
      <w:tr w:rsidR="007D3649" w:rsidRPr="00A93105" w14:paraId="042BC191" w14:textId="77777777" w:rsidTr="006B3A27">
        <w:tc>
          <w:tcPr>
            <w:tcW w:w="1215" w:type="dxa"/>
          </w:tcPr>
          <w:p w14:paraId="5A3D1E99" w14:textId="77777777" w:rsidR="007D3649" w:rsidRPr="00A93105" w:rsidRDefault="007D3649" w:rsidP="007D3649">
            <w:pPr>
              <w:spacing w:after="240" w:line="240" w:lineRule="atLeast"/>
              <w:ind w:left="720"/>
              <w:jc w:val="both"/>
              <w:rPr>
                <w:rFonts w:ascii="Arial" w:eastAsia="Times New Roman" w:hAnsi="Arial" w:cs="Arial"/>
                <w:sz w:val="20"/>
                <w:szCs w:val="20"/>
              </w:rPr>
            </w:pPr>
          </w:p>
        </w:tc>
        <w:tc>
          <w:tcPr>
            <w:tcW w:w="3180" w:type="dxa"/>
          </w:tcPr>
          <w:p w14:paraId="75CBAE2B" w14:textId="77777777" w:rsidR="007D3649" w:rsidRPr="00A93105" w:rsidRDefault="007D3649" w:rsidP="007D3649">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Total</w:t>
            </w:r>
          </w:p>
        </w:tc>
        <w:tc>
          <w:tcPr>
            <w:tcW w:w="2126" w:type="dxa"/>
          </w:tcPr>
          <w:p w14:paraId="21E5989D" w14:textId="15B082FF" w:rsidR="007D3649" w:rsidRPr="00A93105" w:rsidRDefault="007D3649" w:rsidP="007D3649">
            <w:pPr>
              <w:spacing w:after="240" w:line="240" w:lineRule="atLeast"/>
              <w:ind w:left="720"/>
              <w:jc w:val="right"/>
              <w:rPr>
                <w:rFonts w:ascii="Arial" w:eastAsia="Times New Roman" w:hAnsi="Arial" w:cs="Arial"/>
                <w:sz w:val="20"/>
                <w:szCs w:val="20"/>
                <w:u w:val="double"/>
              </w:rPr>
            </w:pPr>
            <w:r w:rsidRPr="00A93105">
              <w:rPr>
                <w:rFonts w:ascii="Arial" w:eastAsia="Times New Roman" w:hAnsi="Arial" w:cs="Arial"/>
                <w:sz w:val="20"/>
                <w:szCs w:val="20"/>
                <w:u w:val="double"/>
              </w:rPr>
              <w:t xml:space="preserve">61,102    </w:t>
            </w:r>
          </w:p>
        </w:tc>
        <w:tc>
          <w:tcPr>
            <w:tcW w:w="1840" w:type="dxa"/>
          </w:tcPr>
          <w:p w14:paraId="001C9595" w14:textId="5FDF4996" w:rsidR="007D3649" w:rsidRPr="00A93105" w:rsidRDefault="007D3649" w:rsidP="007D3649">
            <w:pPr>
              <w:spacing w:after="240" w:line="240" w:lineRule="atLeast"/>
              <w:ind w:left="720"/>
              <w:jc w:val="right"/>
              <w:rPr>
                <w:rFonts w:ascii="Arial" w:eastAsia="Times New Roman" w:hAnsi="Arial" w:cs="Arial"/>
                <w:sz w:val="20"/>
                <w:szCs w:val="20"/>
                <w:u w:val="double"/>
              </w:rPr>
            </w:pPr>
            <w:r w:rsidRPr="00A93105">
              <w:rPr>
                <w:rFonts w:ascii="Arial" w:eastAsia="Times New Roman" w:hAnsi="Arial" w:cs="Arial"/>
                <w:sz w:val="20"/>
                <w:szCs w:val="20"/>
                <w:u w:val="double"/>
              </w:rPr>
              <w:t xml:space="preserve">       262</w:t>
            </w:r>
          </w:p>
        </w:tc>
        <w:tc>
          <w:tcPr>
            <w:tcW w:w="1878" w:type="dxa"/>
          </w:tcPr>
          <w:p w14:paraId="63A320BC" w14:textId="4E260653" w:rsidR="007D3649" w:rsidRPr="00A93105" w:rsidRDefault="007D3649" w:rsidP="007D3649">
            <w:pPr>
              <w:spacing w:after="240" w:line="240" w:lineRule="atLeast"/>
              <w:ind w:left="720"/>
              <w:jc w:val="right"/>
              <w:rPr>
                <w:rFonts w:ascii="Arial" w:eastAsia="Times New Roman" w:hAnsi="Arial" w:cs="Arial"/>
                <w:sz w:val="20"/>
                <w:szCs w:val="20"/>
                <w:u w:val="double"/>
              </w:rPr>
            </w:pPr>
            <w:r w:rsidRPr="00A93105">
              <w:rPr>
                <w:rFonts w:ascii="Arial" w:eastAsia="Times New Roman" w:hAnsi="Arial" w:cs="Arial"/>
                <w:sz w:val="20"/>
                <w:szCs w:val="20"/>
                <w:u w:val="double"/>
              </w:rPr>
              <w:t xml:space="preserve"> 61,364</w:t>
            </w:r>
          </w:p>
        </w:tc>
      </w:tr>
      <w:tr w:rsidR="00D03033" w:rsidRPr="00A93105" w14:paraId="039E983C" w14:textId="77777777" w:rsidTr="006B3A27">
        <w:tc>
          <w:tcPr>
            <w:tcW w:w="1215" w:type="dxa"/>
          </w:tcPr>
          <w:p w14:paraId="1DAD7D71" w14:textId="77777777" w:rsidR="00D03033" w:rsidRPr="00A93105" w:rsidRDefault="00D03033" w:rsidP="00D03033">
            <w:pPr>
              <w:spacing w:after="240" w:line="240" w:lineRule="atLeast"/>
              <w:ind w:left="720"/>
              <w:jc w:val="both"/>
              <w:rPr>
                <w:rFonts w:ascii="Arial" w:eastAsia="Times New Roman" w:hAnsi="Arial" w:cs="Arial"/>
                <w:b/>
                <w:sz w:val="20"/>
                <w:szCs w:val="20"/>
              </w:rPr>
            </w:pPr>
            <w:r w:rsidRPr="00A93105">
              <w:rPr>
                <w:rFonts w:ascii="Arial" w:eastAsia="Times New Roman" w:hAnsi="Arial" w:cs="Arial"/>
                <w:b/>
                <w:sz w:val="20"/>
                <w:szCs w:val="20"/>
              </w:rPr>
              <w:t>3.2</w:t>
            </w:r>
          </w:p>
        </w:tc>
        <w:tc>
          <w:tcPr>
            <w:tcW w:w="3180" w:type="dxa"/>
          </w:tcPr>
          <w:p w14:paraId="23B22082" w14:textId="77777777" w:rsidR="00D03033" w:rsidRPr="00A93105" w:rsidRDefault="00D03033" w:rsidP="00D03033">
            <w:pPr>
              <w:spacing w:after="240" w:line="240" w:lineRule="atLeast"/>
              <w:ind w:left="720"/>
              <w:jc w:val="both"/>
              <w:rPr>
                <w:rFonts w:ascii="Arial" w:eastAsia="Times New Roman" w:hAnsi="Arial" w:cs="Arial"/>
                <w:b/>
                <w:sz w:val="20"/>
                <w:szCs w:val="20"/>
              </w:rPr>
            </w:pPr>
            <w:r w:rsidRPr="00A93105">
              <w:rPr>
                <w:rFonts w:ascii="Arial" w:eastAsia="Times New Roman" w:hAnsi="Arial" w:cs="Arial"/>
                <w:b/>
                <w:sz w:val="20"/>
                <w:szCs w:val="20"/>
              </w:rPr>
              <w:t>Charitable Activities</w:t>
            </w:r>
          </w:p>
        </w:tc>
        <w:tc>
          <w:tcPr>
            <w:tcW w:w="2126" w:type="dxa"/>
          </w:tcPr>
          <w:p w14:paraId="0395E782" w14:textId="77777777" w:rsidR="00D03033" w:rsidRPr="00A93105" w:rsidRDefault="00D03033" w:rsidP="00D03033">
            <w:pPr>
              <w:widowControl w:val="0"/>
              <w:spacing w:after="240" w:line="240" w:lineRule="atLeast"/>
              <w:ind w:left="720"/>
              <w:jc w:val="right"/>
              <w:rPr>
                <w:rFonts w:ascii="Arial" w:eastAsia="Times New Roman" w:hAnsi="Arial" w:cs="Arial"/>
                <w:b/>
                <w:snapToGrid w:val="0"/>
                <w:sz w:val="20"/>
                <w:szCs w:val="20"/>
              </w:rPr>
            </w:pPr>
          </w:p>
        </w:tc>
        <w:tc>
          <w:tcPr>
            <w:tcW w:w="1840" w:type="dxa"/>
          </w:tcPr>
          <w:p w14:paraId="28DF1642" w14:textId="77777777" w:rsidR="00D03033" w:rsidRPr="00A93105" w:rsidRDefault="00D03033" w:rsidP="00D03033">
            <w:pPr>
              <w:widowControl w:val="0"/>
              <w:spacing w:after="240" w:line="240" w:lineRule="atLeast"/>
              <w:ind w:left="720"/>
              <w:jc w:val="right"/>
              <w:rPr>
                <w:rFonts w:ascii="Arial" w:eastAsia="Times New Roman" w:hAnsi="Arial" w:cs="Arial"/>
                <w:b/>
                <w:snapToGrid w:val="0"/>
                <w:sz w:val="20"/>
                <w:szCs w:val="20"/>
              </w:rPr>
            </w:pPr>
          </w:p>
        </w:tc>
        <w:tc>
          <w:tcPr>
            <w:tcW w:w="1878" w:type="dxa"/>
          </w:tcPr>
          <w:p w14:paraId="1165A604" w14:textId="77777777" w:rsidR="00D03033" w:rsidRPr="00A93105" w:rsidRDefault="00D03033" w:rsidP="00D03033">
            <w:pPr>
              <w:widowControl w:val="0"/>
              <w:spacing w:after="240" w:line="240" w:lineRule="atLeast"/>
              <w:ind w:left="720"/>
              <w:jc w:val="right"/>
              <w:rPr>
                <w:rFonts w:ascii="Arial" w:eastAsia="Times New Roman" w:hAnsi="Arial" w:cs="Arial"/>
                <w:b/>
                <w:snapToGrid w:val="0"/>
                <w:sz w:val="20"/>
                <w:szCs w:val="20"/>
              </w:rPr>
            </w:pPr>
          </w:p>
        </w:tc>
      </w:tr>
      <w:tr w:rsidR="007238DF" w:rsidRPr="00A93105" w14:paraId="3FF21047" w14:textId="77777777" w:rsidTr="006B3A27">
        <w:tc>
          <w:tcPr>
            <w:tcW w:w="1215" w:type="dxa"/>
          </w:tcPr>
          <w:p w14:paraId="7642F2C9" w14:textId="77777777" w:rsidR="007238DF" w:rsidRPr="00A93105" w:rsidRDefault="007238DF" w:rsidP="007238DF">
            <w:pPr>
              <w:spacing w:after="240" w:line="240" w:lineRule="atLeast"/>
              <w:ind w:left="720"/>
              <w:jc w:val="both"/>
              <w:rPr>
                <w:rFonts w:ascii="Arial" w:eastAsia="Times New Roman" w:hAnsi="Arial" w:cs="Arial"/>
                <w:sz w:val="20"/>
                <w:szCs w:val="20"/>
              </w:rPr>
            </w:pPr>
          </w:p>
        </w:tc>
        <w:tc>
          <w:tcPr>
            <w:tcW w:w="3180" w:type="dxa"/>
          </w:tcPr>
          <w:p w14:paraId="016903AE" w14:textId="3B4CA6E2" w:rsidR="007238DF" w:rsidRPr="00A93105" w:rsidRDefault="007238DF" w:rsidP="007238DF">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Staff and consultants</w:t>
            </w:r>
          </w:p>
        </w:tc>
        <w:tc>
          <w:tcPr>
            <w:tcW w:w="2126" w:type="dxa"/>
          </w:tcPr>
          <w:p w14:paraId="34BEEB06" w14:textId="369E4067" w:rsidR="007238DF" w:rsidRPr="00A93105" w:rsidRDefault="007238DF" w:rsidP="007238DF">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5,431</w:t>
            </w:r>
          </w:p>
        </w:tc>
        <w:tc>
          <w:tcPr>
            <w:tcW w:w="1840" w:type="dxa"/>
          </w:tcPr>
          <w:p w14:paraId="1B4B2398" w14:textId="1F7CB199" w:rsidR="007238DF" w:rsidRPr="00A93105" w:rsidRDefault="007238DF" w:rsidP="007238DF">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100,381</w:t>
            </w:r>
          </w:p>
        </w:tc>
        <w:tc>
          <w:tcPr>
            <w:tcW w:w="1878" w:type="dxa"/>
          </w:tcPr>
          <w:p w14:paraId="2CA1381A" w14:textId="1A2C6816" w:rsidR="007238DF" w:rsidRPr="00A93105" w:rsidRDefault="007238DF" w:rsidP="007238DF">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105,812</w:t>
            </w:r>
          </w:p>
        </w:tc>
      </w:tr>
      <w:tr w:rsidR="007238DF" w:rsidRPr="00A93105" w14:paraId="718BDBB1" w14:textId="77777777" w:rsidTr="006B3A27">
        <w:tc>
          <w:tcPr>
            <w:tcW w:w="1215" w:type="dxa"/>
          </w:tcPr>
          <w:p w14:paraId="44675949" w14:textId="77777777" w:rsidR="007238DF" w:rsidRPr="00A93105" w:rsidRDefault="007238DF" w:rsidP="007238DF">
            <w:pPr>
              <w:spacing w:after="240" w:line="240" w:lineRule="atLeast"/>
              <w:ind w:left="720"/>
              <w:jc w:val="both"/>
              <w:rPr>
                <w:rFonts w:ascii="Arial" w:eastAsia="Times New Roman" w:hAnsi="Arial" w:cs="Arial"/>
                <w:sz w:val="20"/>
                <w:szCs w:val="20"/>
              </w:rPr>
            </w:pPr>
          </w:p>
        </w:tc>
        <w:tc>
          <w:tcPr>
            <w:tcW w:w="3180" w:type="dxa"/>
          </w:tcPr>
          <w:p w14:paraId="4BD90D73" w14:textId="04A09B06" w:rsidR="007238DF" w:rsidRPr="00A93105" w:rsidRDefault="007238DF" w:rsidP="007238DF">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 xml:space="preserve">Volunteers, </w:t>
            </w:r>
            <w:proofErr w:type="spellStart"/>
            <w:r w:rsidRPr="00A93105">
              <w:rPr>
                <w:rFonts w:ascii="Arial" w:eastAsia="Times New Roman" w:hAnsi="Arial" w:cs="Arial"/>
                <w:sz w:val="20"/>
                <w:szCs w:val="20"/>
              </w:rPr>
              <w:t>inc</w:t>
            </w:r>
            <w:proofErr w:type="spellEnd"/>
            <w:r w:rsidRPr="00A93105">
              <w:rPr>
                <w:rFonts w:ascii="Arial" w:eastAsia="Times New Roman" w:hAnsi="Arial" w:cs="Arial"/>
                <w:sz w:val="20"/>
                <w:szCs w:val="20"/>
              </w:rPr>
              <w:t xml:space="preserve"> trustees</w:t>
            </w:r>
          </w:p>
        </w:tc>
        <w:tc>
          <w:tcPr>
            <w:tcW w:w="2126" w:type="dxa"/>
          </w:tcPr>
          <w:p w14:paraId="60E5DD00" w14:textId="3E9ECA8F" w:rsidR="007238DF" w:rsidRPr="00A93105" w:rsidRDefault="007238DF" w:rsidP="007238DF">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131</w:t>
            </w:r>
          </w:p>
        </w:tc>
        <w:tc>
          <w:tcPr>
            <w:tcW w:w="1840" w:type="dxa"/>
          </w:tcPr>
          <w:p w14:paraId="6D5C3C3D" w14:textId="26AD1670" w:rsidR="007238DF" w:rsidRPr="00A93105" w:rsidRDefault="007238DF" w:rsidP="007238DF">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114</w:t>
            </w:r>
          </w:p>
        </w:tc>
        <w:tc>
          <w:tcPr>
            <w:tcW w:w="1878" w:type="dxa"/>
          </w:tcPr>
          <w:p w14:paraId="067FD7F1" w14:textId="6B8B32EC" w:rsidR="007238DF" w:rsidRPr="00A93105" w:rsidRDefault="007238DF" w:rsidP="007238DF">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245</w:t>
            </w:r>
          </w:p>
        </w:tc>
      </w:tr>
      <w:tr w:rsidR="007238DF" w:rsidRPr="00A93105" w14:paraId="563D0321" w14:textId="77777777" w:rsidTr="006B3A27">
        <w:tc>
          <w:tcPr>
            <w:tcW w:w="1215" w:type="dxa"/>
          </w:tcPr>
          <w:p w14:paraId="1D77F669" w14:textId="77777777" w:rsidR="007238DF" w:rsidRPr="00A93105" w:rsidRDefault="007238DF" w:rsidP="007238DF">
            <w:pPr>
              <w:spacing w:after="240" w:line="240" w:lineRule="atLeast"/>
              <w:ind w:left="720"/>
              <w:jc w:val="both"/>
              <w:rPr>
                <w:rFonts w:ascii="Arial" w:eastAsia="Times New Roman" w:hAnsi="Arial" w:cs="Arial"/>
                <w:sz w:val="20"/>
                <w:szCs w:val="20"/>
              </w:rPr>
            </w:pPr>
          </w:p>
        </w:tc>
        <w:tc>
          <w:tcPr>
            <w:tcW w:w="3180" w:type="dxa"/>
          </w:tcPr>
          <w:p w14:paraId="1E34DD35" w14:textId="1BCA6358" w:rsidR="007238DF" w:rsidRPr="00A93105" w:rsidRDefault="007238DF" w:rsidP="007238DF">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Depreciation</w:t>
            </w:r>
          </w:p>
        </w:tc>
        <w:tc>
          <w:tcPr>
            <w:tcW w:w="2126" w:type="dxa"/>
          </w:tcPr>
          <w:p w14:paraId="6D170388" w14:textId="26D9CC95" w:rsidR="007238DF" w:rsidRPr="00A93105" w:rsidRDefault="007238DF" w:rsidP="007238DF">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5,527</w:t>
            </w:r>
          </w:p>
        </w:tc>
        <w:tc>
          <w:tcPr>
            <w:tcW w:w="1840" w:type="dxa"/>
          </w:tcPr>
          <w:p w14:paraId="26EF6AF9" w14:textId="2BC9945E" w:rsidR="007238DF" w:rsidRPr="00A93105" w:rsidRDefault="007238DF" w:rsidP="007238DF">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9,515</w:t>
            </w:r>
          </w:p>
        </w:tc>
        <w:tc>
          <w:tcPr>
            <w:tcW w:w="1878" w:type="dxa"/>
          </w:tcPr>
          <w:p w14:paraId="49E7A1F5" w14:textId="12216C8B" w:rsidR="007238DF" w:rsidRPr="00A93105" w:rsidRDefault="007238DF" w:rsidP="007238DF">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15,042</w:t>
            </w:r>
          </w:p>
        </w:tc>
      </w:tr>
      <w:tr w:rsidR="007238DF" w:rsidRPr="00A93105" w14:paraId="4A422CA8" w14:textId="77777777" w:rsidTr="006B3A27">
        <w:tc>
          <w:tcPr>
            <w:tcW w:w="1215" w:type="dxa"/>
          </w:tcPr>
          <w:p w14:paraId="7DADDBA1" w14:textId="77777777" w:rsidR="007238DF" w:rsidRPr="00A93105" w:rsidRDefault="007238DF" w:rsidP="007238DF">
            <w:pPr>
              <w:spacing w:after="240" w:line="240" w:lineRule="atLeast"/>
              <w:ind w:left="720"/>
              <w:jc w:val="both"/>
              <w:rPr>
                <w:rFonts w:ascii="Arial" w:eastAsia="Times New Roman" w:hAnsi="Arial" w:cs="Arial"/>
                <w:sz w:val="20"/>
                <w:szCs w:val="20"/>
              </w:rPr>
            </w:pPr>
          </w:p>
        </w:tc>
        <w:tc>
          <w:tcPr>
            <w:tcW w:w="3180" w:type="dxa"/>
          </w:tcPr>
          <w:p w14:paraId="11CFBD1B" w14:textId="0083FC4F" w:rsidR="007238DF" w:rsidRPr="00A93105" w:rsidRDefault="007238DF" w:rsidP="007238DF">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Building related</w:t>
            </w:r>
          </w:p>
        </w:tc>
        <w:tc>
          <w:tcPr>
            <w:tcW w:w="2126" w:type="dxa"/>
          </w:tcPr>
          <w:p w14:paraId="699673F9" w14:textId="6EE527CC" w:rsidR="007238DF" w:rsidRPr="00A93105" w:rsidRDefault="007238DF" w:rsidP="007238DF">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8,699</w:t>
            </w:r>
          </w:p>
        </w:tc>
        <w:tc>
          <w:tcPr>
            <w:tcW w:w="1840" w:type="dxa"/>
          </w:tcPr>
          <w:p w14:paraId="4BEBF604" w14:textId="47F992B5" w:rsidR="007238DF" w:rsidRPr="00A93105" w:rsidRDefault="007238DF" w:rsidP="007238DF">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w:t>
            </w:r>
          </w:p>
        </w:tc>
        <w:tc>
          <w:tcPr>
            <w:tcW w:w="1878" w:type="dxa"/>
          </w:tcPr>
          <w:p w14:paraId="3649DA22" w14:textId="571AFA09" w:rsidR="007238DF" w:rsidRPr="00A93105" w:rsidRDefault="007238DF" w:rsidP="007238DF">
            <w:pPr>
              <w:spacing w:after="240" w:line="240" w:lineRule="atLeast"/>
              <w:ind w:left="720"/>
              <w:jc w:val="center"/>
              <w:rPr>
                <w:rFonts w:ascii="Arial" w:eastAsia="Times New Roman" w:hAnsi="Arial" w:cs="Arial"/>
                <w:sz w:val="20"/>
                <w:szCs w:val="20"/>
              </w:rPr>
            </w:pPr>
            <w:r w:rsidRPr="00A93105">
              <w:rPr>
                <w:rFonts w:ascii="Arial" w:eastAsia="Times New Roman" w:hAnsi="Arial" w:cs="Arial"/>
                <w:sz w:val="20"/>
                <w:szCs w:val="20"/>
              </w:rPr>
              <w:t xml:space="preserve">       8,699</w:t>
            </w:r>
          </w:p>
        </w:tc>
      </w:tr>
      <w:tr w:rsidR="00860314" w:rsidRPr="002D189A" w14:paraId="574E327C" w14:textId="77777777" w:rsidTr="006B3A27">
        <w:tc>
          <w:tcPr>
            <w:tcW w:w="1215" w:type="dxa"/>
          </w:tcPr>
          <w:p w14:paraId="67B80EDB" w14:textId="77777777" w:rsidR="00860314" w:rsidRPr="00A93105" w:rsidRDefault="00860314" w:rsidP="00860314">
            <w:pPr>
              <w:spacing w:after="240" w:line="240" w:lineRule="atLeast"/>
              <w:ind w:left="720"/>
              <w:jc w:val="both"/>
              <w:rPr>
                <w:rFonts w:ascii="Arial" w:eastAsia="Times New Roman" w:hAnsi="Arial" w:cs="Arial"/>
                <w:sz w:val="20"/>
                <w:szCs w:val="20"/>
              </w:rPr>
            </w:pPr>
          </w:p>
        </w:tc>
        <w:tc>
          <w:tcPr>
            <w:tcW w:w="3180" w:type="dxa"/>
          </w:tcPr>
          <w:p w14:paraId="1B1EE1FE" w14:textId="02FDD484" w:rsidR="00860314" w:rsidRPr="00A93105" w:rsidRDefault="00860314" w:rsidP="00860314">
            <w:pPr>
              <w:spacing w:after="240" w:line="240" w:lineRule="atLeast"/>
              <w:ind w:left="720"/>
              <w:jc w:val="both"/>
              <w:rPr>
                <w:rFonts w:ascii="Arial" w:eastAsia="Times New Roman" w:hAnsi="Arial" w:cs="Arial"/>
                <w:sz w:val="20"/>
                <w:szCs w:val="20"/>
              </w:rPr>
            </w:pPr>
            <w:r w:rsidRPr="00A93105">
              <w:rPr>
                <w:rFonts w:ascii="Arial" w:eastAsia="Times New Roman" w:hAnsi="Arial" w:cs="Arial"/>
                <w:sz w:val="20"/>
                <w:szCs w:val="20"/>
              </w:rPr>
              <w:t>Utilities</w:t>
            </w:r>
          </w:p>
        </w:tc>
        <w:tc>
          <w:tcPr>
            <w:tcW w:w="2126" w:type="dxa"/>
          </w:tcPr>
          <w:p w14:paraId="0AD09F79" w14:textId="2A26AECB" w:rsidR="00860314" w:rsidRPr="00A93105" w:rsidRDefault="00860314" w:rsidP="00860314">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4,906</w:t>
            </w:r>
          </w:p>
        </w:tc>
        <w:tc>
          <w:tcPr>
            <w:tcW w:w="1840" w:type="dxa"/>
          </w:tcPr>
          <w:p w14:paraId="0082A267" w14:textId="5E4182EC" w:rsidR="00860314" w:rsidRPr="00A93105" w:rsidRDefault="00860314" w:rsidP="00860314">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w:t>
            </w:r>
          </w:p>
        </w:tc>
        <w:tc>
          <w:tcPr>
            <w:tcW w:w="1878" w:type="dxa"/>
          </w:tcPr>
          <w:p w14:paraId="2E9CFACC" w14:textId="02B8095E" w:rsidR="00860314" w:rsidRPr="002D189A" w:rsidRDefault="00860314" w:rsidP="00860314">
            <w:pPr>
              <w:spacing w:after="240" w:line="240" w:lineRule="atLeast"/>
              <w:ind w:left="720"/>
              <w:jc w:val="right"/>
              <w:rPr>
                <w:rFonts w:ascii="Arial" w:eastAsia="Times New Roman" w:hAnsi="Arial" w:cs="Arial"/>
                <w:sz w:val="20"/>
                <w:szCs w:val="20"/>
              </w:rPr>
            </w:pPr>
            <w:r w:rsidRPr="00A93105">
              <w:rPr>
                <w:rFonts w:ascii="Arial" w:eastAsia="Times New Roman" w:hAnsi="Arial" w:cs="Arial"/>
                <w:sz w:val="20"/>
                <w:szCs w:val="20"/>
              </w:rPr>
              <w:t>4,906</w:t>
            </w:r>
          </w:p>
        </w:tc>
      </w:tr>
      <w:tr w:rsidR="00860314" w:rsidRPr="002D189A" w14:paraId="7546372A" w14:textId="77777777" w:rsidTr="006B3A27">
        <w:tc>
          <w:tcPr>
            <w:tcW w:w="1215" w:type="dxa"/>
          </w:tcPr>
          <w:p w14:paraId="6DF3A43C" w14:textId="77777777" w:rsidR="00860314" w:rsidRPr="002D189A" w:rsidRDefault="00860314" w:rsidP="00860314">
            <w:pPr>
              <w:spacing w:after="240" w:line="240" w:lineRule="atLeast"/>
              <w:ind w:left="720"/>
              <w:jc w:val="both"/>
              <w:rPr>
                <w:rFonts w:ascii="Arial" w:eastAsia="Times New Roman" w:hAnsi="Arial" w:cs="Arial"/>
                <w:sz w:val="20"/>
                <w:szCs w:val="20"/>
              </w:rPr>
            </w:pPr>
          </w:p>
        </w:tc>
        <w:tc>
          <w:tcPr>
            <w:tcW w:w="3180" w:type="dxa"/>
          </w:tcPr>
          <w:p w14:paraId="36F08A95" w14:textId="738CEC04" w:rsidR="00860314" w:rsidRPr="002D189A" w:rsidRDefault="00860314" w:rsidP="00860314">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 xml:space="preserve">IT </w:t>
            </w:r>
            <w:r>
              <w:rPr>
                <w:rFonts w:ascii="Arial" w:eastAsia="Times New Roman" w:hAnsi="Arial" w:cs="Arial"/>
                <w:sz w:val="20"/>
                <w:szCs w:val="20"/>
              </w:rPr>
              <w:t>and phones</w:t>
            </w:r>
          </w:p>
        </w:tc>
        <w:tc>
          <w:tcPr>
            <w:tcW w:w="2126" w:type="dxa"/>
          </w:tcPr>
          <w:p w14:paraId="4501487A" w14:textId="26A8D87D"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15,615</w:t>
            </w:r>
          </w:p>
        </w:tc>
        <w:tc>
          <w:tcPr>
            <w:tcW w:w="1840" w:type="dxa"/>
          </w:tcPr>
          <w:p w14:paraId="5D463BB2" w14:textId="4EDF8B9F"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119</w:t>
            </w:r>
          </w:p>
        </w:tc>
        <w:tc>
          <w:tcPr>
            <w:tcW w:w="1878" w:type="dxa"/>
          </w:tcPr>
          <w:p w14:paraId="6A6D1186" w14:textId="1589FEA5"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15,734</w:t>
            </w:r>
          </w:p>
        </w:tc>
      </w:tr>
      <w:tr w:rsidR="00860314" w:rsidRPr="002D189A" w14:paraId="4DAA9899" w14:textId="77777777" w:rsidTr="006B3A27">
        <w:tc>
          <w:tcPr>
            <w:tcW w:w="1215" w:type="dxa"/>
          </w:tcPr>
          <w:p w14:paraId="21BF3F45" w14:textId="77777777" w:rsidR="00860314" w:rsidRPr="002D189A" w:rsidRDefault="00860314" w:rsidP="00860314">
            <w:pPr>
              <w:spacing w:after="240" w:line="240" w:lineRule="atLeast"/>
              <w:ind w:left="720"/>
              <w:jc w:val="both"/>
              <w:rPr>
                <w:rFonts w:ascii="Arial" w:eastAsia="Times New Roman" w:hAnsi="Arial" w:cs="Arial"/>
                <w:sz w:val="20"/>
                <w:szCs w:val="20"/>
              </w:rPr>
            </w:pPr>
          </w:p>
        </w:tc>
        <w:tc>
          <w:tcPr>
            <w:tcW w:w="3180" w:type="dxa"/>
          </w:tcPr>
          <w:p w14:paraId="40EAFB08" w14:textId="533D53CB" w:rsidR="00860314" w:rsidRPr="002D189A" w:rsidRDefault="00860314" w:rsidP="00860314">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Cleaning, etc</w:t>
            </w:r>
          </w:p>
        </w:tc>
        <w:tc>
          <w:tcPr>
            <w:tcW w:w="2126" w:type="dxa"/>
          </w:tcPr>
          <w:p w14:paraId="11AD27E4" w14:textId="54BE7F24"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2,747</w:t>
            </w:r>
          </w:p>
        </w:tc>
        <w:tc>
          <w:tcPr>
            <w:tcW w:w="1840" w:type="dxa"/>
          </w:tcPr>
          <w:p w14:paraId="3AE02255" w14:textId="16BAAAA1" w:rsidR="00860314" w:rsidRPr="002D189A" w:rsidRDefault="00860314" w:rsidP="00860314">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rPr>
              <w:t>-</w:t>
            </w:r>
          </w:p>
        </w:tc>
        <w:tc>
          <w:tcPr>
            <w:tcW w:w="1878" w:type="dxa"/>
          </w:tcPr>
          <w:p w14:paraId="4391DBD0" w14:textId="6E32282D"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2,747</w:t>
            </w:r>
          </w:p>
        </w:tc>
      </w:tr>
      <w:tr w:rsidR="00860314" w:rsidRPr="002D189A" w14:paraId="741F1ED2" w14:textId="77777777" w:rsidTr="006B3A27">
        <w:tc>
          <w:tcPr>
            <w:tcW w:w="1215" w:type="dxa"/>
          </w:tcPr>
          <w:p w14:paraId="24ACFDD9" w14:textId="77777777" w:rsidR="00860314" w:rsidRPr="002D189A" w:rsidRDefault="00860314" w:rsidP="00860314">
            <w:pPr>
              <w:spacing w:after="240" w:line="240" w:lineRule="atLeast"/>
              <w:ind w:left="720"/>
              <w:jc w:val="both"/>
              <w:rPr>
                <w:rFonts w:ascii="Arial" w:eastAsia="Times New Roman" w:hAnsi="Arial" w:cs="Arial"/>
                <w:sz w:val="20"/>
                <w:szCs w:val="20"/>
              </w:rPr>
            </w:pPr>
          </w:p>
        </w:tc>
        <w:tc>
          <w:tcPr>
            <w:tcW w:w="3180" w:type="dxa"/>
          </w:tcPr>
          <w:p w14:paraId="1B9346A0" w14:textId="00D2C32A" w:rsidR="00860314" w:rsidRPr="002D189A" w:rsidRDefault="00860314" w:rsidP="00860314">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Insurance</w:t>
            </w:r>
          </w:p>
        </w:tc>
        <w:tc>
          <w:tcPr>
            <w:tcW w:w="2126" w:type="dxa"/>
          </w:tcPr>
          <w:p w14:paraId="7C0924F7" w14:textId="3FA897CE"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4,314</w:t>
            </w:r>
          </w:p>
        </w:tc>
        <w:tc>
          <w:tcPr>
            <w:tcW w:w="1840" w:type="dxa"/>
          </w:tcPr>
          <w:p w14:paraId="05DC0475" w14:textId="11915846" w:rsidR="00860314" w:rsidRPr="002D189A" w:rsidRDefault="00860314" w:rsidP="00860314">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rPr>
              <w:t>-</w:t>
            </w:r>
          </w:p>
        </w:tc>
        <w:tc>
          <w:tcPr>
            <w:tcW w:w="1878" w:type="dxa"/>
          </w:tcPr>
          <w:p w14:paraId="64A39F32" w14:textId="2810D894"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4,314</w:t>
            </w:r>
          </w:p>
        </w:tc>
      </w:tr>
      <w:tr w:rsidR="00860314" w:rsidRPr="002D189A" w14:paraId="28159A97" w14:textId="77777777" w:rsidTr="006B3A27">
        <w:tc>
          <w:tcPr>
            <w:tcW w:w="1215" w:type="dxa"/>
          </w:tcPr>
          <w:p w14:paraId="68EE6070" w14:textId="77777777" w:rsidR="00860314" w:rsidRPr="002D189A" w:rsidRDefault="00860314" w:rsidP="00860314">
            <w:pPr>
              <w:spacing w:after="240" w:line="240" w:lineRule="atLeast"/>
              <w:ind w:left="720"/>
              <w:jc w:val="both"/>
              <w:rPr>
                <w:rFonts w:ascii="Arial" w:eastAsia="Times New Roman" w:hAnsi="Arial" w:cs="Arial"/>
                <w:sz w:val="20"/>
                <w:szCs w:val="20"/>
              </w:rPr>
            </w:pPr>
          </w:p>
        </w:tc>
        <w:tc>
          <w:tcPr>
            <w:tcW w:w="3180" w:type="dxa"/>
          </w:tcPr>
          <w:p w14:paraId="1BF69629" w14:textId="58F78C05" w:rsidR="00860314" w:rsidRPr="002D189A" w:rsidRDefault="00860314" w:rsidP="00860314">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Client services</w:t>
            </w:r>
          </w:p>
        </w:tc>
        <w:tc>
          <w:tcPr>
            <w:tcW w:w="2126" w:type="dxa"/>
          </w:tcPr>
          <w:p w14:paraId="5DEB64D4" w14:textId="3645D2BB"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7,789</w:t>
            </w:r>
          </w:p>
        </w:tc>
        <w:tc>
          <w:tcPr>
            <w:tcW w:w="1840" w:type="dxa"/>
          </w:tcPr>
          <w:p w14:paraId="2A88133A" w14:textId="6191BBBF"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6,037</w:t>
            </w:r>
          </w:p>
        </w:tc>
        <w:tc>
          <w:tcPr>
            <w:tcW w:w="1878" w:type="dxa"/>
          </w:tcPr>
          <w:p w14:paraId="4156555D" w14:textId="5A495736"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13,826</w:t>
            </w:r>
          </w:p>
        </w:tc>
      </w:tr>
      <w:tr w:rsidR="00860314" w:rsidRPr="002D189A" w14:paraId="725CF0AF" w14:textId="77777777" w:rsidTr="006B3A27">
        <w:tc>
          <w:tcPr>
            <w:tcW w:w="1215" w:type="dxa"/>
          </w:tcPr>
          <w:p w14:paraId="5FD86979" w14:textId="77777777" w:rsidR="00860314" w:rsidRPr="002D189A" w:rsidRDefault="00860314" w:rsidP="00860314">
            <w:pPr>
              <w:spacing w:after="240" w:line="240" w:lineRule="atLeast"/>
              <w:ind w:left="720"/>
              <w:jc w:val="both"/>
              <w:rPr>
                <w:rFonts w:ascii="Arial" w:eastAsia="Times New Roman" w:hAnsi="Arial" w:cs="Arial"/>
                <w:sz w:val="20"/>
                <w:szCs w:val="20"/>
              </w:rPr>
            </w:pPr>
          </w:p>
        </w:tc>
        <w:tc>
          <w:tcPr>
            <w:tcW w:w="3180" w:type="dxa"/>
          </w:tcPr>
          <w:p w14:paraId="0C531FE7" w14:textId="7342487D" w:rsidR="00860314" w:rsidRPr="002D189A" w:rsidRDefault="00860314" w:rsidP="00860314">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Marketing</w:t>
            </w:r>
          </w:p>
        </w:tc>
        <w:tc>
          <w:tcPr>
            <w:tcW w:w="2126" w:type="dxa"/>
          </w:tcPr>
          <w:p w14:paraId="6BFB8555" w14:textId="03B9E35B"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449</w:t>
            </w:r>
          </w:p>
        </w:tc>
        <w:tc>
          <w:tcPr>
            <w:tcW w:w="1840" w:type="dxa"/>
          </w:tcPr>
          <w:p w14:paraId="2B36F25C" w14:textId="61B08192" w:rsidR="00860314" w:rsidRPr="002D189A" w:rsidRDefault="00860314" w:rsidP="00860314">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rPr>
              <w:t>-</w:t>
            </w:r>
          </w:p>
        </w:tc>
        <w:tc>
          <w:tcPr>
            <w:tcW w:w="1878" w:type="dxa"/>
          </w:tcPr>
          <w:p w14:paraId="75FC7D39" w14:textId="636D9F8D"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449</w:t>
            </w:r>
          </w:p>
        </w:tc>
      </w:tr>
      <w:tr w:rsidR="00860314" w:rsidRPr="002D189A" w14:paraId="1E920B02" w14:textId="77777777" w:rsidTr="006B3A27">
        <w:tc>
          <w:tcPr>
            <w:tcW w:w="1215" w:type="dxa"/>
          </w:tcPr>
          <w:p w14:paraId="728A68E0" w14:textId="77777777" w:rsidR="00860314" w:rsidRPr="002D189A" w:rsidRDefault="00860314" w:rsidP="00860314">
            <w:pPr>
              <w:spacing w:after="240" w:line="240" w:lineRule="atLeast"/>
              <w:ind w:left="720"/>
              <w:jc w:val="both"/>
              <w:rPr>
                <w:rFonts w:ascii="Arial" w:eastAsia="Times New Roman" w:hAnsi="Arial" w:cs="Arial"/>
                <w:sz w:val="20"/>
                <w:szCs w:val="20"/>
              </w:rPr>
            </w:pPr>
          </w:p>
        </w:tc>
        <w:tc>
          <w:tcPr>
            <w:tcW w:w="3180" w:type="dxa"/>
          </w:tcPr>
          <w:p w14:paraId="42E64A98" w14:textId="13C2864A" w:rsidR="00860314" w:rsidRPr="002D189A" w:rsidRDefault="00860314" w:rsidP="00860314">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Office expenses, etc</w:t>
            </w:r>
          </w:p>
        </w:tc>
        <w:tc>
          <w:tcPr>
            <w:tcW w:w="2126" w:type="dxa"/>
          </w:tcPr>
          <w:p w14:paraId="17C86E61" w14:textId="244344C9"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4,158</w:t>
            </w:r>
          </w:p>
        </w:tc>
        <w:tc>
          <w:tcPr>
            <w:tcW w:w="1840" w:type="dxa"/>
          </w:tcPr>
          <w:p w14:paraId="7F3F4BD0" w14:textId="35962883"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1,163</w:t>
            </w:r>
          </w:p>
        </w:tc>
        <w:tc>
          <w:tcPr>
            <w:tcW w:w="1878" w:type="dxa"/>
          </w:tcPr>
          <w:p w14:paraId="3A4C5CD4" w14:textId="0E8DE527"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5,321</w:t>
            </w:r>
          </w:p>
        </w:tc>
      </w:tr>
      <w:tr w:rsidR="00860314" w:rsidRPr="002D189A" w14:paraId="6ED887F0" w14:textId="77777777" w:rsidTr="006B3A27">
        <w:tc>
          <w:tcPr>
            <w:tcW w:w="1215" w:type="dxa"/>
          </w:tcPr>
          <w:p w14:paraId="63BD04F8" w14:textId="77777777" w:rsidR="00860314" w:rsidRPr="002D189A" w:rsidRDefault="00860314" w:rsidP="00860314">
            <w:pPr>
              <w:spacing w:after="240" w:line="240" w:lineRule="atLeast"/>
              <w:ind w:left="720"/>
              <w:jc w:val="both"/>
              <w:rPr>
                <w:rFonts w:ascii="Arial" w:eastAsia="Times New Roman" w:hAnsi="Arial" w:cs="Arial"/>
                <w:sz w:val="20"/>
                <w:szCs w:val="20"/>
              </w:rPr>
            </w:pPr>
          </w:p>
        </w:tc>
        <w:tc>
          <w:tcPr>
            <w:tcW w:w="3180" w:type="dxa"/>
          </w:tcPr>
          <w:p w14:paraId="6574959A" w14:textId="3334CB83" w:rsidR="00860314" w:rsidRPr="002D189A" w:rsidRDefault="00860314" w:rsidP="00860314">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Banking costs</w:t>
            </w:r>
          </w:p>
        </w:tc>
        <w:tc>
          <w:tcPr>
            <w:tcW w:w="2126" w:type="dxa"/>
          </w:tcPr>
          <w:p w14:paraId="449C2A48" w14:textId="3E64FBF0"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398</w:t>
            </w:r>
          </w:p>
        </w:tc>
        <w:tc>
          <w:tcPr>
            <w:tcW w:w="1840" w:type="dxa"/>
          </w:tcPr>
          <w:p w14:paraId="360EF73B" w14:textId="0A67DE38" w:rsidR="00860314" w:rsidRPr="002D189A" w:rsidRDefault="00860314" w:rsidP="00860314">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rPr>
              <w:t>-</w:t>
            </w:r>
          </w:p>
        </w:tc>
        <w:tc>
          <w:tcPr>
            <w:tcW w:w="1878" w:type="dxa"/>
          </w:tcPr>
          <w:p w14:paraId="772F5B90" w14:textId="0FA1B3BD"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398</w:t>
            </w:r>
          </w:p>
        </w:tc>
      </w:tr>
      <w:tr w:rsidR="00860314" w:rsidRPr="002D189A" w14:paraId="089D2193" w14:textId="77777777" w:rsidTr="006B3A27">
        <w:tc>
          <w:tcPr>
            <w:tcW w:w="1215" w:type="dxa"/>
          </w:tcPr>
          <w:p w14:paraId="03E4004C" w14:textId="77777777" w:rsidR="00860314" w:rsidRPr="002D189A" w:rsidRDefault="00860314" w:rsidP="00860314">
            <w:pPr>
              <w:spacing w:after="240" w:line="240" w:lineRule="atLeast"/>
              <w:ind w:left="720"/>
              <w:jc w:val="both"/>
              <w:rPr>
                <w:rFonts w:ascii="Arial" w:eastAsia="Times New Roman" w:hAnsi="Arial" w:cs="Arial"/>
                <w:sz w:val="20"/>
                <w:szCs w:val="20"/>
              </w:rPr>
            </w:pPr>
          </w:p>
        </w:tc>
        <w:tc>
          <w:tcPr>
            <w:tcW w:w="3180" w:type="dxa"/>
          </w:tcPr>
          <w:p w14:paraId="5CEC0BB2" w14:textId="20F7E893" w:rsidR="00860314" w:rsidRPr="002D189A" w:rsidRDefault="00860314" w:rsidP="00860314">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Governance-salaries</w:t>
            </w:r>
          </w:p>
        </w:tc>
        <w:tc>
          <w:tcPr>
            <w:tcW w:w="2126" w:type="dxa"/>
          </w:tcPr>
          <w:p w14:paraId="66898C52" w14:textId="479D1F7C"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30,328</w:t>
            </w:r>
          </w:p>
        </w:tc>
        <w:tc>
          <w:tcPr>
            <w:tcW w:w="1840" w:type="dxa"/>
          </w:tcPr>
          <w:p w14:paraId="45D90BC4" w14:textId="7C3C56FA" w:rsidR="00860314" w:rsidRPr="002D189A" w:rsidRDefault="00860314" w:rsidP="00860314">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rPr>
              <w:t>-</w:t>
            </w:r>
          </w:p>
        </w:tc>
        <w:tc>
          <w:tcPr>
            <w:tcW w:w="1878" w:type="dxa"/>
          </w:tcPr>
          <w:p w14:paraId="32A54036" w14:textId="3A49802B"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30,328</w:t>
            </w:r>
          </w:p>
        </w:tc>
      </w:tr>
      <w:tr w:rsidR="00860314" w:rsidRPr="002D189A" w14:paraId="3BF5CBED" w14:textId="77777777" w:rsidTr="006B3A27">
        <w:tc>
          <w:tcPr>
            <w:tcW w:w="1215" w:type="dxa"/>
          </w:tcPr>
          <w:p w14:paraId="0F1DC299" w14:textId="77777777" w:rsidR="00860314" w:rsidRPr="002D189A" w:rsidRDefault="00860314" w:rsidP="00860314">
            <w:pPr>
              <w:spacing w:after="240" w:line="240" w:lineRule="atLeast"/>
              <w:ind w:left="720"/>
              <w:jc w:val="both"/>
              <w:rPr>
                <w:rFonts w:ascii="Arial" w:eastAsia="Times New Roman" w:hAnsi="Arial" w:cs="Arial"/>
                <w:sz w:val="20"/>
                <w:szCs w:val="20"/>
              </w:rPr>
            </w:pPr>
          </w:p>
        </w:tc>
        <w:tc>
          <w:tcPr>
            <w:tcW w:w="3180" w:type="dxa"/>
          </w:tcPr>
          <w:p w14:paraId="03BF11EC" w14:textId="59F765CB" w:rsidR="00860314" w:rsidRPr="002D189A" w:rsidRDefault="00860314" w:rsidP="00860314">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Governance-other</w:t>
            </w:r>
          </w:p>
        </w:tc>
        <w:tc>
          <w:tcPr>
            <w:tcW w:w="2126" w:type="dxa"/>
          </w:tcPr>
          <w:p w14:paraId="541F2FE6" w14:textId="56895341"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9,328</w:t>
            </w:r>
          </w:p>
        </w:tc>
        <w:tc>
          <w:tcPr>
            <w:tcW w:w="1840" w:type="dxa"/>
          </w:tcPr>
          <w:p w14:paraId="4B7D67FD" w14:textId="0C97282C" w:rsidR="00860314" w:rsidRPr="002D189A" w:rsidRDefault="00860314" w:rsidP="00860314">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rPr>
              <w:t>-</w:t>
            </w:r>
          </w:p>
        </w:tc>
        <w:tc>
          <w:tcPr>
            <w:tcW w:w="1878" w:type="dxa"/>
          </w:tcPr>
          <w:p w14:paraId="250B4228" w14:textId="20FAAD3B" w:rsidR="00860314" w:rsidRPr="002D189A" w:rsidRDefault="00860314" w:rsidP="00860314">
            <w:pPr>
              <w:spacing w:after="240" w:line="240" w:lineRule="atLeast"/>
              <w:ind w:left="720"/>
              <w:jc w:val="right"/>
              <w:rPr>
                <w:rFonts w:ascii="Arial" w:eastAsia="Times New Roman" w:hAnsi="Arial" w:cs="Arial"/>
                <w:sz w:val="20"/>
                <w:szCs w:val="20"/>
              </w:rPr>
            </w:pPr>
            <w:r>
              <w:rPr>
                <w:rFonts w:ascii="Arial" w:eastAsia="Times New Roman" w:hAnsi="Arial" w:cs="Arial"/>
                <w:sz w:val="20"/>
                <w:szCs w:val="20"/>
              </w:rPr>
              <w:t>9,328</w:t>
            </w:r>
          </w:p>
        </w:tc>
      </w:tr>
      <w:tr w:rsidR="00860314" w:rsidRPr="002D189A" w14:paraId="6824363D" w14:textId="77777777" w:rsidTr="006B3A27">
        <w:tc>
          <w:tcPr>
            <w:tcW w:w="1215" w:type="dxa"/>
          </w:tcPr>
          <w:p w14:paraId="5F9D234E" w14:textId="77777777" w:rsidR="00860314" w:rsidRPr="002D189A" w:rsidRDefault="00860314" w:rsidP="00860314">
            <w:pPr>
              <w:spacing w:after="240" w:line="240" w:lineRule="atLeast"/>
              <w:ind w:left="720"/>
              <w:jc w:val="both"/>
              <w:rPr>
                <w:rFonts w:ascii="Arial" w:eastAsia="Times New Roman" w:hAnsi="Arial" w:cs="Arial"/>
                <w:sz w:val="20"/>
                <w:szCs w:val="20"/>
              </w:rPr>
            </w:pPr>
          </w:p>
        </w:tc>
        <w:tc>
          <w:tcPr>
            <w:tcW w:w="3180" w:type="dxa"/>
          </w:tcPr>
          <w:p w14:paraId="2A6049DE" w14:textId="1D884EC6" w:rsidR="00860314" w:rsidRPr="002D189A" w:rsidRDefault="00860314" w:rsidP="00860314">
            <w:pPr>
              <w:spacing w:after="240" w:line="240" w:lineRule="atLeast"/>
              <w:ind w:left="720"/>
              <w:jc w:val="both"/>
              <w:rPr>
                <w:rFonts w:ascii="Arial" w:eastAsia="Times New Roman" w:hAnsi="Arial" w:cs="Arial"/>
                <w:sz w:val="20"/>
                <w:szCs w:val="20"/>
              </w:rPr>
            </w:pPr>
            <w:r w:rsidRPr="002D189A">
              <w:rPr>
                <w:rFonts w:ascii="Arial" w:eastAsia="Times New Roman" w:hAnsi="Arial" w:cs="Arial"/>
                <w:sz w:val="20"/>
                <w:szCs w:val="20"/>
              </w:rPr>
              <w:t>Allocations*</w:t>
            </w:r>
          </w:p>
        </w:tc>
        <w:tc>
          <w:tcPr>
            <w:tcW w:w="2126" w:type="dxa"/>
          </w:tcPr>
          <w:p w14:paraId="4AFE9E04" w14:textId="3225C3FC" w:rsidR="00860314" w:rsidRPr="002D189A" w:rsidRDefault="00860314" w:rsidP="00860314">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u w:val="single"/>
              </w:rPr>
              <w:t>(</w:t>
            </w:r>
            <w:r>
              <w:rPr>
                <w:rFonts w:ascii="Arial" w:eastAsia="Times New Roman" w:hAnsi="Arial" w:cs="Arial"/>
                <w:sz w:val="20"/>
                <w:szCs w:val="20"/>
                <w:u w:val="single"/>
              </w:rPr>
              <w:t>53,113</w:t>
            </w:r>
            <w:r w:rsidRPr="002D189A">
              <w:rPr>
                <w:rFonts w:ascii="Arial" w:eastAsia="Times New Roman" w:hAnsi="Arial" w:cs="Arial"/>
                <w:sz w:val="20"/>
                <w:szCs w:val="20"/>
                <w:u w:val="single"/>
              </w:rPr>
              <w:t>)</w:t>
            </w:r>
          </w:p>
        </w:tc>
        <w:tc>
          <w:tcPr>
            <w:tcW w:w="1840" w:type="dxa"/>
          </w:tcPr>
          <w:p w14:paraId="2500ED86" w14:textId="3B86E15D" w:rsidR="00860314" w:rsidRPr="002D189A" w:rsidRDefault="00860314" w:rsidP="00860314">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u w:val="single"/>
              </w:rPr>
              <w:t xml:space="preserve">  </w:t>
            </w:r>
            <w:r>
              <w:rPr>
                <w:rFonts w:ascii="Arial" w:eastAsia="Times New Roman" w:hAnsi="Arial" w:cs="Arial"/>
                <w:sz w:val="20"/>
                <w:szCs w:val="20"/>
                <w:u w:val="single"/>
              </w:rPr>
              <w:t>32,936</w:t>
            </w:r>
          </w:p>
        </w:tc>
        <w:tc>
          <w:tcPr>
            <w:tcW w:w="1878" w:type="dxa"/>
          </w:tcPr>
          <w:p w14:paraId="2FA50100" w14:textId="1DF2F736" w:rsidR="00860314" w:rsidRPr="002D189A" w:rsidRDefault="00860314" w:rsidP="00860314">
            <w:pPr>
              <w:spacing w:after="240" w:line="240" w:lineRule="atLeast"/>
              <w:ind w:left="720"/>
              <w:jc w:val="right"/>
              <w:rPr>
                <w:rFonts w:ascii="Arial" w:eastAsia="Times New Roman" w:hAnsi="Arial" w:cs="Arial"/>
                <w:sz w:val="20"/>
                <w:szCs w:val="20"/>
              </w:rPr>
            </w:pPr>
            <w:r w:rsidRPr="002D189A">
              <w:rPr>
                <w:rFonts w:ascii="Arial" w:eastAsia="Times New Roman" w:hAnsi="Arial" w:cs="Arial"/>
                <w:sz w:val="20"/>
                <w:szCs w:val="20"/>
                <w:u w:val="single"/>
              </w:rPr>
              <w:t>(</w:t>
            </w:r>
            <w:r>
              <w:rPr>
                <w:rFonts w:ascii="Arial" w:eastAsia="Times New Roman" w:hAnsi="Arial" w:cs="Arial"/>
                <w:sz w:val="20"/>
                <w:szCs w:val="20"/>
                <w:u w:val="single"/>
              </w:rPr>
              <w:t>20,177)</w:t>
            </w:r>
          </w:p>
        </w:tc>
      </w:tr>
      <w:tr w:rsidR="00860314" w:rsidRPr="002D189A" w14:paraId="406A8A61" w14:textId="77777777" w:rsidTr="006B3A27">
        <w:tc>
          <w:tcPr>
            <w:tcW w:w="1215" w:type="dxa"/>
          </w:tcPr>
          <w:p w14:paraId="5041A8D0" w14:textId="77777777" w:rsidR="00860314" w:rsidRPr="002D189A" w:rsidRDefault="00860314" w:rsidP="00860314">
            <w:pPr>
              <w:spacing w:after="240" w:line="240" w:lineRule="atLeast"/>
              <w:ind w:left="720"/>
              <w:jc w:val="both"/>
              <w:rPr>
                <w:rFonts w:ascii="Arial" w:eastAsia="Times New Roman" w:hAnsi="Arial" w:cs="Arial"/>
                <w:sz w:val="20"/>
                <w:szCs w:val="20"/>
              </w:rPr>
            </w:pPr>
          </w:p>
        </w:tc>
        <w:tc>
          <w:tcPr>
            <w:tcW w:w="3180" w:type="dxa"/>
          </w:tcPr>
          <w:p w14:paraId="01F60790" w14:textId="03F90BC1" w:rsidR="00860314" w:rsidRPr="002D189A" w:rsidRDefault="00860314" w:rsidP="00860314">
            <w:pPr>
              <w:spacing w:after="240" w:line="240" w:lineRule="atLeast"/>
              <w:ind w:left="720"/>
              <w:jc w:val="both"/>
              <w:rPr>
                <w:rFonts w:ascii="Arial" w:eastAsia="Times New Roman" w:hAnsi="Arial" w:cs="Arial"/>
                <w:sz w:val="20"/>
                <w:szCs w:val="20"/>
              </w:rPr>
            </w:pPr>
          </w:p>
        </w:tc>
        <w:tc>
          <w:tcPr>
            <w:tcW w:w="2126" w:type="dxa"/>
          </w:tcPr>
          <w:p w14:paraId="568CC42D" w14:textId="16D44DCA" w:rsidR="00860314" w:rsidRPr="002D189A" w:rsidRDefault="00860314" w:rsidP="00860314">
            <w:pPr>
              <w:spacing w:after="240" w:line="240" w:lineRule="atLeast"/>
              <w:ind w:left="720"/>
              <w:jc w:val="center"/>
              <w:rPr>
                <w:rFonts w:ascii="Arial" w:eastAsia="Times New Roman" w:hAnsi="Arial" w:cs="Arial"/>
                <w:sz w:val="20"/>
                <w:szCs w:val="20"/>
                <w:u w:val="single"/>
              </w:rPr>
            </w:pPr>
            <w:r w:rsidRPr="002D189A">
              <w:rPr>
                <w:rFonts w:ascii="Arial" w:eastAsia="Times New Roman" w:hAnsi="Arial" w:cs="Arial"/>
                <w:sz w:val="20"/>
                <w:szCs w:val="20"/>
                <w:u w:val="double"/>
              </w:rPr>
              <w:t xml:space="preserve"> </w:t>
            </w:r>
          </w:p>
        </w:tc>
        <w:tc>
          <w:tcPr>
            <w:tcW w:w="1840" w:type="dxa"/>
          </w:tcPr>
          <w:p w14:paraId="714EDA46" w14:textId="1E88BC2C" w:rsidR="00860314" w:rsidRPr="002D189A" w:rsidRDefault="00860314" w:rsidP="00860314">
            <w:pPr>
              <w:spacing w:after="240" w:line="240" w:lineRule="atLeast"/>
              <w:ind w:left="720"/>
              <w:jc w:val="right"/>
              <w:rPr>
                <w:rFonts w:ascii="Arial" w:eastAsia="Times New Roman" w:hAnsi="Arial" w:cs="Arial"/>
                <w:sz w:val="20"/>
                <w:szCs w:val="20"/>
                <w:u w:val="single"/>
              </w:rPr>
            </w:pPr>
          </w:p>
        </w:tc>
        <w:tc>
          <w:tcPr>
            <w:tcW w:w="1878" w:type="dxa"/>
          </w:tcPr>
          <w:p w14:paraId="79189DCC" w14:textId="6122C6B7" w:rsidR="00860314" w:rsidRPr="002D189A" w:rsidRDefault="00860314" w:rsidP="00860314">
            <w:pPr>
              <w:spacing w:after="240" w:line="240" w:lineRule="atLeast"/>
              <w:rPr>
                <w:rFonts w:ascii="Arial" w:eastAsia="Times New Roman" w:hAnsi="Arial" w:cs="Arial"/>
                <w:sz w:val="20"/>
                <w:szCs w:val="20"/>
                <w:u w:val="single"/>
              </w:rPr>
            </w:pPr>
          </w:p>
        </w:tc>
      </w:tr>
      <w:tr w:rsidR="009C3D67" w:rsidRPr="002D189A" w14:paraId="2511D30F" w14:textId="77777777" w:rsidTr="006B3A27">
        <w:trPr>
          <w:trHeight w:val="80"/>
        </w:trPr>
        <w:tc>
          <w:tcPr>
            <w:tcW w:w="1215" w:type="dxa"/>
          </w:tcPr>
          <w:p w14:paraId="524B7B09" w14:textId="77777777" w:rsidR="009C3D67" w:rsidRPr="002D189A" w:rsidRDefault="009C3D67" w:rsidP="009C3D67">
            <w:pPr>
              <w:spacing w:after="240" w:line="240" w:lineRule="atLeast"/>
              <w:ind w:left="720"/>
              <w:jc w:val="both"/>
              <w:rPr>
                <w:rFonts w:ascii="Arial" w:eastAsia="Times New Roman" w:hAnsi="Arial" w:cs="Arial"/>
                <w:sz w:val="20"/>
                <w:szCs w:val="20"/>
              </w:rPr>
            </w:pPr>
          </w:p>
        </w:tc>
        <w:tc>
          <w:tcPr>
            <w:tcW w:w="3180" w:type="dxa"/>
          </w:tcPr>
          <w:p w14:paraId="34BBF345" w14:textId="7F1EB450" w:rsidR="009C3D67" w:rsidRPr="002D189A" w:rsidRDefault="009C3D67" w:rsidP="009C3D67">
            <w:pPr>
              <w:spacing w:after="240" w:line="240" w:lineRule="atLeast"/>
              <w:jc w:val="both"/>
              <w:rPr>
                <w:rFonts w:ascii="Arial" w:eastAsia="Times New Roman" w:hAnsi="Arial" w:cs="Arial"/>
                <w:sz w:val="20"/>
                <w:szCs w:val="20"/>
              </w:rPr>
            </w:pPr>
            <w:r>
              <w:rPr>
                <w:rFonts w:ascii="Arial" w:eastAsia="Times New Roman" w:hAnsi="Arial" w:cs="Arial"/>
                <w:sz w:val="20"/>
                <w:szCs w:val="20"/>
              </w:rPr>
              <w:t xml:space="preserve">             </w:t>
            </w:r>
            <w:r w:rsidRPr="002D189A">
              <w:rPr>
                <w:rFonts w:ascii="Arial" w:eastAsia="Times New Roman" w:hAnsi="Arial" w:cs="Arial"/>
                <w:sz w:val="20"/>
                <w:szCs w:val="20"/>
              </w:rPr>
              <w:t>Total</w:t>
            </w:r>
          </w:p>
        </w:tc>
        <w:tc>
          <w:tcPr>
            <w:tcW w:w="2126" w:type="dxa"/>
          </w:tcPr>
          <w:p w14:paraId="2970603B" w14:textId="6E34BFAB" w:rsidR="009C3D67" w:rsidRPr="002D189A" w:rsidRDefault="009C3D67" w:rsidP="009C3D67">
            <w:pPr>
              <w:spacing w:after="240" w:line="240" w:lineRule="atLeast"/>
              <w:ind w:left="720"/>
              <w:jc w:val="right"/>
              <w:rPr>
                <w:rFonts w:ascii="Arial" w:eastAsia="Times New Roman" w:hAnsi="Arial" w:cs="Arial"/>
                <w:sz w:val="20"/>
                <w:szCs w:val="20"/>
                <w:u w:val="double"/>
              </w:rPr>
            </w:pPr>
            <w:r>
              <w:rPr>
                <w:rFonts w:ascii="Arial" w:eastAsia="Times New Roman" w:hAnsi="Arial" w:cs="Arial"/>
                <w:sz w:val="20"/>
                <w:szCs w:val="20"/>
                <w:u w:val="double"/>
              </w:rPr>
              <w:t>46,707</w:t>
            </w:r>
            <w:r w:rsidRPr="002D189A">
              <w:rPr>
                <w:rFonts w:ascii="Arial" w:eastAsia="Times New Roman" w:hAnsi="Arial" w:cs="Arial"/>
                <w:sz w:val="20"/>
                <w:szCs w:val="20"/>
                <w:u w:val="double"/>
              </w:rPr>
              <w:t xml:space="preserve">  </w:t>
            </w:r>
          </w:p>
        </w:tc>
        <w:tc>
          <w:tcPr>
            <w:tcW w:w="1840" w:type="dxa"/>
          </w:tcPr>
          <w:p w14:paraId="572879D2" w14:textId="2D261AB6" w:rsidR="009C3D67" w:rsidRPr="002D189A" w:rsidRDefault="009C3D67" w:rsidP="009C3D67">
            <w:pPr>
              <w:spacing w:after="240" w:line="240" w:lineRule="atLeast"/>
              <w:ind w:left="720"/>
              <w:jc w:val="right"/>
              <w:rPr>
                <w:rFonts w:ascii="Arial" w:eastAsia="Times New Roman" w:hAnsi="Arial" w:cs="Arial"/>
                <w:sz w:val="20"/>
                <w:szCs w:val="20"/>
                <w:u w:val="double"/>
              </w:rPr>
            </w:pPr>
            <w:r>
              <w:rPr>
                <w:rFonts w:ascii="Arial" w:eastAsia="Times New Roman" w:hAnsi="Arial" w:cs="Arial"/>
                <w:sz w:val="20"/>
                <w:szCs w:val="20"/>
                <w:u w:val="double"/>
              </w:rPr>
              <w:t>150,265</w:t>
            </w:r>
          </w:p>
        </w:tc>
        <w:tc>
          <w:tcPr>
            <w:tcW w:w="1878" w:type="dxa"/>
          </w:tcPr>
          <w:p w14:paraId="46D64495" w14:textId="659E0B24" w:rsidR="009C3D67" w:rsidRPr="002D189A" w:rsidRDefault="009C3D67" w:rsidP="009C3D67">
            <w:pPr>
              <w:spacing w:after="240" w:line="240" w:lineRule="atLeast"/>
              <w:ind w:left="720"/>
              <w:jc w:val="right"/>
              <w:rPr>
                <w:rFonts w:ascii="Arial" w:eastAsia="Times New Roman" w:hAnsi="Arial" w:cs="Arial"/>
                <w:sz w:val="20"/>
                <w:szCs w:val="20"/>
                <w:u w:val="double"/>
              </w:rPr>
            </w:pPr>
            <w:r>
              <w:rPr>
                <w:rFonts w:ascii="Arial" w:eastAsia="Times New Roman" w:hAnsi="Arial" w:cs="Arial"/>
                <w:sz w:val="20"/>
                <w:szCs w:val="20"/>
                <w:u w:val="double"/>
              </w:rPr>
              <w:t>196,973</w:t>
            </w:r>
          </w:p>
        </w:tc>
      </w:tr>
    </w:tbl>
    <w:p w14:paraId="37DAB281" w14:textId="77777777" w:rsidR="002D189A" w:rsidRPr="002D189A" w:rsidRDefault="002D189A" w:rsidP="002D189A">
      <w:pPr>
        <w:spacing w:after="0" w:line="240" w:lineRule="auto"/>
        <w:rPr>
          <w:rFonts w:ascii="Arial" w:eastAsia="Times New Roman" w:hAnsi="Arial" w:cs="Arial"/>
          <w:bCs/>
          <w:snapToGrid w:val="0"/>
          <w:sz w:val="20"/>
          <w:szCs w:val="20"/>
        </w:rPr>
      </w:pPr>
      <w:r w:rsidRPr="002D189A">
        <w:rPr>
          <w:rFonts w:ascii="Arial" w:eastAsia="Times New Roman" w:hAnsi="Arial" w:cs="Arial"/>
          <w:bCs/>
          <w:snapToGrid w:val="0"/>
          <w:sz w:val="20"/>
          <w:szCs w:val="20"/>
        </w:rPr>
        <w:t>*The net allocations equate to the support costs allocated to fundraising and governance.</w:t>
      </w:r>
    </w:p>
    <w:p w14:paraId="5BFEC059" w14:textId="1651B9F4" w:rsidR="002D189A" w:rsidRDefault="002D189A" w:rsidP="002D189A">
      <w:pPr>
        <w:spacing w:after="0" w:line="240" w:lineRule="auto"/>
        <w:rPr>
          <w:rFonts w:ascii="Arial" w:eastAsia="Times New Roman" w:hAnsi="Arial" w:cs="Arial"/>
          <w:bCs/>
          <w:snapToGrid w:val="0"/>
          <w:sz w:val="20"/>
          <w:szCs w:val="20"/>
        </w:rPr>
      </w:pPr>
    </w:p>
    <w:p w14:paraId="58577E23" w14:textId="77777777" w:rsidR="006B3A27" w:rsidRPr="002D189A" w:rsidRDefault="006B3A27" w:rsidP="002D189A">
      <w:pPr>
        <w:spacing w:after="0" w:line="240" w:lineRule="auto"/>
        <w:rPr>
          <w:rFonts w:ascii="Arial" w:eastAsia="Times New Roman" w:hAnsi="Arial" w:cs="Arial"/>
          <w:bCs/>
          <w:snapToGrid w:val="0"/>
          <w:sz w:val="20"/>
          <w:szCs w:val="20"/>
        </w:rPr>
      </w:pPr>
    </w:p>
    <w:p w14:paraId="79705707" w14:textId="77777777" w:rsidR="006B3A27" w:rsidRDefault="006B3A27" w:rsidP="002D189A">
      <w:pPr>
        <w:widowControl w:val="0"/>
        <w:numPr>
          <w:ilvl w:val="0"/>
          <w:numId w:val="32"/>
        </w:numPr>
        <w:tabs>
          <w:tab w:val="num" w:pos="568"/>
        </w:tabs>
        <w:spacing w:after="60" w:line="240" w:lineRule="auto"/>
        <w:ind w:right="261" w:hanging="436"/>
        <w:contextualSpacing/>
        <w:rPr>
          <w:rFonts w:ascii="Arial" w:eastAsia="Times New Roman" w:hAnsi="Arial" w:cs="Arial"/>
          <w:b/>
          <w:snapToGrid w:val="0"/>
          <w:sz w:val="20"/>
          <w:szCs w:val="20"/>
        </w:rPr>
        <w:sectPr w:rsidR="006B3A27" w:rsidSect="00A77B6B">
          <w:footerReference w:type="default" r:id="rId22"/>
          <w:endnotePr>
            <w:numFmt w:val="decimal"/>
          </w:endnotePr>
          <w:type w:val="continuous"/>
          <w:pgSz w:w="11905" w:h="16837" w:code="9"/>
          <w:pgMar w:top="1072" w:right="720" w:bottom="1134" w:left="992" w:header="851" w:footer="868" w:gutter="0"/>
          <w:cols w:space="720"/>
          <w:noEndnote/>
        </w:sectPr>
      </w:pPr>
    </w:p>
    <w:p w14:paraId="57260D18" w14:textId="77777777" w:rsidR="002D189A" w:rsidRPr="002D189A" w:rsidRDefault="002D189A" w:rsidP="002D189A">
      <w:pPr>
        <w:widowControl w:val="0"/>
        <w:numPr>
          <w:ilvl w:val="0"/>
          <w:numId w:val="32"/>
        </w:numPr>
        <w:tabs>
          <w:tab w:val="num" w:pos="568"/>
        </w:tabs>
        <w:spacing w:after="60" w:line="240" w:lineRule="auto"/>
        <w:ind w:right="261" w:hanging="436"/>
        <w:contextualSpacing/>
        <w:rPr>
          <w:rFonts w:ascii="Arial" w:eastAsia="Times New Roman" w:hAnsi="Arial" w:cs="Arial"/>
          <w:b/>
          <w:snapToGrid w:val="0"/>
          <w:sz w:val="20"/>
          <w:szCs w:val="20"/>
        </w:rPr>
      </w:pPr>
      <w:r w:rsidRPr="002D189A">
        <w:rPr>
          <w:rFonts w:ascii="Arial" w:eastAsia="Times New Roman" w:hAnsi="Arial" w:cs="Arial"/>
          <w:b/>
          <w:snapToGrid w:val="0"/>
          <w:sz w:val="20"/>
          <w:szCs w:val="20"/>
        </w:rPr>
        <w:lastRenderedPageBreak/>
        <w:t>NET INCOME/(EXPENDITURE) FOR THE YEAR</w:t>
      </w:r>
    </w:p>
    <w:p w14:paraId="69D127BC" w14:textId="77777777" w:rsidR="002D189A" w:rsidRPr="002D189A" w:rsidRDefault="002D189A" w:rsidP="002D189A">
      <w:pPr>
        <w:widowControl w:val="0"/>
        <w:tabs>
          <w:tab w:val="num" w:pos="568"/>
        </w:tabs>
        <w:spacing w:after="60" w:line="240" w:lineRule="auto"/>
        <w:ind w:left="720" w:right="261"/>
        <w:rPr>
          <w:rFonts w:ascii="Arial" w:eastAsia="Times New Roman" w:hAnsi="Arial" w:cs="Arial"/>
          <w:snapToGrid w:val="0"/>
          <w:sz w:val="20"/>
          <w:szCs w:val="20"/>
        </w:rPr>
      </w:pPr>
      <w:r w:rsidRPr="002D189A">
        <w:rPr>
          <w:rFonts w:ascii="Arial" w:eastAsia="Times New Roman" w:hAnsi="Arial" w:cs="Arial"/>
          <w:snapToGrid w:val="0"/>
          <w:sz w:val="20"/>
          <w:szCs w:val="20"/>
        </w:rPr>
        <w:t xml:space="preserve">This is stated after charging </w:t>
      </w:r>
    </w:p>
    <w:tbl>
      <w:tblPr>
        <w:tblW w:w="9497" w:type="dxa"/>
        <w:tblInd w:w="817" w:type="dxa"/>
        <w:tblLook w:val="0000" w:firstRow="0" w:lastRow="0" w:firstColumn="0" w:lastColumn="0" w:noHBand="0" w:noVBand="0"/>
      </w:tblPr>
      <w:tblGrid>
        <w:gridCol w:w="5670"/>
        <w:gridCol w:w="1985"/>
        <w:gridCol w:w="1842"/>
      </w:tblGrid>
      <w:tr w:rsidR="002D189A" w:rsidRPr="002D189A" w14:paraId="04CD3169" w14:textId="77777777" w:rsidTr="00537601">
        <w:trPr>
          <w:trHeight w:val="285"/>
        </w:trPr>
        <w:tc>
          <w:tcPr>
            <w:tcW w:w="5670" w:type="dxa"/>
            <w:noWrap/>
          </w:tcPr>
          <w:p w14:paraId="17EE4538" w14:textId="77777777" w:rsidR="002D189A" w:rsidRPr="002D189A" w:rsidRDefault="002D189A" w:rsidP="002D189A">
            <w:pPr>
              <w:spacing w:after="0" w:line="240" w:lineRule="auto"/>
              <w:rPr>
                <w:rFonts w:ascii="Arial" w:eastAsia="Times New Roman" w:hAnsi="Arial" w:cs="Arial"/>
                <w:bCs/>
                <w:sz w:val="20"/>
                <w:szCs w:val="20"/>
                <w:lang w:val="en-US"/>
              </w:rPr>
            </w:pPr>
          </w:p>
        </w:tc>
        <w:tc>
          <w:tcPr>
            <w:tcW w:w="1985" w:type="dxa"/>
          </w:tcPr>
          <w:p w14:paraId="2AE23ABB" w14:textId="3487EAAF" w:rsidR="002D189A" w:rsidRPr="002D189A" w:rsidRDefault="002D189A" w:rsidP="002D189A">
            <w:pPr>
              <w:spacing w:after="0" w:line="240" w:lineRule="auto"/>
              <w:jc w:val="right"/>
              <w:rPr>
                <w:rFonts w:ascii="Arial" w:eastAsia="Times New Roman" w:hAnsi="Arial" w:cs="Arial"/>
                <w:b/>
                <w:bCs/>
                <w:sz w:val="20"/>
                <w:szCs w:val="20"/>
                <w:lang w:val="en-US"/>
              </w:rPr>
            </w:pPr>
            <w:r w:rsidRPr="002D189A">
              <w:rPr>
                <w:rFonts w:ascii="Arial" w:eastAsia="Times New Roman" w:hAnsi="Arial" w:cs="Arial"/>
                <w:b/>
                <w:bCs/>
                <w:sz w:val="20"/>
                <w:szCs w:val="20"/>
                <w:lang w:val="en-US"/>
              </w:rPr>
              <w:t>202</w:t>
            </w:r>
            <w:r w:rsidR="00A31547">
              <w:rPr>
                <w:rFonts w:ascii="Arial" w:eastAsia="Times New Roman" w:hAnsi="Arial" w:cs="Arial"/>
                <w:b/>
                <w:bCs/>
                <w:sz w:val="20"/>
                <w:szCs w:val="20"/>
                <w:lang w:val="en-US"/>
              </w:rPr>
              <w:t>3</w:t>
            </w:r>
          </w:p>
          <w:p w14:paraId="43F3D30D" w14:textId="77777777" w:rsidR="002D189A" w:rsidRPr="002D189A" w:rsidRDefault="002D189A" w:rsidP="002D189A">
            <w:pPr>
              <w:spacing w:after="0" w:line="240" w:lineRule="auto"/>
              <w:jc w:val="right"/>
              <w:rPr>
                <w:rFonts w:ascii="Arial" w:eastAsia="Times New Roman" w:hAnsi="Arial" w:cs="Arial"/>
                <w:sz w:val="20"/>
                <w:szCs w:val="20"/>
                <w:u w:val="single"/>
                <w:lang w:val="en-US"/>
              </w:rPr>
            </w:pPr>
            <w:r w:rsidRPr="002D189A">
              <w:rPr>
                <w:rFonts w:ascii="Arial" w:eastAsia="Times New Roman" w:hAnsi="Arial" w:cs="Arial"/>
                <w:b/>
                <w:sz w:val="20"/>
                <w:szCs w:val="20"/>
                <w:lang w:val="en-US"/>
              </w:rPr>
              <w:t>£</w:t>
            </w:r>
          </w:p>
        </w:tc>
        <w:tc>
          <w:tcPr>
            <w:tcW w:w="1842" w:type="dxa"/>
          </w:tcPr>
          <w:p w14:paraId="7BF47F9F" w14:textId="72E6C62D" w:rsidR="002D189A" w:rsidRPr="002D189A" w:rsidRDefault="002D189A" w:rsidP="002D189A">
            <w:pPr>
              <w:spacing w:after="0" w:line="240" w:lineRule="auto"/>
              <w:jc w:val="right"/>
              <w:rPr>
                <w:rFonts w:ascii="Arial" w:eastAsia="Times New Roman" w:hAnsi="Arial" w:cs="Arial"/>
                <w:b/>
                <w:bCs/>
                <w:sz w:val="20"/>
                <w:szCs w:val="20"/>
                <w:lang w:val="en-US"/>
              </w:rPr>
            </w:pPr>
            <w:r w:rsidRPr="002D189A">
              <w:rPr>
                <w:rFonts w:ascii="Arial" w:eastAsia="Times New Roman" w:hAnsi="Arial" w:cs="Arial"/>
                <w:b/>
                <w:bCs/>
                <w:sz w:val="20"/>
                <w:szCs w:val="20"/>
                <w:lang w:val="en-US"/>
              </w:rPr>
              <w:t>20</w:t>
            </w:r>
            <w:r w:rsidR="008D7C4E">
              <w:rPr>
                <w:rFonts w:ascii="Arial" w:eastAsia="Times New Roman" w:hAnsi="Arial" w:cs="Arial"/>
                <w:b/>
                <w:bCs/>
                <w:sz w:val="20"/>
                <w:szCs w:val="20"/>
                <w:lang w:val="en-US"/>
              </w:rPr>
              <w:t>2</w:t>
            </w:r>
            <w:r w:rsidR="00A31547">
              <w:rPr>
                <w:rFonts w:ascii="Arial" w:eastAsia="Times New Roman" w:hAnsi="Arial" w:cs="Arial"/>
                <w:b/>
                <w:bCs/>
                <w:sz w:val="20"/>
                <w:szCs w:val="20"/>
                <w:lang w:val="en-US"/>
              </w:rPr>
              <w:t>2</w:t>
            </w:r>
          </w:p>
          <w:p w14:paraId="6DD0F829" w14:textId="77777777" w:rsidR="002D189A" w:rsidRPr="002D189A" w:rsidRDefault="002D189A" w:rsidP="002D189A">
            <w:pPr>
              <w:spacing w:after="0" w:line="240" w:lineRule="auto"/>
              <w:jc w:val="right"/>
              <w:rPr>
                <w:rFonts w:ascii="Arial" w:eastAsia="Times New Roman" w:hAnsi="Arial" w:cs="Arial"/>
                <w:b/>
                <w:sz w:val="20"/>
                <w:szCs w:val="20"/>
                <w:lang w:val="en-US"/>
              </w:rPr>
            </w:pPr>
            <w:r w:rsidRPr="002D189A">
              <w:rPr>
                <w:rFonts w:ascii="Arial" w:eastAsia="Times New Roman" w:hAnsi="Arial" w:cs="Arial"/>
                <w:b/>
                <w:sz w:val="20"/>
                <w:szCs w:val="20"/>
                <w:lang w:val="en-US"/>
              </w:rPr>
              <w:t>£</w:t>
            </w:r>
          </w:p>
        </w:tc>
      </w:tr>
      <w:tr w:rsidR="00A31547" w:rsidRPr="002D189A" w14:paraId="206151C0" w14:textId="77777777" w:rsidTr="00537601">
        <w:trPr>
          <w:trHeight w:val="285"/>
        </w:trPr>
        <w:tc>
          <w:tcPr>
            <w:tcW w:w="5670" w:type="dxa"/>
            <w:noWrap/>
          </w:tcPr>
          <w:p w14:paraId="4EED4E01" w14:textId="77777777" w:rsidR="00A31547" w:rsidRPr="002D189A" w:rsidRDefault="00A31547" w:rsidP="00A31547">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Independent Examiner’s Fees</w:t>
            </w:r>
          </w:p>
        </w:tc>
        <w:tc>
          <w:tcPr>
            <w:tcW w:w="1985" w:type="dxa"/>
          </w:tcPr>
          <w:p w14:paraId="00D6536F" w14:textId="2FC28664" w:rsidR="00A31547" w:rsidRPr="002D189A" w:rsidRDefault="00891160" w:rsidP="00A31547">
            <w:pPr>
              <w:spacing w:after="0" w:line="240" w:lineRule="auto"/>
              <w:jc w:val="right"/>
              <w:rPr>
                <w:rFonts w:ascii="Arial" w:eastAsia="Times New Roman" w:hAnsi="Arial" w:cs="Arial"/>
                <w:sz w:val="20"/>
                <w:szCs w:val="20"/>
                <w:u w:val="double"/>
                <w:lang w:val="en-US"/>
              </w:rPr>
            </w:pPr>
            <w:r>
              <w:rPr>
                <w:rFonts w:ascii="Arial" w:eastAsia="Times New Roman" w:hAnsi="Arial" w:cs="Arial"/>
                <w:sz w:val="20"/>
                <w:szCs w:val="20"/>
                <w:u w:val="double"/>
                <w:lang w:val="en-US"/>
              </w:rPr>
              <w:t>2,000</w:t>
            </w:r>
          </w:p>
        </w:tc>
        <w:tc>
          <w:tcPr>
            <w:tcW w:w="1842" w:type="dxa"/>
          </w:tcPr>
          <w:p w14:paraId="394B7F59" w14:textId="55BEB2F3" w:rsidR="00A31547" w:rsidRPr="002D189A" w:rsidRDefault="00A31547" w:rsidP="00A31547">
            <w:pPr>
              <w:spacing w:after="0" w:line="240" w:lineRule="auto"/>
              <w:jc w:val="right"/>
              <w:rPr>
                <w:rFonts w:ascii="Arial" w:eastAsia="Times New Roman" w:hAnsi="Arial" w:cs="Arial"/>
                <w:sz w:val="20"/>
                <w:szCs w:val="20"/>
                <w:u w:val="double"/>
                <w:lang w:val="en-US"/>
              </w:rPr>
            </w:pPr>
            <w:r>
              <w:rPr>
                <w:rFonts w:ascii="Arial" w:eastAsia="Times New Roman" w:hAnsi="Arial" w:cs="Arial"/>
                <w:sz w:val="20"/>
                <w:szCs w:val="20"/>
                <w:u w:val="double"/>
                <w:lang w:val="en-US"/>
              </w:rPr>
              <w:t>1,960</w:t>
            </w:r>
          </w:p>
        </w:tc>
      </w:tr>
      <w:tr w:rsidR="00A31547" w:rsidRPr="002D189A" w14:paraId="4E6BDCA2" w14:textId="77777777" w:rsidTr="00537601">
        <w:trPr>
          <w:trHeight w:val="285"/>
        </w:trPr>
        <w:tc>
          <w:tcPr>
            <w:tcW w:w="5670" w:type="dxa"/>
            <w:noWrap/>
          </w:tcPr>
          <w:p w14:paraId="5089FE94" w14:textId="77777777" w:rsidR="00A31547" w:rsidRPr="002D189A" w:rsidRDefault="00A31547" w:rsidP="00A31547">
            <w:pPr>
              <w:spacing w:after="0" w:line="240" w:lineRule="auto"/>
              <w:rPr>
                <w:rFonts w:ascii="Arial" w:eastAsia="Times New Roman" w:hAnsi="Arial" w:cs="Arial"/>
                <w:bCs/>
                <w:sz w:val="20"/>
                <w:szCs w:val="20"/>
                <w:lang w:val="en-US"/>
              </w:rPr>
            </w:pPr>
          </w:p>
        </w:tc>
        <w:tc>
          <w:tcPr>
            <w:tcW w:w="1985" w:type="dxa"/>
          </w:tcPr>
          <w:p w14:paraId="58F846B6" w14:textId="77777777" w:rsidR="00A31547" w:rsidRPr="002D189A" w:rsidRDefault="00A31547" w:rsidP="00A31547">
            <w:pPr>
              <w:spacing w:after="0" w:line="240" w:lineRule="auto"/>
              <w:jc w:val="right"/>
              <w:rPr>
                <w:rFonts w:ascii="Arial" w:eastAsia="Times New Roman" w:hAnsi="Arial" w:cs="Arial"/>
                <w:sz w:val="20"/>
                <w:szCs w:val="20"/>
                <w:lang w:val="en-US"/>
              </w:rPr>
            </w:pPr>
          </w:p>
        </w:tc>
        <w:tc>
          <w:tcPr>
            <w:tcW w:w="1842" w:type="dxa"/>
          </w:tcPr>
          <w:p w14:paraId="47BD90E1" w14:textId="77777777" w:rsidR="00A31547" w:rsidRPr="002D189A" w:rsidRDefault="00A31547" w:rsidP="00A31547">
            <w:pPr>
              <w:spacing w:after="0" w:line="240" w:lineRule="auto"/>
              <w:jc w:val="right"/>
              <w:rPr>
                <w:rFonts w:ascii="Arial" w:eastAsia="Times New Roman" w:hAnsi="Arial" w:cs="Arial"/>
                <w:sz w:val="20"/>
                <w:szCs w:val="20"/>
                <w:lang w:val="en-US"/>
              </w:rPr>
            </w:pPr>
          </w:p>
        </w:tc>
      </w:tr>
    </w:tbl>
    <w:p w14:paraId="1AFC04FA" w14:textId="77777777" w:rsidR="002D189A" w:rsidRPr="002D189A" w:rsidRDefault="002D189A" w:rsidP="002D189A">
      <w:pPr>
        <w:widowControl w:val="0"/>
        <w:numPr>
          <w:ilvl w:val="0"/>
          <w:numId w:val="32"/>
        </w:numPr>
        <w:tabs>
          <w:tab w:val="num" w:pos="568"/>
        </w:tabs>
        <w:spacing w:after="60" w:line="240" w:lineRule="auto"/>
        <w:ind w:right="261" w:hanging="436"/>
        <w:contextualSpacing/>
        <w:rPr>
          <w:rFonts w:ascii="Arial" w:eastAsia="Times New Roman" w:hAnsi="Arial" w:cs="Arial"/>
          <w:snapToGrid w:val="0"/>
          <w:sz w:val="20"/>
          <w:szCs w:val="20"/>
          <w:u w:val="single"/>
        </w:rPr>
      </w:pPr>
      <w:r w:rsidRPr="002D189A">
        <w:rPr>
          <w:rFonts w:ascii="Arial" w:eastAsia="Times New Roman" w:hAnsi="Arial" w:cs="Arial"/>
          <w:b/>
          <w:snapToGrid w:val="0"/>
          <w:sz w:val="20"/>
          <w:szCs w:val="20"/>
        </w:rPr>
        <w:t>EMPLOYEE COSTS</w:t>
      </w:r>
    </w:p>
    <w:tbl>
      <w:tblPr>
        <w:tblW w:w="9713" w:type="dxa"/>
        <w:tblInd w:w="817" w:type="dxa"/>
        <w:tblLook w:val="0000" w:firstRow="0" w:lastRow="0" w:firstColumn="0" w:lastColumn="0" w:noHBand="0" w:noVBand="0"/>
      </w:tblPr>
      <w:tblGrid>
        <w:gridCol w:w="5803"/>
        <w:gridCol w:w="2028"/>
        <w:gridCol w:w="1882"/>
      </w:tblGrid>
      <w:tr w:rsidR="002D189A" w:rsidRPr="002D189A" w14:paraId="375BC5B3" w14:textId="77777777" w:rsidTr="00670BAB">
        <w:trPr>
          <w:trHeight w:val="285"/>
        </w:trPr>
        <w:tc>
          <w:tcPr>
            <w:tcW w:w="5803" w:type="dxa"/>
            <w:noWrap/>
          </w:tcPr>
          <w:p w14:paraId="5157A14B" w14:textId="77777777" w:rsidR="002D189A" w:rsidRPr="002D189A" w:rsidRDefault="002D189A" w:rsidP="002D189A">
            <w:pPr>
              <w:spacing w:after="0" w:line="240" w:lineRule="auto"/>
              <w:rPr>
                <w:rFonts w:ascii="Arial" w:eastAsia="Times New Roman" w:hAnsi="Arial" w:cs="Arial"/>
                <w:bCs/>
                <w:sz w:val="20"/>
                <w:szCs w:val="20"/>
                <w:lang w:val="en-US"/>
              </w:rPr>
            </w:pPr>
          </w:p>
        </w:tc>
        <w:tc>
          <w:tcPr>
            <w:tcW w:w="2028" w:type="dxa"/>
          </w:tcPr>
          <w:p w14:paraId="29D3961C" w14:textId="4686F178" w:rsidR="002D189A" w:rsidRPr="002D189A" w:rsidRDefault="003A5342" w:rsidP="003A5342">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 xml:space="preserve">                  </w:t>
            </w:r>
            <w:r w:rsidR="002D189A" w:rsidRPr="002D189A">
              <w:rPr>
                <w:rFonts w:ascii="Arial" w:eastAsia="Times New Roman" w:hAnsi="Arial" w:cs="Arial"/>
                <w:b/>
                <w:bCs/>
                <w:sz w:val="20"/>
                <w:szCs w:val="20"/>
                <w:lang w:val="en-US"/>
              </w:rPr>
              <w:t>202</w:t>
            </w:r>
            <w:r w:rsidR="00A31547">
              <w:rPr>
                <w:rFonts w:ascii="Arial" w:eastAsia="Times New Roman" w:hAnsi="Arial" w:cs="Arial"/>
                <w:b/>
                <w:bCs/>
                <w:sz w:val="20"/>
                <w:szCs w:val="20"/>
                <w:lang w:val="en-US"/>
              </w:rPr>
              <w:t>3</w:t>
            </w:r>
          </w:p>
          <w:p w14:paraId="35327E2C" w14:textId="66E59332" w:rsidR="002D189A" w:rsidRPr="002D189A" w:rsidRDefault="003A5342" w:rsidP="003A5342">
            <w:pPr>
              <w:spacing w:after="0" w:line="240" w:lineRule="auto"/>
              <w:jc w:val="center"/>
              <w:rPr>
                <w:rFonts w:ascii="Arial" w:eastAsia="Times New Roman" w:hAnsi="Arial" w:cs="Arial"/>
                <w:sz w:val="20"/>
                <w:szCs w:val="20"/>
                <w:u w:val="single"/>
                <w:lang w:val="en-US"/>
              </w:rPr>
            </w:pPr>
            <w:r>
              <w:rPr>
                <w:rFonts w:ascii="Arial" w:eastAsia="Times New Roman" w:hAnsi="Arial" w:cs="Arial"/>
                <w:b/>
                <w:sz w:val="20"/>
                <w:szCs w:val="20"/>
                <w:lang w:val="en-US"/>
              </w:rPr>
              <w:t xml:space="preserve">                      </w:t>
            </w:r>
            <w:r w:rsidR="002D189A" w:rsidRPr="002D189A">
              <w:rPr>
                <w:rFonts w:ascii="Arial" w:eastAsia="Times New Roman" w:hAnsi="Arial" w:cs="Arial"/>
                <w:b/>
                <w:sz w:val="20"/>
                <w:szCs w:val="20"/>
                <w:lang w:val="en-US"/>
              </w:rPr>
              <w:t>£</w:t>
            </w:r>
          </w:p>
        </w:tc>
        <w:tc>
          <w:tcPr>
            <w:tcW w:w="1882" w:type="dxa"/>
          </w:tcPr>
          <w:p w14:paraId="6D1F3B31" w14:textId="5A7E0F16" w:rsidR="002D189A" w:rsidRPr="002D189A" w:rsidRDefault="00234A80" w:rsidP="00234A80">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 xml:space="preserve">               </w:t>
            </w:r>
            <w:r w:rsidR="002D189A" w:rsidRPr="002D189A">
              <w:rPr>
                <w:rFonts w:ascii="Arial" w:eastAsia="Times New Roman" w:hAnsi="Arial" w:cs="Arial"/>
                <w:b/>
                <w:bCs/>
                <w:sz w:val="20"/>
                <w:szCs w:val="20"/>
                <w:lang w:val="en-US"/>
              </w:rPr>
              <w:t>20</w:t>
            </w:r>
            <w:r w:rsidR="008D7C4E">
              <w:rPr>
                <w:rFonts w:ascii="Arial" w:eastAsia="Times New Roman" w:hAnsi="Arial" w:cs="Arial"/>
                <w:b/>
                <w:bCs/>
                <w:sz w:val="20"/>
                <w:szCs w:val="20"/>
                <w:lang w:val="en-US"/>
              </w:rPr>
              <w:t>2</w:t>
            </w:r>
            <w:r w:rsidR="00A31547">
              <w:rPr>
                <w:rFonts w:ascii="Arial" w:eastAsia="Times New Roman" w:hAnsi="Arial" w:cs="Arial"/>
                <w:b/>
                <w:bCs/>
                <w:sz w:val="20"/>
                <w:szCs w:val="20"/>
                <w:lang w:val="en-US"/>
              </w:rPr>
              <w:t>2</w:t>
            </w:r>
          </w:p>
          <w:p w14:paraId="622EC581" w14:textId="2005EE6B" w:rsidR="002D189A" w:rsidRPr="002D189A" w:rsidRDefault="00234A80" w:rsidP="00234A80">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 xml:space="preserve">                    </w:t>
            </w:r>
            <w:r w:rsidR="002D189A" w:rsidRPr="002D189A">
              <w:rPr>
                <w:rFonts w:ascii="Arial" w:eastAsia="Times New Roman" w:hAnsi="Arial" w:cs="Arial"/>
                <w:b/>
                <w:sz w:val="20"/>
                <w:szCs w:val="20"/>
                <w:lang w:val="en-US"/>
              </w:rPr>
              <w:t>£</w:t>
            </w:r>
          </w:p>
        </w:tc>
      </w:tr>
      <w:tr w:rsidR="002D189A" w:rsidRPr="002D189A" w14:paraId="7F208A2B" w14:textId="77777777" w:rsidTr="00670BAB">
        <w:trPr>
          <w:trHeight w:val="285"/>
        </w:trPr>
        <w:tc>
          <w:tcPr>
            <w:tcW w:w="5803" w:type="dxa"/>
            <w:noWrap/>
          </w:tcPr>
          <w:p w14:paraId="56BC23B7" w14:textId="77777777" w:rsidR="002D189A" w:rsidRPr="002D189A" w:rsidRDefault="002D189A" w:rsidP="002D189A">
            <w:pPr>
              <w:spacing w:after="0" w:line="240" w:lineRule="auto"/>
              <w:rPr>
                <w:rFonts w:ascii="Arial" w:eastAsia="Times New Roman" w:hAnsi="Arial" w:cs="Arial"/>
                <w:bCs/>
                <w:sz w:val="20"/>
                <w:szCs w:val="20"/>
                <w:lang w:val="en-US"/>
              </w:rPr>
            </w:pPr>
            <w:proofErr w:type="gramStart"/>
            <w:r w:rsidRPr="002D189A">
              <w:rPr>
                <w:rFonts w:ascii="Arial" w:eastAsia="Times New Roman" w:hAnsi="Arial" w:cs="Arial"/>
                <w:bCs/>
                <w:sz w:val="20"/>
                <w:szCs w:val="20"/>
                <w:lang w:val="en-US"/>
              </w:rPr>
              <w:t>Staff  costs</w:t>
            </w:r>
            <w:proofErr w:type="gramEnd"/>
            <w:r w:rsidRPr="002D189A">
              <w:rPr>
                <w:rFonts w:ascii="Arial" w:eastAsia="Times New Roman" w:hAnsi="Arial" w:cs="Arial"/>
                <w:bCs/>
                <w:sz w:val="20"/>
                <w:szCs w:val="20"/>
                <w:lang w:val="en-US"/>
              </w:rPr>
              <w:t>:</w:t>
            </w:r>
          </w:p>
        </w:tc>
        <w:tc>
          <w:tcPr>
            <w:tcW w:w="2028" w:type="dxa"/>
          </w:tcPr>
          <w:p w14:paraId="0AB30C75" w14:textId="77777777" w:rsidR="002D189A" w:rsidRPr="002D189A" w:rsidRDefault="002D189A" w:rsidP="002D189A">
            <w:pPr>
              <w:spacing w:after="0" w:line="240" w:lineRule="auto"/>
              <w:jc w:val="right"/>
              <w:rPr>
                <w:rFonts w:ascii="Arial" w:eastAsia="Times New Roman" w:hAnsi="Arial" w:cs="Arial"/>
                <w:sz w:val="20"/>
                <w:szCs w:val="20"/>
                <w:lang w:val="en-US"/>
              </w:rPr>
            </w:pPr>
          </w:p>
        </w:tc>
        <w:tc>
          <w:tcPr>
            <w:tcW w:w="1882" w:type="dxa"/>
          </w:tcPr>
          <w:p w14:paraId="11F1AA57" w14:textId="77777777" w:rsidR="002D189A" w:rsidRPr="002D189A" w:rsidRDefault="002D189A" w:rsidP="002D189A">
            <w:pPr>
              <w:spacing w:after="0" w:line="240" w:lineRule="auto"/>
              <w:jc w:val="right"/>
              <w:rPr>
                <w:rFonts w:ascii="Arial" w:eastAsia="Times New Roman" w:hAnsi="Arial" w:cs="Arial"/>
                <w:sz w:val="20"/>
                <w:szCs w:val="20"/>
                <w:lang w:val="en-US"/>
              </w:rPr>
            </w:pPr>
          </w:p>
        </w:tc>
      </w:tr>
      <w:tr w:rsidR="002D189A" w:rsidRPr="002D189A" w14:paraId="13A6D83D" w14:textId="77777777" w:rsidTr="00670BAB">
        <w:trPr>
          <w:trHeight w:val="285"/>
        </w:trPr>
        <w:tc>
          <w:tcPr>
            <w:tcW w:w="5803" w:type="dxa"/>
            <w:noWrap/>
          </w:tcPr>
          <w:p w14:paraId="1E61872A" w14:textId="77777777" w:rsidR="002D189A" w:rsidRPr="002D189A" w:rsidRDefault="002D189A" w:rsidP="002D189A">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 xml:space="preserve">   Salaries</w:t>
            </w:r>
          </w:p>
        </w:tc>
        <w:tc>
          <w:tcPr>
            <w:tcW w:w="2028" w:type="dxa"/>
          </w:tcPr>
          <w:p w14:paraId="1E8B0D55" w14:textId="1CFDC71B" w:rsidR="002D189A" w:rsidRPr="002D189A" w:rsidRDefault="00573156" w:rsidP="002D189A">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204,27</w:t>
            </w:r>
            <w:r w:rsidR="00C90FFE">
              <w:rPr>
                <w:rFonts w:ascii="Arial" w:eastAsia="Times New Roman" w:hAnsi="Arial" w:cs="Arial"/>
                <w:sz w:val="20"/>
                <w:szCs w:val="20"/>
                <w:lang w:val="en-US"/>
              </w:rPr>
              <w:t>6</w:t>
            </w:r>
          </w:p>
        </w:tc>
        <w:tc>
          <w:tcPr>
            <w:tcW w:w="1882" w:type="dxa"/>
          </w:tcPr>
          <w:p w14:paraId="578B3CC3" w14:textId="36A6ACE0" w:rsidR="002D189A" w:rsidRPr="002D189A" w:rsidRDefault="00234A80" w:rsidP="00234A8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 xml:space="preserve">         </w:t>
            </w:r>
            <w:r w:rsidR="002D189A" w:rsidRPr="002D189A">
              <w:rPr>
                <w:rFonts w:ascii="Arial" w:eastAsia="Times New Roman" w:hAnsi="Arial" w:cs="Arial"/>
                <w:sz w:val="20"/>
                <w:szCs w:val="20"/>
                <w:lang w:val="en-US"/>
              </w:rPr>
              <w:t>1</w:t>
            </w:r>
            <w:r w:rsidR="007025E3">
              <w:rPr>
                <w:rFonts w:ascii="Arial" w:eastAsia="Times New Roman" w:hAnsi="Arial" w:cs="Arial"/>
                <w:sz w:val="20"/>
                <w:szCs w:val="20"/>
                <w:lang w:val="en-US"/>
              </w:rPr>
              <w:t>59,201</w:t>
            </w:r>
          </w:p>
        </w:tc>
      </w:tr>
      <w:tr w:rsidR="002D189A" w:rsidRPr="002D189A" w14:paraId="11DFDA1A" w14:textId="77777777" w:rsidTr="00670BAB">
        <w:trPr>
          <w:trHeight w:val="285"/>
        </w:trPr>
        <w:tc>
          <w:tcPr>
            <w:tcW w:w="5803" w:type="dxa"/>
            <w:noWrap/>
          </w:tcPr>
          <w:p w14:paraId="02C25602" w14:textId="77777777" w:rsidR="002D189A" w:rsidRPr="002D189A" w:rsidRDefault="002D189A" w:rsidP="002D189A">
            <w:pPr>
              <w:spacing w:after="0" w:line="240" w:lineRule="auto"/>
              <w:rPr>
                <w:rFonts w:ascii="Arial" w:eastAsia="Times New Roman" w:hAnsi="Arial" w:cs="Arial"/>
                <w:sz w:val="20"/>
                <w:szCs w:val="20"/>
                <w:lang w:val="en-US"/>
              </w:rPr>
            </w:pPr>
            <w:r w:rsidRPr="002D189A">
              <w:rPr>
                <w:rFonts w:ascii="Arial" w:eastAsia="Times New Roman" w:hAnsi="Arial" w:cs="Arial"/>
                <w:sz w:val="20"/>
                <w:szCs w:val="20"/>
                <w:lang w:val="en-US"/>
              </w:rPr>
              <w:t xml:space="preserve">   National insurance costs (net of Employment Allowance)</w:t>
            </w:r>
          </w:p>
        </w:tc>
        <w:tc>
          <w:tcPr>
            <w:tcW w:w="2028" w:type="dxa"/>
          </w:tcPr>
          <w:p w14:paraId="746A46E4" w14:textId="6565A52A" w:rsidR="002D189A" w:rsidRPr="002D189A" w:rsidRDefault="00C90FFE" w:rsidP="002D189A">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12,614</w:t>
            </w:r>
          </w:p>
        </w:tc>
        <w:tc>
          <w:tcPr>
            <w:tcW w:w="1882" w:type="dxa"/>
          </w:tcPr>
          <w:p w14:paraId="2C2E9391" w14:textId="5CF8ED33" w:rsidR="002D189A" w:rsidRPr="002D189A" w:rsidRDefault="00234A80" w:rsidP="00234A8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 xml:space="preserve">             </w:t>
            </w:r>
            <w:r w:rsidR="00132A27">
              <w:rPr>
                <w:rFonts w:ascii="Arial" w:eastAsia="Times New Roman" w:hAnsi="Arial" w:cs="Arial"/>
                <w:sz w:val="20"/>
                <w:szCs w:val="20"/>
                <w:lang w:val="en-US"/>
              </w:rPr>
              <w:t>8,</w:t>
            </w:r>
            <w:r w:rsidR="007025E3">
              <w:rPr>
                <w:rFonts w:ascii="Arial" w:eastAsia="Times New Roman" w:hAnsi="Arial" w:cs="Arial"/>
                <w:sz w:val="20"/>
                <w:szCs w:val="20"/>
                <w:lang w:val="en-US"/>
              </w:rPr>
              <w:t>901</w:t>
            </w:r>
          </w:p>
        </w:tc>
      </w:tr>
      <w:tr w:rsidR="002D189A" w:rsidRPr="002D189A" w14:paraId="5CAB8AE4" w14:textId="77777777" w:rsidTr="00670BAB">
        <w:trPr>
          <w:trHeight w:val="285"/>
        </w:trPr>
        <w:tc>
          <w:tcPr>
            <w:tcW w:w="5803" w:type="dxa"/>
            <w:noWrap/>
          </w:tcPr>
          <w:p w14:paraId="53BEC24E" w14:textId="77777777" w:rsidR="002D189A" w:rsidRPr="002D189A" w:rsidRDefault="002D189A" w:rsidP="002D189A">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 xml:space="preserve">   Pension costs</w:t>
            </w:r>
          </w:p>
        </w:tc>
        <w:tc>
          <w:tcPr>
            <w:tcW w:w="2028" w:type="dxa"/>
          </w:tcPr>
          <w:p w14:paraId="58310047" w14:textId="6C81DCFF" w:rsidR="002D189A" w:rsidRPr="002D189A" w:rsidRDefault="00B42425" w:rsidP="002D189A">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10</w:t>
            </w:r>
            <w:r w:rsidR="00AF2D80">
              <w:rPr>
                <w:rFonts w:ascii="Arial" w:eastAsia="Times New Roman" w:hAnsi="Arial" w:cs="Arial"/>
                <w:sz w:val="20"/>
                <w:szCs w:val="20"/>
                <w:lang w:val="en-US"/>
              </w:rPr>
              <w:t>,375</w:t>
            </w:r>
          </w:p>
        </w:tc>
        <w:tc>
          <w:tcPr>
            <w:tcW w:w="1882" w:type="dxa"/>
          </w:tcPr>
          <w:p w14:paraId="6AE48ABE" w14:textId="25FB34EC" w:rsidR="002D189A" w:rsidRPr="002D189A" w:rsidRDefault="00234A80" w:rsidP="00234A8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 xml:space="preserve">             </w:t>
            </w:r>
            <w:r w:rsidR="007025E3">
              <w:rPr>
                <w:rFonts w:ascii="Arial" w:eastAsia="Times New Roman" w:hAnsi="Arial" w:cs="Arial"/>
                <w:sz w:val="20"/>
                <w:szCs w:val="20"/>
                <w:lang w:val="en-US"/>
              </w:rPr>
              <w:t>8,018</w:t>
            </w:r>
          </w:p>
        </w:tc>
      </w:tr>
      <w:tr w:rsidR="002D189A" w:rsidRPr="002D189A" w14:paraId="10A6F162" w14:textId="77777777" w:rsidTr="00670BAB">
        <w:trPr>
          <w:trHeight w:val="255"/>
        </w:trPr>
        <w:tc>
          <w:tcPr>
            <w:tcW w:w="5803" w:type="dxa"/>
            <w:noWrap/>
          </w:tcPr>
          <w:p w14:paraId="49311F9D" w14:textId="77777777" w:rsidR="002D189A" w:rsidRPr="002D189A" w:rsidRDefault="002D189A" w:rsidP="002D189A">
            <w:pPr>
              <w:spacing w:after="0" w:line="240" w:lineRule="auto"/>
              <w:rPr>
                <w:rFonts w:ascii="Arial" w:eastAsia="Times New Roman" w:hAnsi="Arial" w:cs="Arial"/>
                <w:bCs/>
                <w:sz w:val="20"/>
                <w:szCs w:val="20"/>
                <w:lang w:val="en-US"/>
              </w:rPr>
            </w:pPr>
          </w:p>
        </w:tc>
        <w:tc>
          <w:tcPr>
            <w:tcW w:w="2028" w:type="dxa"/>
          </w:tcPr>
          <w:p w14:paraId="7C96B1E2" w14:textId="1A0C6252" w:rsidR="002D189A" w:rsidRPr="002D189A" w:rsidRDefault="00AF2D80" w:rsidP="002D189A">
            <w:pPr>
              <w:spacing w:after="0" w:line="240" w:lineRule="auto"/>
              <w:jc w:val="right"/>
              <w:rPr>
                <w:rFonts w:ascii="Arial" w:eastAsia="Times New Roman" w:hAnsi="Arial" w:cs="Arial"/>
                <w:sz w:val="20"/>
                <w:szCs w:val="20"/>
                <w:u w:val="double"/>
                <w:lang w:val="en-US"/>
              </w:rPr>
            </w:pPr>
            <w:r>
              <w:rPr>
                <w:rFonts w:ascii="Arial" w:eastAsia="Times New Roman" w:hAnsi="Arial" w:cs="Arial"/>
                <w:sz w:val="20"/>
                <w:szCs w:val="20"/>
                <w:u w:val="double"/>
                <w:lang w:val="en-US"/>
              </w:rPr>
              <w:t>227,265</w:t>
            </w:r>
          </w:p>
        </w:tc>
        <w:tc>
          <w:tcPr>
            <w:tcW w:w="1882" w:type="dxa"/>
            <w:noWrap/>
          </w:tcPr>
          <w:p w14:paraId="3C3321DD" w14:textId="550BB41E" w:rsidR="002D189A" w:rsidRPr="002D189A" w:rsidRDefault="00EF1449" w:rsidP="00EF1449">
            <w:pPr>
              <w:spacing w:after="0" w:line="240" w:lineRule="auto"/>
              <w:rPr>
                <w:rFonts w:ascii="Arial" w:eastAsia="Times New Roman" w:hAnsi="Arial" w:cs="Arial"/>
                <w:sz w:val="20"/>
                <w:szCs w:val="20"/>
                <w:u w:val="double"/>
                <w:lang w:val="en-US"/>
              </w:rPr>
            </w:pPr>
            <w:r w:rsidRPr="00731E4D">
              <w:rPr>
                <w:rFonts w:ascii="Arial" w:eastAsia="Times New Roman" w:hAnsi="Arial" w:cs="Arial"/>
                <w:sz w:val="20"/>
                <w:szCs w:val="20"/>
                <w:lang w:val="en-US"/>
              </w:rPr>
              <w:t xml:space="preserve">   </w:t>
            </w:r>
            <w:r w:rsidR="00234A80" w:rsidRPr="00731E4D">
              <w:rPr>
                <w:rFonts w:ascii="Arial" w:eastAsia="Times New Roman" w:hAnsi="Arial" w:cs="Arial"/>
                <w:sz w:val="20"/>
                <w:szCs w:val="20"/>
                <w:lang w:val="en-US"/>
              </w:rPr>
              <w:t xml:space="preserve">     </w:t>
            </w:r>
            <w:r w:rsidR="0048135A" w:rsidRPr="00731E4D">
              <w:rPr>
                <w:rFonts w:ascii="Arial" w:eastAsia="Times New Roman" w:hAnsi="Arial" w:cs="Arial"/>
                <w:sz w:val="20"/>
                <w:szCs w:val="20"/>
                <w:lang w:val="en-US"/>
              </w:rPr>
              <w:t xml:space="preserve">    </w:t>
            </w:r>
            <w:r w:rsidR="0048135A">
              <w:rPr>
                <w:rFonts w:ascii="Arial" w:eastAsia="Times New Roman" w:hAnsi="Arial" w:cs="Arial"/>
                <w:sz w:val="20"/>
                <w:szCs w:val="20"/>
                <w:u w:val="double"/>
                <w:lang w:val="en-US"/>
              </w:rPr>
              <w:t xml:space="preserve"> 1</w:t>
            </w:r>
            <w:r w:rsidR="007025E3">
              <w:rPr>
                <w:rFonts w:ascii="Arial" w:eastAsia="Times New Roman" w:hAnsi="Arial" w:cs="Arial"/>
                <w:sz w:val="20"/>
                <w:szCs w:val="20"/>
                <w:u w:val="double"/>
                <w:lang w:val="en-US"/>
              </w:rPr>
              <w:t>76</w:t>
            </w:r>
            <w:r w:rsidR="005C36D6">
              <w:rPr>
                <w:rFonts w:ascii="Arial" w:eastAsia="Times New Roman" w:hAnsi="Arial" w:cs="Arial"/>
                <w:sz w:val="20"/>
                <w:szCs w:val="20"/>
                <w:u w:val="double"/>
                <w:lang w:val="en-US"/>
              </w:rPr>
              <w:t>,120</w:t>
            </w:r>
          </w:p>
        </w:tc>
      </w:tr>
      <w:tr w:rsidR="002D189A" w:rsidRPr="002D189A" w14:paraId="4DDB1D3E" w14:textId="77777777" w:rsidTr="00670BAB">
        <w:trPr>
          <w:trHeight w:val="255"/>
        </w:trPr>
        <w:tc>
          <w:tcPr>
            <w:tcW w:w="5803" w:type="dxa"/>
            <w:noWrap/>
          </w:tcPr>
          <w:p w14:paraId="6F86E4C3" w14:textId="77777777" w:rsidR="002D189A" w:rsidRPr="002D189A" w:rsidRDefault="002D189A" w:rsidP="002D189A">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No employee received more than £60,000 per annum</w:t>
            </w:r>
          </w:p>
        </w:tc>
        <w:tc>
          <w:tcPr>
            <w:tcW w:w="2028" w:type="dxa"/>
          </w:tcPr>
          <w:p w14:paraId="2502F478" w14:textId="77777777" w:rsidR="002D189A" w:rsidRPr="002D189A" w:rsidRDefault="002D189A" w:rsidP="002D189A">
            <w:pPr>
              <w:spacing w:after="0" w:line="240" w:lineRule="auto"/>
              <w:jc w:val="right"/>
              <w:rPr>
                <w:rFonts w:ascii="Arial" w:eastAsia="Times New Roman" w:hAnsi="Arial" w:cs="Arial"/>
                <w:sz w:val="20"/>
                <w:szCs w:val="20"/>
                <w:u w:val="double"/>
                <w:lang w:val="en-US"/>
              </w:rPr>
            </w:pPr>
          </w:p>
        </w:tc>
        <w:tc>
          <w:tcPr>
            <w:tcW w:w="1882" w:type="dxa"/>
            <w:noWrap/>
          </w:tcPr>
          <w:p w14:paraId="7D695B29" w14:textId="77777777" w:rsidR="002D189A" w:rsidRPr="002D189A" w:rsidRDefault="002D189A" w:rsidP="002D189A">
            <w:pPr>
              <w:spacing w:after="0" w:line="240" w:lineRule="auto"/>
              <w:jc w:val="right"/>
              <w:rPr>
                <w:rFonts w:ascii="Arial" w:eastAsia="Times New Roman" w:hAnsi="Arial" w:cs="Arial"/>
                <w:sz w:val="20"/>
                <w:szCs w:val="20"/>
                <w:u w:val="double"/>
                <w:lang w:val="en-US"/>
              </w:rPr>
            </w:pPr>
          </w:p>
        </w:tc>
      </w:tr>
      <w:tr w:rsidR="002D189A" w:rsidRPr="002D189A" w14:paraId="6AD7EEF8" w14:textId="77777777" w:rsidTr="00670BAB">
        <w:trPr>
          <w:trHeight w:val="255"/>
        </w:trPr>
        <w:tc>
          <w:tcPr>
            <w:tcW w:w="9713" w:type="dxa"/>
            <w:gridSpan w:val="3"/>
            <w:noWrap/>
          </w:tcPr>
          <w:p w14:paraId="69FDBC59" w14:textId="77777777" w:rsidR="002D189A" w:rsidRPr="002D189A" w:rsidRDefault="002D189A" w:rsidP="002D189A">
            <w:pPr>
              <w:spacing w:after="0" w:line="240" w:lineRule="auto"/>
              <w:jc w:val="both"/>
              <w:rPr>
                <w:rFonts w:ascii="Arial" w:eastAsia="Times New Roman" w:hAnsi="Arial" w:cs="Arial"/>
                <w:sz w:val="20"/>
                <w:szCs w:val="20"/>
                <w:lang w:val="en-US"/>
              </w:rPr>
            </w:pPr>
            <w:r w:rsidRPr="002D189A">
              <w:rPr>
                <w:rFonts w:ascii="Arial" w:eastAsia="Times New Roman" w:hAnsi="Arial" w:cs="Arial"/>
                <w:sz w:val="20"/>
                <w:szCs w:val="20"/>
                <w:lang w:val="en-US"/>
              </w:rPr>
              <w:t>The average number of employees during the year, calculated on a full-time equivalent basis:</w:t>
            </w:r>
          </w:p>
          <w:p w14:paraId="462F8097" w14:textId="77777777" w:rsidR="002D189A" w:rsidRPr="002D189A" w:rsidRDefault="002D189A" w:rsidP="002D189A">
            <w:pPr>
              <w:spacing w:after="0" w:line="240" w:lineRule="auto"/>
              <w:jc w:val="both"/>
              <w:rPr>
                <w:rFonts w:ascii="Arial" w:eastAsia="Times New Roman" w:hAnsi="Arial" w:cs="Arial"/>
                <w:sz w:val="20"/>
                <w:szCs w:val="20"/>
                <w:lang w:val="en-US"/>
              </w:rPr>
            </w:pPr>
          </w:p>
          <w:p w14:paraId="27650E07" w14:textId="5AE0C0DC" w:rsidR="002D189A" w:rsidRPr="002D189A" w:rsidRDefault="002D189A" w:rsidP="002D189A">
            <w:pPr>
              <w:spacing w:after="0" w:line="240" w:lineRule="auto"/>
              <w:jc w:val="both"/>
              <w:rPr>
                <w:rFonts w:ascii="Arial" w:eastAsia="Times New Roman" w:hAnsi="Arial" w:cs="Arial"/>
                <w:b/>
                <w:bCs/>
                <w:sz w:val="20"/>
                <w:szCs w:val="20"/>
                <w:lang w:val="en-US"/>
              </w:rPr>
            </w:pPr>
            <w:r w:rsidRPr="002D189A">
              <w:rPr>
                <w:rFonts w:ascii="Arial" w:eastAsia="Times New Roman" w:hAnsi="Arial" w:cs="Arial"/>
                <w:sz w:val="20"/>
                <w:szCs w:val="20"/>
                <w:lang w:val="en-US"/>
              </w:rPr>
              <w:t xml:space="preserve">                                                                                                                              </w:t>
            </w:r>
            <w:r w:rsidR="00EC4D16">
              <w:rPr>
                <w:rFonts w:ascii="Arial" w:eastAsia="Times New Roman" w:hAnsi="Arial" w:cs="Arial"/>
                <w:sz w:val="20"/>
                <w:szCs w:val="20"/>
                <w:lang w:val="en-US"/>
              </w:rPr>
              <w:t xml:space="preserve">  </w:t>
            </w:r>
            <w:r w:rsidRPr="002D189A">
              <w:rPr>
                <w:rFonts w:ascii="Arial" w:eastAsia="Times New Roman" w:hAnsi="Arial" w:cs="Arial"/>
                <w:b/>
                <w:bCs/>
                <w:sz w:val="20"/>
                <w:szCs w:val="20"/>
                <w:lang w:val="en-US"/>
              </w:rPr>
              <w:t>202</w:t>
            </w:r>
            <w:r w:rsidR="00F540E9">
              <w:rPr>
                <w:rFonts w:ascii="Arial" w:eastAsia="Times New Roman" w:hAnsi="Arial" w:cs="Arial"/>
                <w:b/>
                <w:bCs/>
                <w:sz w:val="20"/>
                <w:szCs w:val="20"/>
                <w:lang w:val="en-US"/>
              </w:rPr>
              <w:t>3</w:t>
            </w:r>
            <w:r w:rsidRPr="002D189A">
              <w:rPr>
                <w:rFonts w:ascii="Arial" w:eastAsia="Times New Roman" w:hAnsi="Arial" w:cs="Arial"/>
                <w:sz w:val="20"/>
                <w:szCs w:val="20"/>
                <w:lang w:val="en-US"/>
              </w:rPr>
              <w:t xml:space="preserve">                   </w:t>
            </w:r>
            <w:r w:rsidR="003A5342">
              <w:rPr>
                <w:rFonts w:ascii="Arial" w:eastAsia="Times New Roman" w:hAnsi="Arial" w:cs="Arial"/>
                <w:sz w:val="20"/>
                <w:szCs w:val="20"/>
                <w:lang w:val="en-US"/>
              </w:rPr>
              <w:t xml:space="preserve">    </w:t>
            </w:r>
            <w:r w:rsidRPr="002D189A">
              <w:rPr>
                <w:rFonts w:ascii="Arial" w:eastAsia="Times New Roman" w:hAnsi="Arial" w:cs="Arial"/>
                <w:sz w:val="20"/>
                <w:szCs w:val="20"/>
                <w:lang w:val="en-US"/>
              </w:rPr>
              <w:t xml:space="preserve"> </w:t>
            </w:r>
            <w:r w:rsidRPr="002D189A">
              <w:rPr>
                <w:rFonts w:ascii="Arial" w:eastAsia="Times New Roman" w:hAnsi="Arial" w:cs="Arial"/>
                <w:b/>
                <w:bCs/>
                <w:sz w:val="20"/>
                <w:szCs w:val="20"/>
                <w:lang w:val="en-US"/>
              </w:rPr>
              <w:t>20</w:t>
            </w:r>
            <w:r w:rsidR="008D7C4E">
              <w:rPr>
                <w:rFonts w:ascii="Arial" w:eastAsia="Times New Roman" w:hAnsi="Arial" w:cs="Arial"/>
                <w:b/>
                <w:bCs/>
                <w:sz w:val="20"/>
                <w:szCs w:val="20"/>
                <w:lang w:val="en-US"/>
              </w:rPr>
              <w:t>2</w:t>
            </w:r>
            <w:r w:rsidR="00F540E9">
              <w:rPr>
                <w:rFonts w:ascii="Arial" w:eastAsia="Times New Roman" w:hAnsi="Arial" w:cs="Arial"/>
                <w:b/>
                <w:bCs/>
                <w:sz w:val="20"/>
                <w:szCs w:val="20"/>
                <w:lang w:val="en-US"/>
              </w:rPr>
              <w:t>2</w:t>
            </w:r>
          </w:p>
        </w:tc>
      </w:tr>
      <w:tr w:rsidR="002D189A" w:rsidRPr="002D189A" w14:paraId="450CE95E" w14:textId="77777777" w:rsidTr="00670BAB">
        <w:trPr>
          <w:trHeight w:val="255"/>
        </w:trPr>
        <w:tc>
          <w:tcPr>
            <w:tcW w:w="9713" w:type="dxa"/>
            <w:gridSpan w:val="3"/>
            <w:noWrap/>
          </w:tcPr>
          <w:tbl>
            <w:tblPr>
              <w:tblW w:w="9497" w:type="dxa"/>
              <w:tblLook w:val="0000" w:firstRow="0" w:lastRow="0" w:firstColumn="0" w:lastColumn="0" w:noHBand="0" w:noVBand="0"/>
            </w:tblPr>
            <w:tblGrid>
              <w:gridCol w:w="5670"/>
              <w:gridCol w:w="1985"/>
              <w:gridCol w:w="1842"/>
            </w:tblGrid>
            <w:tr w:rsidR="002D189A" w:rsidRPr="002D189A" w14:paraId="7A477B6A" w14:textId="77777777" w:rsidTr="00537601">
              <w:trPr>
                <w:trHeight w:val="285"/>
              </w:trPr>
              <w:tc>
                <w:tcPr>
                  <w:tcW w:w="5670" w:type="dxa"/>
                  <w:noWrap/>
                </w:tcPr>
                <w:p w14:paraId="78F7846B" w14:textId="6D8B5CE1" w:rsidR="002D189A" w:rsidRPr="002D189A" w:rsidRDefault="002D189A" w:rsidP="002D189A">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 xml:space="preserve">   </w:t>
                  </w:r>
                  <w:r w:rsidRPr="002D189A">
                    <w:rPr>
                      <w:rFonts w:ascii="Arial" w:eastAsia="Times New Roman" w:hAnsi="Arial" w:cs="Arial"/>
                      <w:sz w:val="20"/>
                      <w:szCs w:val="20"/>
                      <w:lang w:val="en-US"/>
                    </w:rPr>
                    <w:t>Fundraising</w:t>
                  </w:r>
                </w:p>
              </w:tc>
              <w:tc>
                <w:tcPr>
                  <w:tcW w:w="1985" w:type="dxa"/>
                </w:tcPr>
                <w:p w14:paraId="4AA00577" w14:textId="167BFD46" w:rsidR="002D189A" w:rsidRPr="002D189A" w:rsidRDefault="00EC4D16" w:rsidP="002D189A">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1.</w:t>
                  </w:r>
                  <w:r w:rsidR="00E4777E">
                    <w:rPr>
                      <w:rFonts w:ascii="Arial" w:eastAsia="Times New Roman" w:hAnsi="Arial" w:cs="Arial"/>
                      <w:sz w:val="20"/>
                      <w:szCs w:val="20"/>
                      <w:lang w:val="en-US"/>
                    </w:rPr>
                    <w:t>0</w:t>
                  </w:r>
                </w:p>
              </w:tc>
              <w:tc>
                <w:tcPr>
                  <w:tcW w:w="1842" w:type="dxa"/>
                </w:tcPr>
                <w:p w14:paraId="77FE8529" w14:textId="53810FAE" w:rsidR="002D189A" w:rsidRPr="002D189A" w:rsidRDefault="00234A80" w:rsidP="00234A8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 xml:space="preserve">                   </w:t>
                  </w:r>
                  <w:r w:rsidR="003A5342">
                    <w:rPr>
                      <w:rFonts w:ascii="Arial" w:eastAsia="Times New Roman" w:hAnsi="Arial" w:cs="Arial"/>
                      <w:sz w:val="20"/>
                      <w:szCs w:val="20"/>
                      <w:lang w:val="en-US"/>
                    </w:rPr>
                    <w:t xml:space="preserve"> </w:t>
                  </w:r>
                  <w:r w:rsidR="00E25ADE">
                    <w:rPr>
                      <w:rFonts w:ascii="Arial" w:eastAsia="Times New Roman" w:hAnsi="Arial" w:cs="Arial"/>
                      <w:sz w:val="20"/>
                      <w:szCs w:val="20"/>
                      <w:lang w:val="en-US"/>
                    </w:rPr>
                    <w:t>1.</w:t>
                  </w:r>
                  <w:r w:rsidR="00F540E9">
                    <w:rPr>
                      <w:rFonts w:ascii="Arial" w:eastAsia="Times New Roman" w:hAnsi="Arial" w:cs="Arial"/>
                      <w:sz w:val="20"/>
                      <w:szCs w:val="20"/>
                      <w:lang w:val="en-US"/>
                    </w:rPr>
                    <w:t>3</w:t>
                  </w:r>
                </w:p>
              </w:tc>
            </w:tr>
            <w:tr w:rsidR="002D189A" w:rsidRPr="002D189A" w14:paraId="284A8D9B" w14:textId="77777777" w:rsidTr="00537601">
              <w:trPr>
                <w:trHeight w:val="285"/>
              </w:trPr>
              <w:tc>
                <w:tcPr>
                  <w:tcW w:w="5670" w:type="dxa"/>
                  <w:noWrap/>
                </w:tcPr>
                <w:p w14:paraId="235685B9" w14:textId="77777777" w:rsidR="002D189A" w:rsidRPr="002D189A" w:rsidRDefault="002D189A" w:rsidP="002D189A">
                  <w:pPr>
                    <w:spacing w:after="0" w:line="240" w:lineRule="auto"/>
                    <w:jc w:val="both"/>
                    <w:rPr>
                      <w:rFonts w:ascii="Arial" w:eastAsia="Times New Roman" w:hAnsi="Arial" w:cs="Arial"/>
                      <w:sz w:val="20"/>
                      <w:szCs w:val="20"/>
                      <w:lang w:val="en-US"/>
                    </w:rPr>
                  </w:pPr>
                  <w:r w:rsidRPr="002D189A">
                    <w:rPr>
                      <w:rFonts w:ascii="Arial" w:eastAsia="Times New Roman" w:hAnsi="Arial" w:cs="Arial"/>
                      <w:bCs/>
                      <w:sz w:val="20"/>
                      <w:szCs w:val="20"/>
                      <w:lang w:val="en-US"/>
                    </w:rPr>
                    <w:t xml:space="preserve">   </w:t>
                  </w:r>
                  <w:r w:rsidRPr="002D189A">
                    <w:rPr>
                      <w:rFonts w:ascii="Arial" w:eastAsia="Times New Roman" w:hAnsi="Arial" w:cs="Arial"/>
                      <w:sz w:val="20"/>
                      <w:szCs w:val="20"/>
                      <w:lang w:val="en-US"/>
                    </w:rPr>
                    <w:t>Charitable Activities</w:t>
                  </w:r>
                </w:p>
              </w:tc>
              <w:tc>
                <w:tcPr>
                  <w:tcW w:w="1985" w:type="dxa"/>
                </w:tcPr>
                <w:p w14:paraId="4954D98E" w14:textId="1468B411" w:rsidR="000D0DAB" w:rsidRPr="002D189A" w:rsidRDefault="004D358B" w:rsidP="000D0DAB">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 xml:space="preserve">                          </w:t>
                  </w:r>
                  <w:r w:rsidR="00E4777E">
                    <w:rPr>
                      <w:rFonts w:ascii="Arial" w:eastAsia="Times New Roman" w:hAnsi="Arial" w:cs="Arial"/>
                      <w:sz w:val="20"/>
                      <w:szCs w:val="20"/>
                      <w:lang w:val="en-US"/>
                    </w:rPr>
                    <w:t>5</w:t>
                  </w:r>
                  <w:r w:rsidR="000D0DAB">
                    <w:rPr>
                      <w:rFonts w:ascii="Arial" w:eastAsia="Times New Roman" w:hAnsi="Arial" w:cs="Arial"/>
                      <w:sz w:val="20"/>
                      <w:szCs w:val="20"/>
                      <w:lang w:val="en-US"/>
                    </w:rPr>
                    <w:t>.5</w:t>
                  </w:r>
                </w:p>
              </w:tc>
              <w:tc>
                <w:tcPr>
                  <w:tcW w:w="1842" w:type="dxa"/>
                </w:tcPr>
                <w:p w14:paraId="572B0423" w14:textId="483EAA9A" w:rsidR="002D189A" w:rsidRPr="002D189A" w:rsidRDefault="00234A80" w:rsidP="00234A8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 xml:space="preserve">                    </w:t>
                  </w:r>
                  <w:r w:rsidR="008D7C4E">
                    <w:rPr>
                      <w:rFonts w:ascii="Arial" w:eastAsia="Times New Roman" w:hAnsi="Arial" w:cs="Arial"/>
                      <w:sz w:val="20"/>
                      <w:szCs w:val="20"/>
                      <w:lang w:val="en-US"/>
                    </w:rPr>
                    <w:t>3</w:t>
                  </w:r>
                  <w:r w:rsidR="002D189A" w:rsidRPr="002D189A">
                    <w:rPr>
                      <w:rFonts w:ascii="Arial" w:eastAsia="Times New Roman" w:hAnsi="Arial" w:cs="Arial"/>
                      <w:sz w:val="20"/>
                      <w:szCs w:val="20"/>
                      <w:lang w:val="en-US"/>
                    </w:rPr>
                    <w:t>.</w:t>
                  </w:r>
                  <w:r w:rsidR="00F540E9">
                    <w:rPr>
                      <w:rFonts w:ascii="Arial" w:eastAsia="Times New Roman" w:hAnsi="Arial" w:cs="Arial"/>
                      <w:sz w:val="20"/>
                      <w:szCs w:val="20"/>
                      <w:lang w:val="en-US"/>
                    </w:rPr>
                    <w:t>2</w:t>
                  </w:r>
                </w:p>
              </w:tc>
            </w:tr>
            <w:tr w:rsidR="002D189A" w:rsidRPr="002D189A" w14:paraId="0949F7CC" w14:textId="77777777" w:rsidTr="00537601">
              <w:trPr>
                <w:trHeight w:val="255"/>
              </w:trPr>
              <w:tc>
                <w:tcPr>
                  <w:tcW w:w="5670" w:type="dxa"/>
                  <w:noWrap/>
                </w:tcPr>
                <w:p w14:paraId="4F273372" w14:textId="77777777" w:rsidR="002D189A" w:rsidRPr="002D189A" w:rsidRDefault="002D189A" w:rsidP="002D189A">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 xml:space="preserve">   </w:t>
                  </w:r>
                  <w:r w:rsidRPr="002D189A">
                    <w:rPr>
                      <w:rFonts w:ascii="Arial" w:eastAsia="Times New Roman" w:hAnsi="Arial" w:cs="Arial"/>
                      <w:sz w:val="20"/>
                      <w:szCs w:val="20"/>
                      <w:lang w:val="en-US"/>
                    </w:rPr>
                    <w:t>Governance</w:t>
                  </w:r>
                </w:p>
              </w:tc>
              <w:tc>
                <w:tcPr>
                  <w:tcW w:w="1985" w:type="dxa"/>
                </w:tcPr>
                <w:p w14:paraId="2DED88D6" w14:textId="15C75709" w:rsidR="002D189A" w:rsidRPr="002D189A" w:rsidRDefault="0041483A" w:rsidP="002D189A">
                  <w:pPr>
                    <w:spacing w:after="0" w:line="240" w:lineRule="auto"/>
                    <w:jc w:val="right"/>
                    <w:rPr>
                      <w:rFonts w:ascii="Arial" w:eastAsia="Times New Roman" w:hAnsi="Arial" w:cs="Arial"/>
                      <w:sz w:val="20"/>
                      <w:szCs w:val="20"/>
                      <w:u w:val="single"/>
                      <w:lang w:val="en-US"/>
                    </w:rPr>
                  </w:pPr>
                  <w:r>
                    <w:rPr>
                      <w:rFonts w:ascii="Arial" w:eastAsia="Times New Roman" w:hAnsi="Arial" w:cs="Arial"/>
                      <w:sz w:val="20"/>
                      <w:szCs w:val="20"/>
                      <w:u w:val="single"/>
                      <w:lang w:val="en-US"/>
                    </w:rPr>
                    <w:t>1.0</w:t>
                  </w:r>
                </w:p>
              </w:tc>
              <w:tc>
                <w:tcPr>
                  <w:tcW w:w="1842" w:type="dxa"/>
                  <w:noWrap/>
                </w:tcPr>
                <w:p w14:paraId="0CA74D37" w14:textId="3FAAA52A" w:rsidR="002D189A" w:rsidRPr="002D189A" w:rsidRDefault="00234A80" w:rsidP="00234A80">
                  <w:pPr>
                    <w:spacing w:after="0" w:line="240" w:lineRule="auto"/>
                    <w:jc w:val="center"/>
                    <w:rPr>
                      <w:rFonts w:ascii="Arial" w:eastAsia="Times New Roman" w:hAnsi="Arial" w:cs="Arial"/>
                      <w:sz w:val="20"/>
                      <w:szCs w:val="20"/>
                      <w:u w:val="single"/>
                      <w:lang w:val="en-US"/>
                    </w:rPr>
                  </w:pPr>
                  <w:r w:rsidRPr="00731E4D">
                    <w:rPr>
                      <w:rFonts w:ascii="Arial" w:eastAsia="Times New Roman" w:hAnsi="Arial" w:cs="Arial"/>
                      <w:sz w:val="20"/>
                      <w:szCs w:val="20"/>
                      <w:lang w:val="en-US"/>
                    </w:rPr>
                    <w:t xml:space="preserve">                   </w:t>
                  </w:r>
                  <w:r>
                    <w:rPr>
                      <w:rFonts w:ascii="Arial" w:eastAsia="Times New Roman" w:hAnsi="Arial" w:cs="Arial"/>
                      <w:sz w:val="20"/>
                      <w:szCs w:val="20"/>
                      <w:u w:val="single"/>
                      <w:lang w:val="en-US"/>
                    </w:rPr>
                    <w:t xml:space="preserve"> </w:t>
                  </w:r>
                  <w:r w:rsidR="00F540E9">
                    <w:rPr>
                      <w:rFonts w:ascii="Arial" w:eastAsia="Times New Roman" w:hAnsi="Arial" w:cs="Arial"/>
                      <w:sz w:val="20"/>
                      <w:szCs w:val="20"/>
                      <w:u w:val="single"/>
                      <w:lang w:val="en-US"/>
                    </w:rPr>
                    <w:t>1.0</w:t>
                  </w:r>
                </w:p>
              </w:tc>
            </w:tr>
            <w:tr w:rsidR="002D189A" w:rsidRPr="002D189A" w14:paraId="0FFA6AC6" w14:textId="77777777" w:rsidTr="00537601">
              <w:trPr>
                <w:trHeight w:val="255"/>
              </w:trPr>
              <w:tc>
                <w:tcPr>
                  <w:tcW w:w="5670" w:type="dxa"/>
                  <w:noWrap/>
                </w:tcPr>
                <w:p w14:paraId="75B40527" w14:textId="77777777" w:rsidR="002D189A" w:rsidRPr="002D189A" w:rsidRDefault="002D189A" w:rsidP="002D189A">
                  <w:pPr>
                    <w:spacing w:after="0" w:line="240" w:lineRule="auto"/>
                    <w:rPr>
                      <w:rFonts w:ascii="Arial" w:eastAsia="Times New Roman" w:hAnsi="Arial" w:cs="Arial"/>
                      <w:bCs/>
                      <w:sz w:val="20"/>
                      <w:szCs w:val="20"/>
                      <w:lang w:val="en-US"/>
                    </w:rPr>
                  </w:pPr>
                </w:p>
              </w:tc>
              <w:tc>
                <w:tcPr>
                  <w:tcW w:w="1985" w:type="dxa"/>
                </w:tcPr>
                <w:p w14:paraId="1636A447" w14:textId="55EEA3A0" w:rsidR="002D189A" w:rsidRPr="002D189A" w:rsidRDefault="000D0DAB" w:rsidP="002D189A">
                  <w:pPr>
                    <w:spacing w:after="0" w:line="240" w:lineRule="auto"/>
                    <w:jc w:val="right"/>
                    <w:rPr>
                      <w:rFonts w:ascii="Arial" w:eastAsia="Times New Roman" w:hAnsi="Arial" w:cs="Arial"/>
                      <w:sz w:val="20"/>
                      <w:szCs w:val="20"/>
                      <w:u w:val="double"/>
                      <w:lang w:val="en-US"/>
                    </w:rPr>
                  </w:pPr>
                  <w:r>
                    <w:rPr>
                      <w:rFonts w:ascii="Arial" w:eastAsia="Times New Roman" w:hAnsi="Arial" w:cs="Arial"/>
                      <w:sz w:val="20"/>
                      <w:szCs w:val="20"/>
                      <w:u w:val="double"/>
                      <w:lang w:val="en-US"/>
                    </w:rPr>
                    <w:t>7</w:t>
                  </w:r>
                  <w:r w:rsidR="0041483A">
                    <w:rPr>
                      <w:rFonts w:ascii="Arial" w:eastAsia="Times New Roman" w:hAnsi="Arial" w:cs="Arial"/>
                      <w:sz w:val="20"/>
                      <w:szCs w:val="20"/>
                      <w:u w:val="double"/>
                      <w:lang w:val="en-US"/>
                    </w:rPr>
                    <w:t>.5</w:t>
                  </w:r>
                </w:p>
              </w:tc>
              <w:tc>
                <w:tcPr>
                  <w:tcW w:w="1842" w:type="dxa"/>
                  <w:noWrap/>
                </w:tcPr>
                <w:p w14:paraId="4948FC0D" w14:textId="3A8097F4" w:rsidR="002D189A" w:rsidRPr="002D189A" w:rsidRDefault="00234A80" w:rsidP="00234A80">
                  <w:pPr>
                    <w:spacing w:after="0" w:line="240" w:lineRule="auto"/>
                    <w:jc w:val="center"/>
                    <w:rPr>
                      <w:rFonts w:ascii="Arial" w:eastAsia="Times New Roman" w:hAnsi="Arial" w:cs="Arial"/>
                      <w:sz w:val="20"/>
                      <w:szCs w:val="20"/>
                      <w:u w:val="double"/>
                      <w:lang w:val="en-US"/>
                    </w:rPr>
                  </w:pPr>
                  <w:r w:rsidRPr="00731E4D">
                    <w:rPr>
                      <w:rFonts w:ascii="Arial" w:eastAsia="Times New Roman" w:hAnsi="Arial" w:cs="Arial"/>
                      <w:sz w:val="20"/>
                      <w:szCs w:val="20"/>
                      <w:lang w:val="en-US"/>
                    </w:rPr>
                    <w:t xml:space="preserve">                   </w:t>
                  </w:r>
                  <w:r>
                    <w:rPr>
                      <w:rFonts w:ascii="Arial" w:eastAsia="Times New Roman" w:hAnsi="Arial" w:cs="Arial"/>
                      <w:sz w:val="20"/>
                      <w:szCs w:val="20"/>
                      <w:u w:val="double"/>
                      <w:lang w:val="en-US"/>
                    </w:rPr>
                    <w:t xml:space="preserve"> </w:t>
                  </w:r>
                  <w:r w:rsidR="00F540E9">
                    <w:rPr>
                      <w:rFonts w:ascii="Arial" w:eastAsia="Times New Roman" w:hAnsi="Arial" w:cs="Arial"/>
                      <w:sz w:val="20"/>
                      <w:szCs w:val="20"/>
                      <w:u w:val="double"/>
                      <w:lang w:val="en-US"/>
                    </w:rPr>
                    <w:t>5.5</w:t>
                  </w:r>
                </w:p>
              </w:tc>
            </w:tr>
          </w:tbl>
          <w:p w14:paraId="14DEDE90" w14:textId="77777777" w:rsidR="002D189A" w:rsidRPr="002D189A" w:rsidRDefault="002D189A" w:rsidP="002D189A">
            <w:pPr>
              <w:spacing w:after="0" w:line="240" w:lineRule="auto"/>
              <w:jc w:val="both"/>
              <w:rPr>
                <w:rFonts w:ascii="Arial" w:eastAsia="Times New Roman" w:hAnsi="Arial" w:cs="Arial"/>
                <w:sz w:val="20"/>
                <w:szCs w:val="20"/>
                <w:lang w:val="en-US"/>
              </w:rPr>
            </w:pPr>
          </w:p>
        </w:tc>
      </w:tr>
    </w:tbl>
    <w:p w14:paraId="1B6197B0" w14:textId="77777777" w:rsidR="002D189A" w:rsidRPr="002D189A" w:rsidRDefault="002D189A" w:rsidP="002D189A">
      <w:pPr>
        <w:spacing w:after="0" w:line="240" w:lineRule="auto"/>
        <w:rPr>
          <w:rFonts w:ascii="Arial" w:eastAsia="Times New Roman" w:hAnsi="Arial" w:cs="Arial"/>
          <w:snapToGrid w:val="0"/>
          <w:sz w:val="20"/>
          <w:szCs w:val="20"/>
        </w:rPr>
      </w:pPr>
      <w:r w:rsidRPr="002D189A">
        <w:rPr>
          <w:rFonts w:ascii="Arial" w:eastAsia="Times New Roman" w:hAnsi="Arial" w:cs="Arial"/>
          <w:snapToGrid w:val="0"/>
          <w:sz w:val="20"/>
          <w:szCs w:val="20"/>
        </w:rPr>
        <w:br w:type="page"/>
      </w:r>
    </w:p>
    <w:p w14:paraId="6420B427" w14:textId="77777777" w:rsidR="00DD147A" w:rsidRDefault="00DD147A" w:rsidP="002D189A">
      <w:pPr>
        <w:widowControl w:val="0"/>
        <w:spacing w:after="0" w:line="240" w:lineRule="auto"/>
        <w:ind w:right="261"/>
        <w:jc w:val="both"/>
        <w:rPr>
          <w:rFonts w:ascii="Arial" w:eastAsia="Times New Roman" w:hAnsi="Arial" w:cs="Arial"/>
          <w:snapToGrid w:val="0"/>
          <w:sz w:val="20"/>
          <w:szCs w:val="20"/>
        </w:rPr>
        <w:sectPr w:rsidR="00DD147A" w:rsidSect="00A77B6B">
          <w:footerReference w:type="default" r:id="rId23"/>
          <w:endnotePr>
            <w:numFmt w:val="decimal"/>
          </w:endnotePr>
          <w:type w:val="continuous"/>
          <w:pgSz w:w="11905" w:h="16837" w:code="9"/>
          <w:pgMar w:top="1072" w:right="720" w:bottom="1134" w:left="992" w:header="851" w:footer="868" w:gutter="0"/>
          <w:cols w:space="720"/>
          <w:noEndnote/>
        </w:sectPr>
      </w:pPr>
    </w:p>
    <w:p w14:paraId="0A04FAEE" w14:textId="77777777" w:rsidR="002D189A" w:rsidRPr="002D189A" w:rsidRDefault="002D189A" w:rsidP="002D189A">
      <w:pPr>
        <w:widowControl w:val="0"/>
        <w:spacing w:after="0" w:line="240" w:lineRule="auto"/>
        <w:ind w:right="261"/>
        <w:jc w:val="both"/>
        <w:rPr>
          <w:rFonts w:ascii="Arial" w:eastAsia="Times New Roman" w:hAnsi="Arial" w:cs="Arial"/>
          <w:snapToGrid w:val="0"/>
          <w:sz w:val="20"/>
          <w:szCs w:val="20"/>
        </w:rPr>
      </w:pPr>
    </w:p>
    <w:p w14:paraId="7C1B3494" w14:textId="77777777" w:rsidR="002D189A" w:rsidRPr="002D189A" w:rsidRDefault="002D189A" w:rsidP="002D189A">
      <w:pPr>
        <w:widowControl w:val="0"/>
        <w:numPr>
          <w:ilvl w:val="0"/>
          <w:numId w:val="32"/>
        </w:numPr>
        <w:spacing w:after="0" w:line="240" w:lineRule="auto"/>
        <w:ind w:right="261"/>
        <w:contextualSpacing/>
        <w:jc w:val="both"/>
        <w:rPr>
          <w:rFonts w:ascii="Arial" w:eastAsia="Times New Roman" w:hAnsi="Arial" w:cs="Arial"/>
          <w:b/>
          <w:bCs/>
          <w:snapToGrid w:val="0"/>
          <w:sz w:val="20"/>
          <w:szCs w:val="20"/>
        </w:rPr>
      </w:pPr>
      <w:r w:rsidRPr="002D189A">
        <w:rPr>
          <w:rFonts w:ascii="Arial" w:eastAsia="Times New Roman" w:hAnsi="Arial" w:cs="Arial"/>
          <w:b/>
          <w:bCs/>
          <w:snapToGrid w:val="0"/>
          <w:sz w:val="20"/>
          <w:szCs w:val="20"/>
        </w:rPr>
        <w:t>TANGIBLE ASSETS</w:t>
      </w:r>
    </w:p>
    <w:p w14:paraId="3ABD13D7" w14:textId="77777777" w:rsidR="002D189A" w:rsidRPr="002D189A" w:rsidRDefault="002D189A" w:rsidP="002D189A">
      <w:pPr>
        <w:widowControl w:val="0"/>
        <w:spacing w:after="0" w:line="240" w:lineRule="auto"/>
        <w:ind w:right="261"/>
        <w:jc w:val="both"/>
        <w:rPr>
          <w:rFonts w:ascii="Arial" w:eastAsia="Times New Roman" w:hAnsi="Arial" w:cs="Arial"/>
          <w:snapToGrid w:val="0"/>
          <w:sz w:val="20"/>
          <w:szCs w:val="20"/>
        </w:rPr>
      </w:pPr>
    </w:p>
    <w:tbl>
      <w:tblPr>
        <w:tblW w:w="0" w:type="auto"/>
        <w:tblInd w:w="817" w:type="dxa"/>
        <w:tblLook w:val="01E0" w:firstRow="1" w:lastRow="1" w:firstColumn="1" w:lastColumn="1" w:noHBand="0" w:noVBand="0"/>
      </w:tblPr>
      <w:tblGrid>
        <w:gridCol w:w="1966"/>
        <w:gridCol w:w="1770"/>
        <w:gridCol w:w="2524"/>
        <w:gridCol w:w="1737"/>
        <w:gridCol w:w="1379"/>
      </w:tblGrid>
      <w:tr w:rsidR="002D189A" w:rsidRPr="002D189A" w14:paraId="4035E9A1" w14:textId="77777777" w:rsidTr="00537601">
        <w:trPr>
          <w:trHeight w:val="580"/>
        </w:trPr>
        <w:tc>
          <w:tcPr>
            <w:tcW w:w="0" w:type="auto"/>
            <w:shd w:val="clear" w:color="auto" w:fill="auto"/>
          </w:tcPr>
          <w:p w14:paraId="02AF0589" w14:textId="77777777" w:rsidR="002D189A" w:rsidRPr="002D189A" w:rsidRDefault="002D189A" w:rsidP="002D189A">
            <w:pPr>
              <w:widowControl w:val="0"/>
              <w:spacing w:before="60" w:after="60" w:line="240" w:lineRule="auto"/>
              <w:ind w:right="261"/>
              <w:jc w:val="both"/>
              <w:rPr>
                <w:rFonts w:ascii="Arial" w:eastAsia="Times New Roman" w:hAnsi="Arial" w:cs="Arial"/>
                <w:b/>
                <w:snapToGrid w:val="0"/>
                <w:sz w:val="20"/>
                <w:szCs w:val="20"/>
              </w:rPr>
            </w:pPr>
            <w:r w:rsidRPr="002D189A">
              <w:rPr>
                <w:rFonts w:ascii="Arial" w:eastAsia="Times New Roman" w:hAnsi="Arial" w:cs="Arial"/>
                <w:b/>
                <w:snapToGrid w:val="0"/>
                <w:sz w:val="20"/>
                <w:szCs w:val="20"/>
              </w:rPr>
              <w:t>Cost/Valuation</w:t>
            </w:r>
          </w:p>
        </w:tc>
        <w:tc>
          <w:tcPr>
            <w:tcW w:w="0" w:type="auto"/>
            <w:shd w:val="clear" w:color="auto" w:fill="auto"/>
          </w:tcPr>
          <w:p w14:paraId="0F7417DD"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Start of year</w:t>
            </w:r>
          </w:p>
        </w:tc>
        <w:tc>
          <w:tcPr>
            <w:tcW w:w="0" w:type="auto"/>
            <w:shd w:val="clear" w:color="auto" w:fill="auto"/>
          </w:tcPr>
          <w:p w14:paraId="73C42A83"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Additions</w:t>
            </w:r>
          </w:p>
        </w:tc>
        <w:tc>
          <w:tcPr>
            <w:tcW w:w="0" w:type="auto"/>
            <w:shd w:val="clear" w:color="auto" w:fill="auto"/>
          </w:tcPr>
          <w:p w14:paraId="479FE165"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Disposals</w:t>
            </w:r>
          </w:p>
        </w:tc>
        <w:tc>
          <w:tcPr>
            <w:tcW w:w="0" w:type="auto"/>
            <w:shd w:val="clear" w:color="auto" w:fill="auto"/>
          </w:tcPr>
          <w:p w14:paraId="5B96B8A1"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End of year</w:t>
            </w:r>
          </w:p>
        </w:tc>
      </w:tr>
      <w:tr w:rsidR="002D189A" w:rsidRPr="002D189A" w14:paraId="67D80239" w14:textId="77777777" w:rsidTr="00537601">
        <w:trPr>
          <w:trHeight w:val="580"/>
        </w:trPr>
        <w:tc>
          <w:tcPr>
            <w:tcW w:w="0" w:type="auto"/>
            <w:shd w:val="clear" w:color="auto" w:fill="auto"/>
          </w:tcPr>
          <w:p w14:paraId="6F50A9F7" w14:textId="77777777" w:rsidR="002D189A" w:rsidRPr="002D189A" w:rsidRDefault="002D189A" w:rsidP="002D189A">
            <w:pPr>
              <w:widowControl w:val="0"/>
              <w:spacing w:before="60" w:after="60" w:line="240" w:lineRule="auto"/>
              <w:ind w:right="261"/>
              <w:jc w:val="both"/>
              <w:rPr>
                <w:rFonts w:ascii="Arial" w:eastAsia="Times New Roman" w:hAnsi="Arial" w:cs="Arial"/>
                <w:b/>
                <w:snapToGrid w:val="0"/>
                <w:sz w:val="20"/>
                <w:szCs w:val="20"/>
              </w:rPr>
            </w:pPr>
          </w:p>
        </w:tc>
        <w:tc>
          <w:tcPr>
            <w:tcW w:w="0" w:type="auto"/>
            <w:shd w:val="clear" w:color="auto" w:fill="auto"/>
          </w:tcPr>
          <w:p w14:paraId="049558D4"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0" w:type="auto"/>
            <w:shd w:val="clear" w:color="auto" w:fill="auto"/>
          </w:tcPr>
          <w:p w14:paraId="707D664C"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0" w:type="auto"/>
            <w:shd w:val="clear" w:color="auto" w:fill="auto"/>
          </w:tcPr>
          <w:p w14:paraId="15CA7509"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0" w:type="auto"/>
            <w:shd w:val="clear" w:color="auto" w:fill="auto"/>
          </w:tcPr>
          <w:p w14:paraId="12F8A4D4"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r>
      <w:tr w:rsidR="00F540E9" w:rsidRPr="002D189A" w14:paraId="616DCB63" w14:textId="77777777" w:rsidTr="00537601">
        <w:trPr>
          <w:trHeight w:val="580"/>
        </w:trPr>
        <w:tc>
          <w:tcPr>
            <w:tcW w:w="0" w:type="auto"/>
            <w:shd w:val="clear" w:color="auto" w:fill="auto"/>
          </w:tcPr>
          <w:p w14:paraId="64DA4129" w14:textId="77777777" w:rsidR="00F540E9" w:rsidRPr="002D189A" w:rsidRDefault="00F540E9" w:rsidP="00F540E9">
            <w:pPr>
              <w:widowControl w:val="0"/>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Freehold property</w:t>
            </w:r>
          </w:p>
        </w:tc>
        <w:tc>
          <w:tcPr>
            <w:tcW w:w="0" w:type="auto"/>
            <w:shd w:val="clear" w:color="auto" w:fill="auto"/>
            <w:vAlign w:val="center"/>
          </w:tcPr>
          <w:p w14:paraId="2402B6C9" w14:textId="2B9921A5"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620,034</w:t>
            </w:r>
          </w:p>
        </w:tc>
        <w:tc>
          <w:tcPr>
            <w:tcW w:w="0" w:type="auto"/>
            <w:shd w:val="clear" w:color="auto" w:fill="auto"/>
            <w:vAlign w:val="center"/>
          </w:tcPr>
          <w:p w14:paraId="172AFE49" w14:textId="77777777"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0" w:type="auto"/>
            <w:shd w:val="clear" w:color="auto" w:fill="auto"/>
            <w:vAlign w:val="center"/>
          </w:tcPr>
          <w:p w14:paraId="6769F203" w14:textId="77777777"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0" w:type="auto"/>
            <w:shd w:val="clear" w:color="auto" w:fill="auto"/>
            <w:vAlign w:val="center"/>
          </w:tcPr>
          <w:p w14:paraId="66763F78" w14:textId="08BF5207" w:rsidR="00F540E9" w:rsidRPr="002D189A" w:rsidRDefault="00F03470"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620,034</w:t>
            </w:r>
          </w:p>
        </w:tc>
      </w:tr>
      <w:tr w:rsidR="00F540E9" w:rsidRPr="002D189A" w14:paraId="3E91222A" w14:textId="77777777" w:rsidTr="00537601">
        <w:trPr>
          <w:trHeight w:val="580"/>
        </w:trPr>
        <w:tc>
          <w:tcPr>
            <w:tcW w:w="0" w:type="auto"/>
            <w:shd w:val="clear" w:color="auto" w:fill="auto"/>
          </w:tcPr>
          <w:p w14:paraId="4C208B47" w14:textId="77777777" w:rsidR="00F540E9" w:rsidRPr="002D189A" w:rsidRDefault="00F540E9" w:rsidP="00F540E9">
            <w:pPr>
              <w:widowControl w:val="0"/>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Office equipment</w:t>
            </w:r>
          </w:p>
        </w:tc>
        <w:tc>
          <w:tcPr>
            <w:tcW w:w="0" w:type="auto"/>
            <w:shd w:val="clear" w:color="auto" w:fill="auto"/>
            <w:vAlign w:val="center"/>
          </w:tcPr>
          <w:p w14:paraId="178BF55E" w14:textId="7035DD1D"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14,275</w:t>
            </w:r>
          </w:p>
        </w:tc>
        <w:tc>
          <w:tcPr>
            <w:tcW w:w="0" w:type="auto"/>
            <w:shd w:val="clear" w:color="auto" w:fill="auto"/>
            <w:vAlign w:val="center"/>
          </w:tcPr>
          <w:p w14:paraId="6F50D111" w14:textId="7F1CBB55" w:rsidR="00F540E9" w:rsidRPr="002D189A" w:rsidRDefault="008F7771"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8,415</w:t>
            </w:r>
          </w:p>
        </w:tc>
        <w:tc>
          <w:tcPr>
            <w:tcW w:w="0" w:type="auto"/>
            <w:shd w:val="clear" w:color="auto" w:fill="auto"/>
            <w:vAlign w:val="center"/>
          </w:tcPr>
          <w:p w14:paraId="0A7162AE" w14:textId="23ED3A47"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p>
        </w:tc>
        <w:tc>
          <w:tcPr>
            <w:tcW w:w="0" w:type="auto"/>
            <w:shd w:val="clear" w:color="auto" w:fill="auto"/>
            <w:vAlign w:val="center"/>
          </w:tcPr>
          <w:p w14:paraId="3AE35719" w14:textId="590FBDDF" w:rsidR="00F540E9" w:rsidRPr="002D189A" w:rsidRDefault="008F7771"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22,690</w:t>
            </w:r>
          </w:p>
        </w:tc>
      </w:tr>
      <w:tr w:rsidR="00F540E9" w:rsidRPr="002D189A" w14:paraId="47DD5F94" w14:textId="77777777" w:rsidTr="00537601">
        <w:trPr>
          <w:trHeight w:val="580"/>
        </w:trPr>
        <w:tc>
          <w:tcPr>
            <w:tcW w:w="0" w:type="auto"/>
            <w:shd w:val="clear" w:color="auto" w:fill="auto"/>
          </w:tcPr>
          <w:p w14:paraId="60D8750E" w14:textId="77777777" w:rsidR="00F540E9" w:rsidRPr="002D189A" w:rsidRDefault="00F540E9" w:rsidP="00F540E9">
            <w:pPr>
              <w:widowControl w:val="0"/>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Furniture, etc</w:t>
            </w:r>
          </w:p>
        </w:tc>
        <w:tc>
          <w:tcPr>
            <w:tcW w:w="0" w:type="auto"/>
            <w:shd w:val="clear" w:color="auto" w:fill="auto"/>
            <w:vAlign w:val="center"/>
          </w:tcPr>
          <w:p w14:paraId="6B0F8515" w14:textId="445008F6"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11,738</w:t>
            </w:r>
          </w:p>
        </w:tc>
        <w:tc>
          <w:tcPr>
            <w:tcW w:w="0" w:type="auto"/>
            <w:shd w:val="clear" w:color="auto" w:fill="auto"/>
            <w:vAlign w:val="center"/>
          </w:tcPr>
          <w:p w14:paraId="4D715F27" w14:textId="77777777"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0" w:type="auto"/>
            <w:shd w:val="clear" w:color="auto" w:fill="auto"/>
            <w:vAlign w:val="center"/>
          </w:tcPr>
          <w:p w14:paraId="115C43FF" w14:textId="77777777"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0" w:type="auto"/>
            <w:shd w:val="clear" w:color="auto" w:fill="auto"/>
            <w:vAlign w:val="center"/>
          </w:tcPr>
          <w:p w14:paraId="1BA94589" w14:textId="363CB5C2"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11,738</w:t>
            </w:r>
          </w:p>
        </w:tc>
      </w:tr>
      <w:tr w:rsidR="00F540E9" w:rsidRPr="002D189A" w14:paraId="5A07523F" w14:textId="77777777" w:rsidTr="00537601">
        <w:trPr>
          <w:trHeight w:val="543"/>
        </w:trPr>
        <w:tc>
          <w:tcPr>
            <w:tcW w:w="0" w:type="auto"/>
            <w:shd w:val="clear" w:color="auto" w:fill="auto"/>
            <w:vAlign w:val="center"/>
          </w:tcPr>
          <w:p w14:paraId="12A87D32" w14:textId="77777777" w:rsidR="00F540E9" w:rsidRPr="002D189A" w:rsidRDefault="00F540E9" w:rsidP="00F540E9">
            <w:pPr>
              <w:widowControl w:val="0"/>
              <w:spacing w:before="60" w:after="60" w:line="240" w:lineRule="auto"/>
              <w:ind w:right="261"/>
              <w:rPr>
                <w:rFonts w:ascii="Arial" w:eastAsia="Times New Roman" w:hAnsi="Arial" w:cs="Arial"/>
                <w:snapToGrid w:val="0"/>
                <w:sz w:val="20"/>
                <w:szCs w:val="20"/>
              </w:rPr>
            </w:pPr>
            <w:r w:rsidRPr="002D189A">
              <w:rPr>
                <w:rFonts w:ascii="Arial" w:eastAsia="Times New Roman" w:hAnsi="Arial" w:cs="Arial"/>
                <w:snapToGrid w:val="0"/>
                <w:sz w:val="20"/>
                <w:szCs w:val="20"/>
              </w:rPr>
              <w:t>Total</w:t>
            </w:r>
          </w:p>
        </w:tc>
        <w:tc>
          <w:tcPr>
            <w:tcW w:w="0" w:type="auto"/>
            <w:shd w:val="clear" w:color="auto" w:fill="auto"/>
            <w:vAlign w:val="center"/>
          </w:tcPr>
          <w:p w14:paraId="64D7A521" w14:textId="0FEC9055"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646,047</w:t>
            </w:r>
          </w:p>
        </w:tc>
        <w:tc>
          <w:tcPr>
            <w:tcW w:w="0" w:type="auto"/>
            <w:shd w:val="clear" w:color="auto" w:fill="auto"/>
            <w:vAlign w:val="center"/>
          </w:tcPr>
          <w:p w14:paraId="3FE6C525" w14:textId="4B380669" w:rsidR="00F540E9" w:rsidRPr="002D189A" w:rsidRDefault="00F03470"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8,415</w:t>
            </w:r>
          </w:p>
        </w:tc>
        <w:tc>
          <w:tcPr>
            <w:tcW w:w="0" w:type="auto"/>
            <w:shd w:val="clear" w:color="auto" w:fill="auto"/>
            <w:vAlign w:val="center"/>
          </w:tcPr>
          <w:p w14:paraId="1325F456" w14:textId="7E8756BF"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p>
        </w:tc>
        <w:tc>
          <w:tcPr>
            <w:tcW w:w="0" w:type="auto"/>
            <w:shd w:val="clear" w:color="auto" w:fill="auto"/>
            <w:vAlign w:val="center"/>
          </w:tcPr>
          <w:p w14:paraId="321B3D31" w14:textId="475BBBD2"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6</w:t>
            </w:r>
            <w:r w:rsidR="008F7771">
              <w:rPr>
                <w:rFonts w:ascii="Arial" w:eastAsia="Times New Roman" w:hAnsi="Arial" w:cs="Arial"/>
                <w:snapToGrid w:val="0"/>
                <w:sz w:val="20"/>
                <w:szCs w:val="20"/>
              </w:rPr>
              <w:t>54</w:t>
            </w:r>
            <w:r w:rsidR="00B43D69">
              <w:rPr>
                <w:rFonts w:ascii="Arial" w:eastAsia="Times New Roman" w:hAnsi="Arial" w:cs="Arial"/>
                <w:snapToGrid w:val="0"/>
                <w:sz w:val="20"/>
                <w:szCs w:val="20"/>
              </w:rPr>
              <w:t>,46</w:t>
            </w:r>
            <w:r w:rsidR="00F03470">
              <w:rPr>
                <w:rFonts w:ascii="Arial" w:eastAsia="Times New Roman" w:hAnsi="Arial" w:cs="Arial"/>
                <w:snapToGrid w:val="0"/>
                <w:sz w:val="20"/>
                <w:szCs w:val="20"/>
              </w:rPr>
              <w:t>2</w:t>
            </w:r>
          </w:p>
        </w:tc>
      </w:tr>
      <w:tr w:rsidR="002D189A" w:rsidRPr="002D189A" w14:paraId="5E5010F6" w14:textId="77777777" w:rsidTr="00537601">
        <w:trPr>
          <w:trHeight w:val="580"/>
        </w:trPr>
        <w:tc>
          <w:tcPr>
            <w:tcW w:w="0" w:type="auto"/>
            <w:shd w:val="clear" w:color="auto" w:fill="auto"/>
          </w:tcPr>
          <w:p w14:paraId="65EB25BC" w14:textId="77777777" w:rsidR="002D189A" w:rsidRPr="002D189A" w:rsidRDefault="002D189A" w:rsidP="002D189A">
            <w:pPr>
              <w:widowControl w:val="0"/>
              <w:spacing w:before="60" w:after="60" w:line="240" w:lineRule="auto"/>
              <w:ind w:right="261"/>
              <w:jc w:val="both"/>
              <w:rPr>
                <w:rFonts w:ascii="Arial" w:eastAsia="Times New Roman" w:hAnsi="Arial" w:cs="Arial"/>
                <w:b/>
                <w:snapToGrid w:val="0"/>
                <w:sz w:val="20"/>
                <w:szCs w:val="20"/>
              </w:rPr>
            </w:pPr>
            <w:r w:rsidRPr="002D189A">
              <w:rPr>
                <w:rFonts w:ascii="Arial" w:eastAsia="Times New Roman" w:hAnsi="Arial" w:cs="Arial"/>
                <w:b/>
                <w:snapToGrid w:val="0"/>
                <w:sz w:val="20"/>
                <w:szCs w:val="20"/>
              </w:rPr>
              <w:t>Depreciation</w:t>
            </w:r>
          </w:p>
        </w:tc>
        <w:tc>
          <w:tcPr>
            <w:tcW w:w="0" w:type="auto"/>
            <w:shd w:val="clear" w:color="auto" w:fill="auto"/>
          </w:tcPr>
          <w:p w14:paraId="091377E4"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 xml:space="preserve">   Start of           year</w:t>
            </w:r>
          </w:p>
        </w:tc>
        <w:tc>
          <w:tcPr>
            <w:tcW w:w="0" w:type="auto"/>
            <w:shd w:val="clear" w:color="auto" w:fill="auto"/>
            <w:vAlign w:val="center"/>
          </w:tcPr>
          <w:p w14:paraId="4AEB0A18"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proofErr w:type="spellStart"/>
            <w:r w:rsidRPr="002D189A">
              <w:rPr>
                <w:rFonts w:ascii="Arial" w:eastAsia="Times New Roman" w:hAnsi="Arial" w:cs="Arial"/>
                <w:b/>
                <w:snapToGrid w:val="0"/>
                <w:sz w:val="20"/>
                <w:szCs w:val="20"/>
              </w:rPr>
              <w:t>Depn</w:t>
            </w:r>
            <w:proofErr w:type="spellEnd"/>
            <w:r w:rsidRPr="002D189A">
              <w:rPr>
                <w:rFonts w:ascii="Arial" w:eastAsia="Times New Roman" w:hAnsi="Arial" w:cs="Arial"/>
                <w:b/>
                <w:snapToGrid w:val="0"/>
                <w:sz w:val="20"/>
                <w:szCs w:val="20"/>
              </w:rPr>
              <w:t xml:space="preserve"> on disposed assets</w:t>
            </w:r>
          </w:p>
        </w:tc>
        <w:tc>
          <w:tcPr>
            <w:tcW w:w="0" w:type="auto"/>
            <w:shd w:val="clear" w:color="auto" w:fill="auto"/>
          </w:tcPr>
          <w:p w14:paraId="35EF1143"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 xml:space="preserve">  Charge for year</w:t>
            </w:r>
          </w:p>
        </w:tc>
        <w:tc>
          <w:tcPr>
            <w:tcW w:w="0" w:type="auto"/>
            <w:shd w:val="clear" w:color="auto" w:fill="auto"/>
            <w:vAlign w:val="center"/>
          </w:tcPr>
          <w:p w14:paraId="2F760950"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End of year</w:t>
            </w:r>
          </w:p>
        </w:tc>
      </w:tr>
      <w:tr w:rsidR="002D189A" w:rsidRPr="002D189A" w14:paraId="360BAF09" w14:textId="77777777" w:rsidTr="00537601">
        <w:trPr>
          <w:trHeight w:val="580"/>
        </w:trPr>
        <w:tc>
          <w:tcPr>
            <w:tcW w:w="0" w:type="auto"/>
            <w:shd w:val="clear" w:color="auto" w:fill="auto"/>
          </w:tcPr>
          <w:p w14:paraId="40A79179" w14:textId="77777777" w:rsidR="002D189A" w:rsidRPr="002D189A" w:rsidRDefault="002D189A" w:rsidP="002D189A">
            <w:pPr>
              <w:widowControl w:val="0"/>
              <w:spacing w:before="60" w:after="60" w:line="240" w:lineRule="auto"/>
              <w:ind w:right="261"/>
              <w:jc w:val="center"/>
              <w:rPr>
                <w:rFonts w:ascii="Arial" w:eastAsia="Times New Roman" w:hAnsi="Arial" w:cs="Arial"/>
                <w:b/>
                <w:snapToGrid w:val="0"/>
                <w:sz w:val="20"/>
                <w:szCs w:val="20"/>
              </w:rPr>
            </w:pPr>
          </w:p>
        </w:tc>
        <w:tc>
          <w:tcPr>
            <w:tcW w:w="0" w:type="auto"/>
            <w:shd w:val="clear" w:color="auto" w:fill="auto"/>
            <w:vAlign w:val="center"/>
          </w:tcPr>
          <w:p w14:paraId="77849C34"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0" w:type="auto"/>
            <w:shd w:val="clear" w:color="auto" w:fill="auto"/>
            <w:vAlign w:val="center"/>
          </w:tcPr>
          <w:p w14:paraId="35698182"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 xml:space="preserve">     £</w:t>
            </w:r>
          </w:p>
        </w:tc>
        <w:tc>
          <w:tcPr>
            <w:tcW w:w="0" w:type="auto"/>
            <w:shd w:val="clear" w:color="auto" w:fill="auto"/>
            <w:vAlign w:val="center"/>
          </w:tcPr>
          <w:p w14:paraId="2B9A3391"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0" w:type="auto"/>
            <w:shd w:val="clear" w:color="auto" w:fill="auto"/>
          </w:tcPr>
          <w:p w14:paraId="55B90543"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r>
      <w:tr w:rsidR="00F540E9" w:rsidRPr="002D189A" w14:paraId="55BF9D04" w14:textId="77777777" w:rsidTr="00537601">
        <w:trPr>
          <w:trHeight w:val="580"/>
        </w:trPr>
        <w:tc>
          <w:tcPr>
            <w:tcW w:w="0" w:type="auto"/>
            <w:shd w:val="clear" w:color="auto" w:fill="auto"/>
          </w:tcPr>
          <w:p w14:paraId="7946C1FC" w14:textId="77777777" w:rsidR="00F540E9" w:rsidRPr="002D189A" w:rsidRDefault="00F540E9" w:rsidP="00F540E9">
            <w:pPr>
              <w:widowControl w:val="0"/>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Freehold property</w:t>
            </w:r>
          </w:p>
        </w:tc>
        <w:tc>
          <w:tcPr>
            <w:tcW w:w="0" w:type="auto"/>
            <w:shd w:val="clear" w:color="auto" w:fill="auto"/>
            <w:vAlign w:val="center"/>
          </w:tcPr>
          <w:p w14:paraId="2A8CD8F5" w14:textId="0B294D24"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hAnsi="Arial" w:cs="Arial"/>
                <w:sz w:val="20"/>
                <w:szCs w:val="20"/>
              </w:rPr>
              <w:t>147,900</w:t>
            </w:r>
          </w:p>
        </w:tc>
        <w:tc>
          <w:tcPr>
            <w:tcW w:w="0" w:type="auto"/>
            <w:shd w:val="clear" w:color="auto" w:fill="auto"/>
            <w:vAlign w:val="center"/>
          </w:tcPr>
          <w:p w14:paraId="786C04F2" w14:textId="77777777"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0" w:type="auto"/>
            <w:shd w:val="clear" w:color="auto" w:fill="auto"/>
            <w:vAlign w:val="center"/>
          </w:tcPr>
          <w:p w14:paraId="63069EDD" w14:textId="0DAB998A"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12,401</w:t>
            </w:r>
          </w:p>
        </w:tc>
        <w:tc>
          <w:tcPr>
            <w:tcW w:w="0" w:type="auto"/>
            <w:shd w:val="clear" w:color="auto" w:fill="auto"/>
            <w:vAlign w:val="center"/>
          </w:tcPr>
          <w:p w14:paraId="1009744E" w14:textId="6A88422C" w:rsidR="00F540E9" w:rsidRPr="002D189A" w:rsidRDefault="00247924" w:rsidP="00F540E9">
            <w:pPr>
              <w:widowControl w:val="0"/>
              <w:spacing w:before="60" w:after="60" w:line="240" w:lineRule="auto"/>
              <w:ind w:right="261"/>
              <w:jc w:val="center"/>
              <w:rPr>
                <w:rFonts w:ascii="Arial" w:eastAsia="Times New Roman" w:hAnsi="Arial" w:cs="Arial"/>
                <w:snapToGrid w:val="0"/>
                <w:sz w:val="20"/>
                <w:szCs w:val="20"/>
              </w:rPr>
            </w:pPr>
            <w:r>
              <w:rPr>
                <w:rFonts w:ascii="Arial" w:hAnsi="Arial" w:cs="Arial"/>
                <w:sz w:val="20"/>
                <w:szCs w:val="20"/>
              </w:rPr>
              <w:t xml:space="preserve">  </w:t>
            </w:r>
            <w:r w:rsidR="00F540E9">
              <w:rPr>
                <w:rFonts w:ascii="Arial" w:hAnsi="Arial" w:cs="Arial"/>
                <w:sz w:val="20"/>
                <w:szCs w:val="20"/>
              </w:rPr>
              <w:t>1</w:t>
            </w:r>
            <w:r w:rsidR="00725898">
              <w:rPr>
                <w:rFonts w:ascii="Arial" w:hAnsi="Arial" w:cs="Arial"/>
                <w:sz w:val="20"/>
                <w:szCs w:val="20"/>
              </w:rPr>
              <w:t>60,301</w:t>
            </w:r>
          </w:p>
        </w:tc>
      </w:tr>
      <w:tr w:rsidR="00F540E9" w:rsidRPr="002D189A" w14:paraId="08E67704" w14:textId="77777777" w:rsidTr="00537601">
        <w:trPr>
          <w:trHeight w:val="580"/>
        </w:trPr>
        <w:tc>
          <w:tcPr>
            <w:tcW w:w="0" w:type="auto"/>
            <w:shd w:val="clear" w:color="auto" w:fill="auto"/>
          </w:tcPr>
          <w:p w14:paraId="32F783A3" w14:textId="77777777" w:rsidR="00F540E9" w:rsidRPr="002D189A" w:rsidRDefault="00F540E9" w:rsidP="00F540E9">
            <w:pPr>
              <w:widowControl w:val="0"/>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Office equipment</w:t>
            </w:r>
          </w:p>
        </w:tc>
        <w:tc>
          <w:tcPr>
            <w:tcW w:w="0" w:type="auto"/>
            <w:shd w:val="clear" w:color="auto" w:fill="auto"/>
            <w:vAlign w:val="center"/>
          </w:tcPr>
          <w:p w14:paraId="5C81CE3E" w14:textId="552C3F04"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 xml:space="preserve">    2,118</w:t>
            </w:r>
          </w:p>
        </w:tc>
        <w:tc>
          <w:tcPr>
            <w:tcW w:w="0" w:type="auto"/>
            <w:shd w:val="clear" w:color="auto" w:fill="auto"/>
            <w:vAlign w:val="center"/>
          </w:tcPr>
          <w:p w14:paraId="7AD20C0B" w14:textId="06466A9B"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p>
        </w:tc>
        <w:tc>
          <w:tcPr>
            <w:tcW w:w="0" w:type="auto"/>
            <w:shd w:val="clear" w:color="auto" w:fill="auto"/>
            <w:vAlign w:val="center"/>
          </w:tcPr>
          <w:p w14:paraId="6724F4EF" w14:textId="41933432" w:rsidR="00F540E9" w:rsidRPr="002D189A" w:rsidRDefault="0099535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2,855</w:t>
            </w:r>
          </w:p>
        </w:tc>
        <w:tc>
          <w:tcPr>
            <w:tcW w:w="0" w:type="auto"/>
            <w:shd w:val="clear" w:color="auto" w:fill="auto"/>
            <w:vAlign w:val="center"/>
          </w:tcPr>
          <w:p w14:paraId="0FD5673E" w14:textId="0AE812FA" w:rsidR="00F540E9" w:rsidRPr="002D189A" w:rsidRDefault="00F540E9" w:rsidP="00F540E9">
            <w:pPr>
              <w:widowControl w:val="0"/>
              <w:spacing w:before="60" w:after="60" w:line="240" w:lineRule="auto"/>
              <w:ind w:right="261"/>
              <w:jc w:val="center"/>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247924">
              <w:rPr>
                <w:rFonts w:ascii="Arial" w:eastAsia="Times New Roman" w:hAnsi="Arial" w:cs="Arial"/>
                <w:snapToGrid w:val="0"/>
                <w:sz w:val="20"/>
                <w:szCs w:val="20"/>
              </w:rPr>
              <w:t xml:space="preserve">  </w:t>
            </w:r>
            <w:r w:rsidR="00995359">
              <w:rPr>
                <w:rFonts w:ascii="Arial" w:eastAsia="Times New Roman" w:hAnsi="Arial" w:cs="Arial"/>
                <w:snapToGrid w:val="0"/>
                <w:sz w:val="20"/>
                <w:szCs w:val="20"/>
              </w:rPr>
              <w:t>4,973</w:t>
            </w:r>
          </w:p>
        </w:tc>
      </w:tr>
      <w:tr w:rsidR="00F540E9" w:rsidRPr="002D189A" w14:paraId="34D165DF" w14:textId="77777777">
        <w:trPr>
          <w:trHeight w:val="580"/>
        </w:trPr>
        <w:tc>
          <w:tcPr>
            <w:tcW w:w="0" w:type="auto"/>
            <w:shd w:val="clear" w:color="auto" w:fill="auto"/>
          </w:tcPr>
          <w:p w14:paraId="235EB244" w14:textId="77777777" w:rsidR="00275A67" w:rsidRDefault="00275A67" w:rsidP="00F540E9">
            <w:pPr>
              <w:widowControl w:val="0"/>
              <w:spacing w:before="60" w:after="60" w:line="240" w:lineRule="auto"/>
              <w:ind w:right="261"/>
              <w:jc w:val="both"/>
              <w:rPr>
                <w:rFonts w:ascii="Arial" w:eastAsia="Times New Roman" w:hAnsi="Arial" w:cs="Arial"/>
                <w:snapToGrid w:val="0"/>
                <w:sz w:val="20"/>
                <w:szCs w:val="20"/>
              </w:rPr>
            </w:pPr>
          </w:p>
          <w:p w14:paraId="0C707E7E" w14:textId="0CC958C2" w:rsidR="00F540E9" w:rsidRPr="002D189A" w:rsidRDefault="00F540E9" w:rsidP="00F540E9">
            <w:pPr>
              <w:widowControl w:val="0"/>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Furniture, etc</w:t>
            </w:r>
          </w:p>
        </w:tc>
        <w:tc>
          <w:tcPr>
            <w:tcW w:w="0" w:type="auto"/>
            <w:shd w:val="clear" w:color="auto" w:fill="auto"/>
          </w:tcPr>
          <w:p w14:paraId="7F013F55" w14:textId="77777777" w:rsidR="00275A67" w:rsidRDefault="002D1B37" w:rsidP="002D1B37">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p>
          <w:p w14:paraId="52B1576D" w14:textId="07EC3C13" w:rsidR="00F540E9" w:rsidRPr="002D189A" w:rsidRDefault="00275A67" w:rsidP="002D1B37">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F540E9">
              <w:rPr>
                <w:rFonts w:ascii="Arial" w:eastAsia="Times New Roman" w:hAnsi="Arial" w:cs="Arial"/>
                <w:snapToGrid w:val="0"/>
                <w:sz w:val="20"/>
                <w:szCs w:val="20"/>
              </w:rPr>
              <w:t>10,426</w:t>
            </w:r>
          </w:p>
        </w:tc>
        <w:tc>
          <w:tcPr>
            <w:tcW w:w="0" w:type="auto"/>
            <w:shd w:val="clear" w:color="auto" w:fill="auto"/>
            <w:vAlign w:val="center"/>
          </w:tcPr>
          <w:p w14:paraId="29C85A8C" w14:textId="77777777" w:rsidR="00F540E9" w:rsidRDefault="00F540E9" w:rsidP="00F540E9">
            <w:pPr>
              <w:widowControl w:val="0"/>
              <w:spacing w:before="60" w:after="60" w:line="240" w:lineRule="auto"/>
              <w:ind w:right="261"/>
              <w:jc w:val="right"/>
              <w:rPr>
                <w:rFonts w:ascii="Arial" w:eastAsia="Times New Roman" w:hAnsi="Arial" w:cs="Arial"/>
                <w:snapToGrid w:val="0"/>
                <w:sz w:val="20"/>
                <w:szCs w:val="20"/>
              </w:rPr>
            </w:pPr>
          </w:p>
          <w:p w14:paraId="7873DE84" w14:textId="3C0F15E9"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0" w:type="auto"/>
            <w:shd w:val="clear" w:color="auto" w:fill="auto"/>
            <w:vAlign w:val="center"/>
          </w:tcPr>
          <w:p w14:paraId="5A97A5A3" w14:textId="77777777" w:rsidR="002D1B37" w:rsidRDefault="002D1B37" w:rsidP="002D1B37">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p>
          <w:p w14:paraId="102C59B4" w14:textId="764FDC0F" w:rsidR="00F540E9" w:rsidRPr="002D189A" w:rsidRDefault="002D1B37" w:rsidP="002D1B37">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FD2333">
              <w:rPr>
                <w:rFonts w:ascii="Arial" w:eastAsia="Times New Roman" w:hAnsi="Arial" w:cs="Arial"/>
                <w:snapToGrid w:val="0"/>
                <w:sz w:val="20"/>
                <w:szCs w:val="20"/>
              </w:rPr>
              <w:t xml:space="preserve">       </w:t>
            </w:r>
            <w:r w:rsidR="00F540E9">
              <w:rPr>
                <w:rFonts w:ascii="Arial" w:eastAsia="Times New Roman" w:hAnsi="Arial" w:cs="Arial"/>
                <w:snapToGrid w:val="0"/>
                <w:sz w:val="20"/>
                <w:szCs w:val="20"/>
              </w:rPr>
              <w:t xml:space="preserve">1,174                             </w:t>
            </w:r>
          </w:p>
        </w:tc>
        <w:tc>
          <w:tcPr>
            <w:tcW w:w="0" w:type="auto"/>
            <w:shd w:val="clear" w:color="auto" w:fill="auto"/>
          </w:tcPr>
          <w:p w14:paraId="756778AD" w14:textId="77777777" w:rsidR="002D1B37" w:rsidRDefault="002D1B37" w:rsidP="00F540E9">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p>
          <w:p w14:paraId="107A09AA" w14:textId="3BB02895" w:rsidR="00F540E9" w:rsidRPr="002D189A" w:rsidRDefault="00FD2333" w:rsidP="00F540E9">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155939">
              <w:rPr>
                <w:rFonts w:ascii="Arial" w:eastAsia="Times New Roman" w:hAnsi="Arial" w:cs="Arial"/>
                <w:snapToGrid w:val="0"/>
                <w:sz w:val="20"/>
                <w:szCs w:val="20"/>
              </w:rPr>
              <w:t>11,600</w:t>
            </w:r>
          </w:p>
        </w:tc>
      </w:tr>
      <w:tr w:rsidR="00F540E9" w:rsidRPr="002D189A" w14:paraId="55E4169E" w14:textId="77777777" w:rsidTr="00537601">
        <w:trPr>
          <w:trHeight w:val="647"/>
        </w:trPr>
        <w:tc>
          <w:tcPr>
            <w:tcW w:w="0" w:type="auto"/>
            <w:shd w:val="clear" w:color="auto" w:fill="auto"/>
            <w:vAlign w:val="center"/>
          </w:tcPr>
          <w:p w14:paraId="603DEECE" w14:textId="77777777" w:rsidR="00F540E9" w:rsidRPr="002D189A" w:rsidRDefault="00F540E9" w:rsidP="00F540E9">
            <w:pPr>
              <w:widowControl w:val="0"/>
              <w:spacing w:before="60" w:after="60" w:line="240" w:lineRule="auto"/>
              <w:ind w:right="261"/>
              <w:rPr>
                <w:rFonts w:ascii="Arial" w:eastAsia="Times New Roman" w:hAnsi="Arial" w:cs="Arial"/>
                <w:snapToGrid w:val="0"/>
                <w:sz w:val="20"/>
                <w:szCs w:val="20"/>
              </w:rPr>
            </w:pPr>
            <w:r w:rsidRPr="002D189A">
              <w:rPr>
                <w:rFonts w:ascii="Arial" w:eastAsia="Times New Roman" w:hAnsi="Arial" w:cs="Arial"/>
                <w:snapToGrid w:val="0"/>
                <w:sz w:val="20"/>
                <w:szCs w:val="20"/>
              </w:rPr>
              <w:t>Total</w:t>
            </w:r>
          </w:p>
        </w:tc>
        <w:tc>
          <w:tcPr>
            <w:tcW w:w="0" w:type="auto"/>
            <w:shd w:val="clear" w:color="auto" w:fill="auto"/>
            <w:vAlign w:val="center"/>
          </w:tcPr>
          <w:p w14:paraId="42FF4A06" w14:textId="040407A3"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160,444</w:t>
            </w:r>
          </w:p>
        </w:tc>
        <w:tc>
          <w:tcPr>
            <w:tcW w:w="0" w:type="auto"/>
            <w:shd w:val="clear" w:color="auto" w:fill="auto"/>
            <w:vAlign w:val="center"/>
          </w:tcPr>
          <w:p w14:paraId="56C7A551" w14:textId="56746332"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p>
        </w:tc>
        <w:tc>
          <w:tcPr>
            <w:tcW w:w="0" w:type="auto"/>
            <w:shd w:val="clear" w:color="auto" w:fill="auto"/>
            <w:vAlign w:val="center"/>
          </w:tcPr>
          <w:p w14:paraId="441DE5CC" w14:textId="334EED42" w:rsidR="00F540E9" w:rsidRPr="002D189A" w:rsidRDefault="00F540E9" w:rsidP="00F540E9">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w:t>
            </w:r>
            <w:r w:rsidR="0060666D">
              <w:rPr>
                <w:rFonts w:ascii="Arial" w:eastAsia="Times New Roman" w:hAnsi="Arial" w:cs="Arial"/>
                <w:snapToGrid w:val="0"/>
                <w:sz w:val="20"/>
                <w:szCs w:val="20"/>
              </w:rPr>
              <w:t>6,429</w:t>
            </w:r>
          </w:p>
        </w:tc>
        <w:tc>
          <w:tcPr>
            <w:tcW w:w="0" w:type="auto"/>
            <w:shd w:val="clear" w:color="auto" w:fill="auto"/>
            <w:vAlign w:val="center"/>
          </w:tcPr>
          <w:p w14:paraId="4A05A6FD" w14:textId="5D52138A" w:rsidR="00F540E9" w:rsidRPr="002D189A" w:rsidRDefault="00BF13F1" w:rsidP="00F540E9">
            <w:pPr>
              <w:widowControl w:val="0"/>
              <w:spacing w:before="60" w:after="60" w:line="240" w:lineRule="auto"/>
              <w:ind w:right="261"/>
              <w:jc w:val="center"/>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F540E9">
              <w:rPr>
                <w:rFonts w:ascii="Arial" w:eastAsia="Times New Roman" w:hAnsi="Arial" w:cs="Arial"/>
                <w:snapToGrid w:val="0"/>
                <w:sz w:val="20"/>
                <w:szCs w:val="20"/>
              </w:rPr>
              <w:t>1</w:t>
            </w:r>
            <w:r w:rsidR="0060666D">
              <w:rPr>
                <w:rFonts w:ascii="Arial" w:eastAsia="Times New Roman" w:hAnsi="Arial" w:cs="Arial"/>
                <w:snapToGrid w:val="0"/>
                <w:sz w:val="20"/>
                <w:szCs w:val="20"/>
              </w:rPr>
              <w:t>76,</w:t>
            </w:r>
            <w:r w:rsidR="008F1241">
              <w:rPr>
                <w:rFonts w:ascii="Arial" w:eastAsia="Times New Roman" w:hAnsi="Arial" w:cs="Arial"/>
                <w:snapToGrid w:val="0"/>
                <w:sz w:val="20"/>
                <w:szCs w:val="20"/>
              </w:rPr>
              <w:t>87</w:t>
            </w:r>
            <w:r w:rsidR="0078183C">
              <w:rPr>
                <w:rFonts w:ascii="Arial" w:eastAsia="Times New Roman" w:hAnsi="Arial" w:cs="Arial"/>
                <w:snapToGrid w:val="0"/>
                <w:sz w:val="20"/>
                <w:szCs w:val="20"/>
              </w:rPr>
              <w:t>4</w:t>
            </w:r>
          </w:p>
        </w:tc>
      </w:tr>
      <w:tr w:rsidR="00F540E9" w:rsidRPr="002D189A" w14:paraId="56898E09" w14:textId="77777777" w:rsidTr="00537601">
        <w:trPr>
          <w:trHeight w:val="580"/>
        </w:trPr>
        <w:tc>
          <w:tcPr>
            <w:tcW w:w="0" w:type="auto"/>
            <w:shd w:val="clear" w:color="auto" w:fill="auto"/>
            <w:vAlign w:val="center"/>
          </w:tcPr>
          <w:p w14:paraId="2A449C04" w14:textId="77777777" w:rsidR="00F540E9" w:rsidRPr="002D189A" w:rsidRDefault="00F540E9" w:rsidP="00F540E9">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Net Book Value</w:t>
            </w:r>
          </w:p>
        </w:tc>
        <w:tc>
          <w:tcPr>
            <w:tcW w:w="0" w:type="auto"/>
            <w:shd w:val="clear" w:color="auto" w:fill="auto"/>
            <w:vAlign w:val="center"/>
          </w:tcPr>
          <w:p w14:paraId="25221F85" w14:textId="77777777" w:rsidR="00F540E9" w:rsidRPr="002D189A" w:rsidRDefault="00F540E9" w:rsidP="00F540E9">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Start of year</w:t>
            </w:r>
          </w:p>
        </w:tc>
        <w:tc>
          <w:tcPr>
            <w:tcW w:w="0" w:type="auto"/>
            <w:shd w:val="clear" w:color="auto" w:fill="auto"/>
            <w:vAlign w:val="center"/>
          </w:tcPr>
          <w:p w14:paraId="291FF188" w14:textId="77777777" w:rsidR="00F540E9" w:rsidRPr="002D189A" w:rsidRDefault="00F540E9" w:rsidP="00F540E9">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Additions / Net effect of disposals</w:t>
            </w:r>
          </w:p>
        </w:tc>
        <w:tc>
          <w:tcPr>
            <w:tcW w:w="0" w:type="auto"/>
            <w:shd w:val="clear" w:color="auto" w:fill="auto"/>
            <w:vAlign w:val="center"/>
          </w:tcPr>
          <w:p w14:paraId="4981BB6F" w14:textId="77777777" w:rsidR="00F540E9" w:rsidRPr="002D189A" w:rsidRDefault="00F540E9" w:rsidP="00F540E9">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Charge for year</w:t>
            </w:r>
          </w:p>
        </w:tc>
        <w:tc>
          <w:tcPr>
            <w:tcW w:w="0" w:type="auto"/>
            <w:shd w:val="clear" w:color="auto" w:fill="auto"/>
            <w:vAlign w:val="center"/>
          </w:tcPr>
          <w:p w14:paraId="110060AD" w14:textId="77777777" w:rsidR="00F540E9" w:rsidRPr="002D189A" w:rsidRDefault="00F540E9" w:rsidP="00F540E9">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End of year</w:t>
            </w:r>
          </w:p>
        </w:tc>
      </w:tr>
      <w:tr w:rsidR="00F540E9" w:rsidRPr="002D189A" w14:paraId="10C1A662" w14:textId="77777777" w:rsidTr="00537601">
        <w:trPr>
          <w:trHeight w:val="580"/>
        </w:trPr>
        <w:tc>
          <w:tcPr>
            <w:tcW w:w="0" w:type="auto"/>
            <w:shd w:val="clear" w:color="auto" w:fill="auto"/>
          </w:tcPr>
          <w:p w14:paraId="761ACA28" w14:textId="77777777" w:rsidR="00F540E9" w:rsidRPr="002D189A" w:rsidRDefault="00F540E9" w:rsidP="00F540E9">
            <w:pPr>
              <w:widowControl w:val="0"/>
              <w:spacing w:before="60" w:after="60" w:line="240" w:lineRule="auto"/>
              <w:ind w:right="261"/>
              <w:jc w:val="center"/>
              <w:rPr>
                <w:rFonts w:ascii="Arial" w:eastAsia="Times New Roman" w:hAnsi="Arial" w:cs="Arial"/>
                <w:b/>
                <w:snapToGrid w:val="0"/>
                <w:sz w:val="20"/>
                <w:szCs w:val="20"/>
              </w:rPr>
            </w:pPr>
          </w:p>
        </w:tc>
        <w:tc>
          <w:tcPr>
            <w:tcW w:w="0" w:type="auto"/>
            <w:shd w:val="clear" w:color="auto" w:fill="auto"/>
            <w:vAlign w:val="center"/>
          </w:tcPr>
          <w:p w14:paraId="7CCA4708" w14:textId="77777777" w:rsidR="00F540E9" w:rsidRPr="002D189A" w:rsidRDefault="00F540E9" w:rsidP="00F540E9">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0" w:type="auto"/>
            <w:shd w:val="clear" w:color="auto" w:fill="auto"/>
            <w:vAlign w:val="center"/>
          </w:tcPr>
          <w:p w14:paraId="7713EA53" w14:textId="77777777" w:rsidR="00F540E9" w:rsidRPr="002D189A" w:rsidRDefault="00F540E9" w:rsidP="00F540E9">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0" w:type="auto"/>
            <w:shd w:val="clear" w:color="auto" w:fill="auto"/>
            <w:vAlign w:val="center"/>
          </w:tcPr>
          <w:p w14:paraId="52116C0F" w14:textId="77777777" w:rsidR="00F540E9" w:rsidRPr="002D189A" w:rsidRDefault="00F540E9" w:rsidP="00F540E9">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0" w:type="auto"/>
            <w:shd w:val="clear" w:color="auto" w:fill="auto"/>
            <w:vAlign w:val="center"/>
          </w:tcPr>
          <w:p w14:paraId="016B69AC" w14:textId="77777777" w:rsidR="00F540E9" w:rsidRPr="002D189A" w:rsidRDefault="00F540E9" w:rsidP="00F540E9">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r>
      <w:tr w:rsidR="00F540E9" w:rsidRPr="002D189A" w14:paraId="001572B3" w14:textId="77777777" w:rsidTr="00537601">
        <w:trPr>
          <w:trHeight w:val="359"/>
        </w:trPr>
        <w:tc>
          <w:tcPr>
            <w:tcW w:w="0" w:type="auto"/>
            <w:shd w:val="clear" w:color="auto" w:fill="auto"/>
          </w:tcPr>
          <w:p w14:paraId="7018A83C" w14:textId="77777777" w:rsidR="00F540E9" w:rsidRPr="002D189A" w:rsidRDefault="00F540E9" w:rsidP="00F540E9">
            <w:pPr>
              <w:widowControl w:val="0"/>
              <w:spacing w:before="60" w:after="60" w:line="240" w:lineRule="auto"/>
              <w:ind w:right="261"/>
              <w:jc w:val="both"/>
              <w:rPr>
                <w:rFonts w:ascii="Arial" w:eastAsia="Times New Roman" w:hAnsi="Arial" w:cs="Arial"/>
                <w:b/>
                <w:snapToGrid w:val="0"/>
                <w:sz w:val="20"/>
                <w:szCs w:val="20"/>
              </w:rPr>
            </w:pPr>
            <w:r w:rsidRPr="002D189A">
              <w:rPr>
                <w:rFonts w:ascii="Arial" w:eastAsia="Times New Roman" w:hAnsi="Arial" w:cs="Arial"/>
                <w:b/>
                <w:snapToGrid w:val="0"/>
                <w:sz w:val="20"/>
                <w:szCs w:val="20"/>
              </w:rPr>
              <w:t>Net Book Value</w:t>
            </w:r>
          </w:p>
        </w:tc>
        <w:tc>
          <w:tcPr>
            <w:tcW w:w="0" w:type="auto"/>
            <w:shd w:val="clear" w:color="auto" w:fill="auto"/>
            <w:vAlign w:val="center"/>
          </w:tcPr>
          <w:p w14:paraId="7CFAF8B2" w14:textId="215E5CB3" w:rsidR="00F540E9" w:rsidRPr="002D189A" w:rsidRDefault="00F540E9" w:rsidP="00F540E9">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485,604</w:t>
            </w:r>
          </w:p>
        </w:tc>
        <w:tc>
          <w:tcPr>
            <w:tcW w:w="0" w:type="auto"/>
            <w:shd w:val="clear" w:color="auto" w:fill="auto"/>
            <w:vAlign w:val="center"/>
          </w:tcPr>
          <w:p w14:paraId="4323C6AA" w14:textId="5F950654" w:rsidR="00F540E9" w:rsidRPr="002D189A" w:rsidRDefault="008F1241" w:rsidP="00F540E9">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8,415</w:t>
            </w:r>
          </w:p>
        </w:tc>
        <w:tc>
          <w:tcPr>
            <w:tcW w:w="0" w:type="auto"/>
            <w:shd w:val="clear" w:color="auto" w:fill="auto"/>
            <w:vAlign w:val="center"/>
          </w:tcPr>
          <w:p w14:paraId="4E89474A" w14:textId="0D3E24C3" w:rsidR="00F540E9" w:rsidRPr="002D189A" w:rsidRDefault="008F1241" w:rsidP="00F540E9">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16,429</w:t>
            </w:r>
          </w:p>
        </w:tc>
        <w:tc>
          <w:tcPr>
            <w:tcW w:w="0" w:type="auto"/>
            <w:shd w:val="clear" w:color="auto" w:fill="auto"/>
            <w:vAlign w:val="center"/>
          </w:tcPr>
          <w:p w14:paraId="0380D26E" w14:textId="62DA5500" w:rsidR="00F540E9" w:rsidRPr="002D189A" w:rsidRDefault="00721868" w:rsidP="00F540E9">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477,590</w:t>
            </w:r>
          </w:p>
        </w:tc>
      </w:tr>
    </w:tbl>
    <w:p w14:paraId="51DDDAFF"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p>
    <w:p w14:paraId="47275BA7" w14:textId="77777777" w:rsidR="002D189A" w:rsidRPr="002D189A" w:rsidRDefault="002D189A" w:rsidP="002D189A">
      <w:pPr>
        <w:widowControl w:val="0"/>
        <w:numPr>
          <w:ilvl w:val="0"/>
          <w:numId w:val="32"/>
        </w:numPr>
        <w:spacing w:before="60" w:after="60" w:line="240" w:lineRule="auto"/>
        <w:ind w:right="261"/>
        <w:contextualSpacing/>
        <w:jc w:val="both"/>
        <w:rPr>
          <w:rFonts w:ascii="Arial" w:eastAsia="Times New Roman" w:hAnsi="Arial" w:cs="Arial"/>
          <w:b/>
          <w:snapToGrid w:val="0"/>
          <w:sz w:val="20"/>
          <w:szCs w:val="20"/>
        </w:rPr>
      </w:pPr>
      <w:r w:rsidRPr="002D189A">
        <w:rPr>
          <w:rFonts w:ascii="Arial" w:eastAsia="Times New Roman" w:hAnsi="Arial" w:cs="Arial"/>
          <w:b/>
          <w:snapToGrid w:val="0"/>
          <w:sz w:val="20"/>
          <w:szCs w:val="20"/>
        </w:rPr>
        <w:t>INSURANCE VALUE OF FREEHOLD LAND AND BUILDINGS</w:t>
      </w:r>
    </w:p>
    <w:p w14:paraId="4BF3F62D" w14:textId="77777777" w:rsidR="002D189A" w:rsidRPr="002D189A" w:rsidRDefault="002D189A" w:rsidP="002D189A">
      <w:pPr>
        <w:widowControl w:val="0"/>
        <w:spacing w:before="60" w:after="60" w:line="240" w:lineRule="auto"/>
        <w:ind w:left="644" w:right="261"/>
        <w:contextualSpacing/>
        <w:jc w:val="both"/>
        <w:rPr>
          <w:rFonts w:ascii="Arial" w:eastAsia="Times New Roman" w:hAnsi="Arial" w:cs="Arial"/>
          <w:b/>
          <w:snapToGrid w:val="0"/>
          <w:sz w:val="20"/>
          <w:szCs w:val="20"/>
        </w:rPr>
      </w:pPr>
    </w:p>
    <w:p w14:paraId="6937F463" w14:textId="2CC93E29" w:rsidR="002D189A" w:rsidRPr="002D189A" w:rsidRDefault="002D189A" w:rsidP="002D189A">
      <w:pPr>
        <w:widowControl w:val="0"/>
        <w:tabs>
          <w:tab w:val="num" w:pos="492"/>
        </w:tabs>
        <w:spacing w:before="60" w:after="60" w:line="240" w:lineRule="auto"/>
        <w:ind w:left="587"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7.1 The Bradbury Lodge premises are insured for a total of £</w:t>
      </w:r>
      <w:r w:rsidR="002B01D2">
        <w:rPr>
          <w:rFonts w:ascii="Arial" w:eastAsia="Times New Roman" w:hAnsi="Arial" w:cs="Arial"/>
          <w:snapToGrid w:val="0"/>
          <w:sz w:val="20"/>
          <w:szCs w:val="20"/>
        </w:rPr>
        <w:t>850,000</w:t>
      </w:r>
      <w:r w:rsidRPr="002D189A">
        <w:rPr>
          <w:rFonts w:ascii="Arial" w:eastAsia="Times New Roman" w:hAnsi="Arial" w:cs="Arial"/>
          <w:snapToGrid w:val="0"/>
          <w:sz w:val="20"/>
          <w:szCs w:val="20"/>
        </w:rPr>
        <w:t xml:space="preserve"> based on a professional valuation (note that the value for insurance purposes is different to the sale value of the property).</w:t>
      </w:r>
    </w:p>
    <w:p w14:paraId="22A76437"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p>
    <w:p w14:paraId="0ABC5B30" w14:textId="77777777" w:rsidR="002D189A" w:rsidRPr="002D189A" w:rsidRDefault="002D189A" w:rsidP="002D189A">
      <w:pPr>
        <w:widowControl w:val="0"/>
        <w:numPr>
          <w:ilvl w:val="0"/>
          <w:numId w:val="32"/>
        </w:numPr>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b/>
          <w:bCs/>
          <w:snapToGrid w:val="0"/>
          <w:sz w:val="20"/>
          <w:szCs w:val="20"/>
        </w:rPr>
        <w:t>FIXED ASSET INVESTMENTS</w:t>
      </w:r>
    </w:p>
    <w:tbl>
      <w:tblPr>
        <w:tblW w:w="9497" w:type="dxa"/>
        <w:tblInd w:w="817" w:type="dxa"/>
        <w:tblLook w:val="0000" w:firstRow="0" w:lastRow="0" w:firstColumn="0" w:lastColumn="0" w:noHBand="0" w:noVBand="0"/>
      </w:tblPr>
      <w:tblGrid>
        <w:gridCol w:w="5954"/>
        <w:gridCol w:w="1701"/>
        <w:gridCol w:w="1842"/>
      </w:tblGrid>
      <w:tr w:rsidR="002D189A" w:rsidRPr="002D189A" w14:paraId="733BDDAA" w14:textId="77777777" w:rsidTr="00537601">
        <w:trPr>
          <w:trHeight w:val="285"/>
        </w:trPr>
        <w:tc>
          <w:tcPr>
            <w:tcW w:w="5954" w:type="dxa"/>
            <w:noWrap/>
          </w:tcPr>
          <w:p w14:paraId="770305AB" w14:textId="77777777" w:rsidR="002D189A" w:rsidRPr="002D189A" w:rsidRDefault="002D189A" w:rsidP="002D189A">
            <w:pPr>
              <w:spacing w:after="0" w:line="240" w:lineRule="auto"/>
              <w:ind w:left="-113"/>
              <w:rPr>
                <w:rFonts w:ascii="Arial" w:eastAsia="Times New Roman" w:hAnsi="Arial" w:cs="Arial"/>
                <w:bCs/>
                <w:sz w:val="20"/>
                <w:szCs w:val="20"/>
                <w:lang w:val="en-US"/>
              </w:rPr>
            </w:pPr>
            <w:r w:rsidRPr="002D189A">
              <w:rPr>
                <w:rFonts w:ascii="Arial" w:eastAsia="Times New Roman" w:hAnsi="Arial" w:cs="Arial"/>
                <w:bCs/>
                <w:sz w:val="20"/>
                <w:szCs w:val="20"/>
                <w:lang w:val="en-US"/>
              </w:rPr>
              <w:t>Fixed asset investments consist of UK listed securities and comprise:</w:t>
            </w:r>
          </w:p>
        </w:tc>
        <w:tc>
          <w:tcPr>
            <w:tcW w:w="1701" w:type="dxa"/>
          </w:tcPr>
          <w:p w14:paraId="49FD6B07" w14:textId="5A8F8BEF" w:rsidR="002D189A" w:rsidRPr="002D189A" w:rsidRDefault="002D189A" w:rsidP="002D189A">
            <w:pPr>
              <w:spacing w:after="0" w:line="240" w:lineRule="auto"/>
              <w:jc w:val="right"/>
              <w:rPr>
                <w:rFonts w:ascii="Arial" w:eastAsia="Times New Roman" w:hAnsi="Arial" w:cs="Arial"/>
                <w:b/>
                <w:bCs/>
                <w:sz w:val="20"/>
                <w:szCs w:val="20"/>
                <w:lang w:val="en-US"/>
              </w:rPr>
            </w:pPr>
            <w:r w:rsidRPr="002D189A">
              <w:rPr>
                <w:rFonts w:ascii="Arial" w:eastAsia="Times New Roman" w:hAnsi="Arial" w:cs="Arial"/>
                <w:b/>
                <w:bCs/>
                <w:sz w:val="20"/>
                <w:szCs w:val="20"/>
                <w:lang w:val="en-US"/>
              </w:rPr>
              <w:t>202</w:t>
            </w:r>
            <w:r w:rsidR="00F540E9">
              <w:rPr>
                <w:rFonts w:ascii="Arial" w:eastAsia="Times New Roman" w:hAnsi="Arial" w:cs="Arial"/>
                <w:b/>
                <w:bCs/>
                <w:sz w:val="20"/>
                <w:szCs w:val="20"/>
                <w:lang w:val="en-US"/>
              </w:rPr>
              <w:t>3</w:t>
            </w:r>
          </w:p>
          <w:p w14:paraId="19FFD9C4" w14:textId="77777777" w:rsidR="002D189A" w:rsidRPr="002D189A" w:rsidRDefault="002D189A" w:rsidP="002D189A">
            <w:pPr>
              <w:spacing w:after="0" w:line="240" w:lineRule="auto"/>
              <w:jc w:val="right"/>
              <w:rPr>
                <w:rFonts w:ascii="Arial" w:eastAsia="Times New Roman" w:hAnsi="Arial" w:cs="Arial"/>
                <w:sz w:val="20"/>
                <w:szCs w:val="20"/>
                <w:u w:val="single"/>
                <w:lang w:val="en-US"/>
              </w:rPr>
            </w:pPr>
            <w:r w:rsidRPr="002D189A">
              <w:rPr>
                <w:rFonts w:ascii="Arial" w:eastAsia="Times New Roman" w:hAnsi="Arial" w:cs="Arial"/>
                <w:b/>
                <w:sz w:val="20"/>
                <w:szCs w:val="20"/>
                <w:lang w:val="en-US"/>
              </w:rPr>
              <w:t>£</w:t>
            </w:r>
          </w:p>
        </w:tc>
        <w:tc>
          <w:tcPr>
            <w:tcW w:w="1842" w:type="dxa"/>
          </w:tcPr>
          <w:p w14:paraId="0751EF1A" w14:textId="01C46982" w:rsidR="002D189A" w:rsidRPr="002D189A" w:rsidRDefault="002D189A" w:rsidP="002D189A">
            <w:pPr>
              <w:spacing w:after="0" w:line="240" w:lineRule="auto"/>
              <w:jc w:val="right"/>
              <w:rPr>
                <w:rFonts w:ascii="Arial" w:eastAsia="Times New Roman" w:hAnsi="Arial" w:cs="Arial"/>
                <w:b/>
                <w:bCs/>
                <w:sz w:val="20"/>
                <w:szCs w:val="20"/>
                <w:lang w:val="en-US"/>
              </w:rPr>
            </w:pPr>
            <w:r w:rsidRPr="002D189A">
              <w:rPr>
                <w:rFonts w:ascii="Arial" w:eastAsia="Times New Roman" w:hAnsi="Arial" w:cs="Arial"/>
                <w:b/>
                <w:bCs/>
                <w:sz w:val="20"/>
                <w:szCs w:val="20"/>
                <w:lang w:val="en-US"/>
              </w:rPr>
              <w:t>20</w:t>
            </w:r>
            <w:r w:rsidR="00074A66">
              <w:rPr>
                <w:rFonts w:ascii="Arial" w:eastAsia="Times New Roman" w:hAnsi="Arial" w:cs="Arial"/>
                <w:b/>
                <w:bCs/>
                <w:sz w:val="20"/>
                <w:szCs w:val="20"/>
                <w:lang w:val="en-US"/>
              </w:rPr>
              <w:t>2</w:t>
            </w:r>
            <w:r w:rsidR="00F540E9">
              <w:rPr>
                <w:rFonts w:ascii="Arial" w:eastAsia="Times New Roman" w:hAnsi="Arial" w:cs="Arial"/>
                <w:b/>
                <w:bCs/>
                <w:sz w:val="20"/>
                <w:szCs w:val="20"/>
                <w:lang w:val="en-US"/>
              </w:rPr>
              <w:t>2</w:t>
            </w:r>
          </w:p>
          <w:p w14:paraId="6D4E6314" w14:textId="77777777" w:rsidR="002D189A" w:rsidRPr="002D189A" w:rsidRDefault="002D189A" w:rsidP="002D189A">
            <w:pPr>
              <w:spacing w:after="0" w:line="240" w:lineRule="auto"/>
              <w:jc w:val="right"/>
              <w:rPr>
                <w:rFonts w:ascii="Arial" w:eastAsia="Times New Roman" w:hAnsi="Arial" w:cs="Arial"/>
                <w:b/>
                <w:sz w:val="20"/>
                <w:szCs w:val="20"/>
                <w:lang w:val="en-US"/>
              </w:rPr>
            </w:pPr>
            <w:r w:rsidRPr="002D189A">
              <w:rPr>
                <w:rFonts w:ascii="Arial" w:eastAsia="Times New Roman" w:hAnsi="Arial" w:cs="Arial"/>
                <w:b/>
                <w:sz w:val="20"/>
                <w:szCs w:val="20"/>
                <w:lang w:val="en-US"/>
              </w:rPr>
              <w:t>£</w:t>
            </w:r>
          </w:p>
        </w:tc>
      </w:tr>
      <w:tr w:rsidR="00F46299" w:rsidRPr="002D189A" w14:paraId="7BC2C16B" w14:textId="77777777" w:rsidTr="00537601">
        <w:trPr>
          <w:trHeight w:val="285"/>
        </w:trPr>
        <w:tc>
          <w:tcPr>
            <w:tcW w:w="5954" w:type="dxa"/>
            <w:noWrap/>
          </w:tcPr>
          <w:p w14:paraId="5AB3B612" w14:textId="77777777" w:rsidR="00F46299" w:rsidRPr="002D189A" w:rsidRDefault="00F46299" w:rsidP="00F46299">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 xml:space="preserve">M &amp; G </w:t>
            </w:r>
            <w:proofErr w:type="spellStart"/>
            <w:r w:rsidRPr="002D189A">
              <w:rPr>
                <w:rFonts w:ascii="Arial" w:eastAsia="Times New Roman" w:hAnsi="Arial" w:cs="Arial"/>
                <w:bCs/>
                <w:sz w:val="20"/>
                <w:szCs w:val="20"/>
                <w:lang w:val="en-US"/>
              </w:rPr>
              <w:t>Charifund</w:t>
            </w:r>
            <w:proofErr w:type="spellEnd"/>
            <w:r w:rsidRPr="002D189A">
              <w:rPr>
                <w:rFonts w:ascii="Arial" w:eastAsia="Times New Roman" w:hAnsi="Arial" w:cs="Arial"/>
                <w:bCs/>
                <w:sz w:val="20"/>
                <w:szCs w:val="20"/>
                <w:lang w:val="en-US"/>
              </w:rPr>
              <w:t xml:space="preserve"> Equities Investment Fund for Charities (Income)</w:t>
            </w:r>
          </w:p>
        </w:tc>
        <w:tc>
          <w:tcPr>
            <w:tcW w:w="1701" w:type="dxa"/>
          </w:tcPr>
          <w:p w14:paraId="3B5CBF5C" w14:textId="2CD9224B" w:rsidR="00F46299" w:rsidRPr="002D189A" w:rsidRDefault="00A8324F" w:rsidP="00F46299">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78,947</w:t>
            </w:r>
          </w:p>
        </w:tc>
        <w:tc>
          <w:tcPr>
            <w:tcW w:w="1842" w:type="dxa"/>
          </w:tcPr>
          <w:p w14:paraId="7025F8B2" w14:textId="2639A006" w:rsidR="00F46299" w:rsidRPr="002D189A" w:rsidRDefault="00F46299" w:rsidP="00F46299">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84,086</w:t>
            </w:r>
          </w:p>
        </w:tc>
      </w:tr>
      <w:tr w:rsidR="00F46299" w:rsidRPr="002D189A" w14:paraId="22FB40EF" w14:textId="77777777" w:rsidTr="00537601">
        <w:trPr>
          <w:trHeight w:val="285"/>
        </w:trPr>
        <w:tc>
          <w:tcPr>
            <w:tcW w:w="5954" w:type="dxa"/>
            <w:noWrap/>
          </w:tcPr>
          <w:p w14:paraId="79831057" w14:textId="77777777" w:rsidR="00F46299" w:rsidRPr="002D189A" w:rsidRDefault="00F46299" w:rsidP="00F46299">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CAF Bond Income Fund</w:t>
            </w:r>
          </w:p>
        </w:tc>
        <w:tc>
          <w:tcPr>
            <w:tcW w:w="1701" w:type="dxa"/>
          </w:tcPr>
          <w:p w14:paraId="3416DE28" w14:textId="63724950" w:rsidR="00F46299" w:rsidRPr="002D189A" w:rsidRDefault="00DC2694" w:rsidP="00DC2694">
            <w:pPr>
              <w:spacing w:after="0" w:line="240" w:lineRule="auto"/>
              <w:jc w:val="center"/>
              <w:rPr>
                <w:rFonts w:ascii="Arial" w:eastAsia="Times New Roman" w:hAnsi="Arial" w:cs="Arial"/>
                <w:sz w:val="20"/>
                <w:szCs w:val="20"/>
                <w:u w:val="single"/>
                <w:lang w:val="en-US"/>
              </w:rPr>
            </w:pPr>
            <w:r>
              <w:rPr>
                <w:rFonts w:ascii="Arial" w:eastAsia="Times New Roman" w:hAnsi="Arial" w:cs="Arial"/>
                <w:sz w:val="20"/>
                <w:szCs w:val="20"/>
                <w:u w:val="single"/>
                <w:lang w:val="en-US"/>
              </w:rPr>
              <w:t xml:space="preserve">               </w:t>
            </w:r>
            <w:r w:rsidR="00582996">
              <w:rPr>
                <w:rFonts w:ascii="Arial" w:eastAsia="Times New Roman" w:hAnsi="Arial" w:cs="Arial"/>
                <w:sz w:val="20"/>
                <w:szCs w:val="20"/>
                <w:u w:val="single"/>
                <w:lang w:val="en-US"/>
              </w:rPr>
              <w:t>12</w:t>
            </w:r>
            <w:r w:rsidR="00A8324F">
              <w:rPr>
                <w:rFonts w:ascii="Arial" w:eastAsia="Times New Roman" w:hAnsi="Arial" w:cs="Arial"/>
                <w:sz w:val="20"/>
                <w:szCs w:val="20"/>
                <w:u w:val="single"/>
                <w:lang w:val="en-US"/>
              </w:rPr>
              <w:t>,813</w:t>
            </w:r>
          </w:p>
        </w:tc>
        <w:tc>
          <w:tcPr>
            <w:tcW w:w="1842" w:type="dxa"/>
          </w:tcPr>
          <w:p w14:paraId="6C556471" w14:textId="65335C49" w:rsidR="00F46299" w:rsidRPr="002D189A" w:rsidRDefault="00F46299" w:rsidP="00F46299">
            <w:pPr>
              <w:spacing w:after="0" w:line="240" w:lineRule="auto"/>
              <w:jc w:val="right"/>
              <w:rPr>
                <w:rFonts w:ascii="Arial" w:eastAsia="Times New Roman" w:hAnsi="Arial" w:cs="Arial"/>
                <w:sz w:val="20"/>
                <w:szCs w:val="20"/>
                <w:u w:val="single"/>
                <w:lang w:val="en-US"/>
              </w:rPr>
            </w:pPr>
            <w:r>
              <w:rPr>
                <w:rFonts w:ascii="Arial" w:eastAsia="Times New Roman" w:hAnsi="Arial" w:cs="Arial"/>
                <w:sz w:val="20"/>
                <w:szCs w:val="20"/>
                <w:u w:val="single"/>
                <w:lang w:val="en-US"/>
              </w:rPr>
              <w:t>14,278</w:t>
            </w:r>
          </w:p>
        </w:tc>
      </w:tr>
      <w:tr w:rsidR="00F46299" w:rsidRPr="002D189A" w14:paraId="1AAB4954" w14:textId="77777777" w:rsidTr="00537601">
        <w:trPr>
          <w:trHeight w:val="285"/>
        </w:trPr>
        <w:tc>
          <w:tcPr>
            <w:tcW w:w="5954" w:type="dxa"/>
            <w:noWrap/>
          </w:tcPr>
          <w:p w14:paraId="1BF6CA4C" w14:textId="77777777" w:rsidR="00F46299" w:rsidRPr="002D189A" w:rsidRDefault="00F46299" w:rsidP="00F46299">
            <w:pPr>
              <w:spacing w:after="0" w:line="240" w:lineRule="auto"/>
              <w:rPr>
                <w:rFonts w:ascii="Arial" w:eastAsia="Times New Roman" w:hAnsi="Arial" w:cs="Arial"/>
                <w:bCs/>
                <w:sz w:val="20"/>
                <w:szCs w:val="20"/>
                <w:lang w:val="en-US"/>
              </w:rPr>
            </w:pPr>
          </w:p>
        </w:tc>
        <w:tc>
          <w:tcPr>
            <w:tcW w:w="1701" w:type="dxa"/>
          </w:tcPr>
          <w:p w14:paraId="65BB854C" w14:textId="74B0695E" w:rsidR="00F46299" w:rsidRPr="002D189A" w:rsidRDefault="00B06DC7" w:rsidP="00B06DC7">
            <w:pPr>
              <w:spacing w:after="0" w:line="240" w:lineRule="auto"/>
              <w:rPr>
                <w:rFonts w:ascii="Arial" w:eastAsia="Times New Roman" w:hAnsi="Arial" w:cs="Arial"/>
                <w:sz w:val="20"/>
                <w:szCs w:val="20"/>
                <w:u w:val="double"/>
                <w:lang w:val="en-US"/>
              </w:rPr>
            </w:pPr>
            <w:r>
              <w:rPr>
                <w:rFonts w:ascii="Arial" w:eastAsia="Times New Roman" w:hAnsi="Arial" w:cs="Arial"/>
                <w:sz w:val="20"/>
                <w:szCs w:val="20"/>
                <w:u w:val="double"/>
                <w:lang w:val="en-US"/>
              </w:rPr>
              <w:t xml:space="preserve">              </w:t>
            </w:r>
            <w:r w:rsidR="006F7581">
              <w:rPr>
                <w:rFonts w:ascii="Arial" w:eastAsia="Times New Roman" w:hAnsi="Arial" w:cs="Arial"/>
                <w:sz w:val="20"/>
                <w:szCs w:val="20"/>
                <w:u w:val="double"/>
                <w:lang w:val="en-US"/>
              </w:rPr>
              <w:t xml:space="preserve"> </w:t>
            </w:r>
            <w:r w:rsidR="009C2A5F">
              <w:rPr>
                <w:rFonts w:ascii="Arial" w:eastAsia="Times New Roman" w:hAnsi="Arial" w:cs="Arial"/>
                <w:sz w:val="20"/>
                <w:szCs w:val="20"/>
                <w:u w:val="double"/>
                <w:lang w:val="en-US"/>
              </w:rPr>
              <w:t>91,760</w:t>
            </w:r>
          </w:p>
        </w:tc>
        <w:tc>
          <w:tcPr>
            <w:tcW w:w="1842" w:type="dxa"/>
          </w:tcPr>
          <w:p w14:paraId="65F59D95" w14:textId="011530E3" w:rsidR="00F46299" w:rsidRPr="002D189A" w:rsidRDefault="00F46299" w:rsidP="00F46299">
            <w:pPr>
              <w:spacing w:after="0" w:line="240" w:lineRule="auto"/>
              <w:jc w:val="right"/>
              <w:rPr>
                <w:rFonts w:ascii="Arial" w:eastAsia="Times New Roman" w:hAnsi="Arial" w:cs="Arial"/>
                <w:sz w:val="20"/>
                <w:szCs w:val="20"/>
                <w:u w:val="double"/>
                <w:lang w:val="en-US"/>
              </w:rPr>
            </w:pPr>
            <w:r>
              <w:rPr>
                <w:rFonts w:ascii="Arial" w:eastAsia="Times New Roman" w:hAnsi="Arial" w:cs="Arial"/>
                <w:sz w:val="20"/>
                <w:szCs w:val="20"/>
                <w:u w:val="double"/>
                <w:lang w:val="en-US"/>
              </w:rPr>
              <w:t>98,364</w:t>
            </w:r>
          </w:p>
        </w:tc>
      </w:tr>
      <w:tr w:rsidR="00F46299" w:rsidRPr="002D189A" w14:paraId="34E7D01F" w14:textId="77777777" w:rsidTr="00537601">
        <w:trPr>
          <w:trHeight w:val="255"/>
        </w:trPr>
        <w:tc>
          <w:tcPr>
            <w:tcW w:w="7655" w:type="dxa"/>
            <w:gridSpan w:val="2"/>
            <w:noWrap/>
          </w:tcPr>
          <w:p w14:paraId="3828DA15" w14:textId="3D1973F2" w:rsidR="00F46299" w:rsidRPr="002D189A" w:rsidRDefault="00F46299" w:rsidP="00F46299">
            <w:pPr>
              <w:spacing w:after="0" w:line="240" w:lineRule="auto"/>
              <w:rPr>
                <w:rFonts w:ascii="Arial" w:eastAsia="Times New Roman" w:hAnsi="Arial" w:cs="Arial"/>
                <w:sz w:val="20"/>
                <w:szCs w:val="20"/>
                <w:lang w:val="en-US"/>
              </w:rPr>
            </w:pPr>
            <w:r w:rsidRPr="002D189A">
              <w:rPr>
                <w:rFonts w:ascii="Arial" w:eastAsia="Times New Roman" w:hAnsi="Arial" w:cs="Arial"/>
                <w:sz w:val="20"/>
                <w:szCs w:val="20"/>
                <w:lang w:val="en-US"/>
              </w:rPr>
              <w:t>The historic cost of the investments is £</w:t>
            </w:r>
            <w:r>
              <w:rPr>
                <w:rFonts w:ascii="Arial" w:eastAsia="Times New Roman" w:hAnsi="Arial" w:cs="Arial"/>
                <w:sz w:val="20"/>
                <w:szCs w:val="20"/>
                <w:lang w:val="en-US"/>
              </w:rPr>
              <w:t>75</w:t>
            </w:r>
            <w:r w:rsidRPr="002D189A">
              <w:rPr>
                <w:rFonts w:ascii="Arial" w:eastAsia="Times New Roman" w:hAnsi="Arial" w:cs="Arial"/>
                <w:sz w:val="20"/>
                <w:szCs w:val="20"/>
                <w:lang w:val="en-US"/>
              </w:rPr>
              <w:t>,860 (20</w:t>
            </w:r>
            <w:r>
              <w:rPr>
                <w:rFonts w:ascii="Arial" w:eastAsia="Times New Roman" w:hAnsi="Arial" w:cs="Arial"/>
                <w:sz w:val="20"/>
                <w:szCs w:val="20"/>
                <w:lang w:val="en-US"/>
              </w:rPr>
              <w:t>2</w:t>
            </w:r>
            <w:r w:rsidR="00FF060E">
              <w:rPr>
                <w:rFonts w:ascii="Arial" w:eastAsia="Times New Roman" w:hAnsi="Arial" w:cs="Arial"/>
                <w:sz w:val="20"/>
                <w:szCs w:val="20"/>
                <w:lang w:val="en-US"/>
              </w:rPr>
              <w:t>2</w:t>
            </w:r>
            <w:r w:rsidRPr="002D189A">
              <w:rPr>
                <w:rFonts w:ascii="Arial" w:eastAsia="Times New Roman" w:hAnsi="Arial" w:cs="Arial"/>
                <w:sz w:val="20"/>
                <w:szCs w:val="20"/>
                <w:lang w:val="en-US"/>
              </w:rPr>
              <w:t>: £</w:t>
            </w:r>
            <w:r w:rsidR="00FF060E">
              <w:rPr>
                <w:rFonts w:ascii="Arial" w:eastAsia="Times New Roman" w:hAnsi="Arial" w:cs="Arial"/>
                <w:sz w:val="20"/>
                <w:szCs w:val="20"/>
                <w:lang w:val="en-US"/>
              </w:rPr>
              <w:t>75</w:t>
            </w:r>
            <w:r w:rsidRPr="002D189A">
              <w:rPr>
                <w:rFonts w:ascii="Arial" w:eastAsia="Times New Roman" w:hAnsi="Arial" w:cs="Arial"/>
                <w:sz w:val="20"/>
                <w:szCs w:val="20"/>
                <w:lang w:val="en-US"/>
              </w:rPr>
              <w:t>,860)</w:t>
            </w:r>
            <w:r>
              <w:rPr>
                <w:rFonts w:ascii="Arial" w:eastAsia="Times New Roman" w:hAnsi="Arial" w:cs="Arial"/>
                <w:sz w:val="20"/>
                <w:szCs w:val="20"/>
                <w:lang w:val="en-US"/>
              </w:rPr>
              <w:t xml:space="preserve"> – </w:t>
            </w:r>
            <w:r w:rsidR="00FF060E">
              <w:rPr>
                <w:rFonts w:ascii="Arial" w:eastAsia="Times New Roman" w:hAnsi="Arial" w:cs="Arial"/>
                <w:sz w:val="20"/>
                <w:szCs w:val="20"/>
                <w:lang w:val="en-US"/>
              </w:rPr>
              <w:t>There was nothing addition</w:t>
            </w:r>
            <w:r>
              <w:rPr>
                <w:rFonts w:ascii="Arial" w:eastAsia="Times New Roman" w:hAnsi="Arial" w:cs="Arial"/>
                <w:sz w:val="20"/>
                <w:szCs w:val="20"/>
                <w:lang w:val="en-US"/>
              </w:rPr>
              <w:t xml:space="preserve"> invested in the M &amp; G </w:t>
            </w:r>
            <w:proofErr w:type="spellStart"/>
            <w:r>
              <w:rPr>
                <w:rFonts w:ascii="Arial" w:eastAsia="Times New Roman" w:hAnsi="Arial" w:cs="Arial"/>
                <w:sz w:val="20"/>
                <w:szCs w:val="20"/>
                <w:lang w:val="en-US"/>
              </w:rPr>
              <w:t>Charifund</w:t>
            </w:r>
            <w:proofErr w:type="spellEnd"/>
            <w:r>
              <w:rPr>
                <w:rFonts w:ascii="Arial" w:eastAsia="Times New Roman" w:hAnsi="Arial" w:cs="Arial"/>
                <w:sz w:val="20"/>
                <w:szCs w:val="20"/>
                <w:lang w:val="en-US"/>
              </w:rPr>
              <w:t xml:space="preserve"> during the financial year</w:t>
            </w:r>
            <w:r w:rsidRPr="002D189A">
              <w:rPr>
                <w:rFonts w:ascii="Arial" w:eastAsia="Times New Roman" w:hAnsi="Arial" w:cs="Arial"/>
                <w:sz w:val="20"/>
                <w:szCs w:val="20"/>
                <w:lang w:val="en-US"/>
              </w:rPr>
              <w:t>.</w:t>
            </w:r>
          </w:p>
        </w:tc>
        <w:tc>
          <w:tcPr>
            <w:tcW w:w="1842" w:type="dxa"/>
            <w:noWrap/>
          </w:tcPr>
          <w:p w14:paraId="124324CF" w14:textId="77777777" w:rsidR="00F46299" w:rsidRPr="002D189A" w:rsidRDefault="00F46299" w:rsidP="00F46299">
            <w:pPr>
              <w:spacing w:after="0" w:line="240" w:lineRule="auto"/>
              <w:jc w:val="right"/>
              <w:rPr>
                <w:rFonts w:ascii="Arial" w:eastAsia="Times New Roman" w:hAnsi="Arial" w:cs="Arial"/>
                <w:sz w:val="20"/>
                <w:szCs w:val="20"/>
                <w:u w:val="single"/>
                <w:lang w:val="en-US"/>
              </w:rPr>
            </w:pPr>
          </w:p>
        </w:tc>
      </w:tr>
      <w:tr w:rsidR="00F46299" w:rsidRPr="002D189A" w14:paraId="68AA00AD" w14:textId="77777777" w:rsidTr="00537601">
        <w:trPr>
          <w:trHeight w:val="255"/>
        </w:trPr>
        <w:tc>
          <w:tcPr>
            <w:tcW w:w="9497" w:type="dxa"/>
            <w:gridSpan w:val="3"/>
            <w:noWrap/>
          </w:tcPr>
          <w:p w14:paraId="3C281492" w14:textId="327EFE13" w:rsidR="00F46299" w:rsidRPr="00D16BEE" w:rsidRDefault="00F46299" w:rsidP="00F46299">
            <w:pPr>
              <w:spacing w:after="0" w:line="240" w:lineRule="auto"/>
              <w:rPr>
                <w:rFonts w:ascii="Arial" w:eastAsia="Times New Roman" w:hAnsi="Arial" w:cs="Arial"/>
                <w:strike/>
                <w:sz w:val="20"/>
                <w:szCs w:val="20"/>
                <w:lang w:val="en-US"/>
              </w:rPr>
            </w:pPr>
          </w:p>
        </w:tc>
      </w:tr>
    </w:tbl>
    <w:p w14:paraId="5CE8CC4E"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p>
    <w:p w14:paraId="3000F7CA" w14:textId="77777777" w:rsidR="00DD147A" w:rsidRDefault="00DD147A" w:rsidP="002D189A">
      <w:pPr>
        <w:widowControl w:val="0"/>
        <w:spacing w:before="60" w:after="60" w:line="240" w:lineRule="auto"/>
        <w:ind w:right="261"/>
        <w:jc w:val="both"/>
        <w:rPr>
          <w:rFonts w:ascii="Arial" w:eastAsia="Times New Roman" w:hAnsi="Arial" w:cs="Arial"/>
          <w:snapToGrid w:val="0"/>
          <w:sz w:val="20"/>
          <w:szCs w:val="20"/>
        </w:rPr>
        <w:sectPr w:rsidR="00DD147A" w:rsidSect="00A77B6B">
          <w:footerReference w:type="default" r:id="rId24"/>
          <w:endnotePr>
            <w:numFmt w:val="decimal"/>
          </w:endnotePr>
          <w:type w:val="continuous"/>
          <w:pgSz w:w="11905" w:h="16837" w:code="9"/>
          <w:pgMar w:top="1072" w:right="720" w:bottom="1134" w:left="992" w:header="851" w:footer="868" w:gutter="0"/>
          <w:cols w:space="720"/>
          <w:noEndnote/>
        </w:sectPr>
      </w:pPr>
    </w:p>
    <w:p w14:paraId="69F2B5E8"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p>
    <w:p w14:paraId="1F3982DD"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p>
    <w:p w14:paraId="7C5E1C3E" w14:textId="77777777" w:rsidR="002D189A" w:rsidRPr="002D189A" w:rsidRDefault="002D189A" w:rsidP="002D189A">
      <w:pPr>
        <w:widowControl w:val="0"/>
        <w:numPr>
          <w:ilvl w:val="0"/>
          <w:numId w:val="32"/>
        </w:numPr>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b/>
          <w:bCs/>
          <w:snapToGrid w:val="0"/>
          <w:sz w:val="20"/>
          <w:szCs w:val="20"/>
        </w:rPr>
        <w:t>DEBTORS</w:t>
      </w:r>
      <w:r w:rsidRPr="002D189A">
        <w:rPr>
          <w:rFonts w:ascii="Arial" w:eastAsia="Times New Roman" w:hAnsi="Arial" w:cs="Arial"/>
          <w:snapToGrid w:val="0"/>
          <w:sz w:val="20"/>
          <w:szCs w:val="20"/>
        </w:rPr>
        <w:t xml:space="preserve"> </w:t>
      </w:r>
    </w:p>
    <w:tbl>
      <w:tblPr>
        <w:tblW w:w="9497" w:type="dxa"/>
        <w:tblInd w:w="817" w:type="dxa"/>
        <w:tblLook w:val="0000" w:firstRow="0" w:lastRow="0" w:firstColumn="0" w:lastColumn="0" w:noHBand="0" w:noVBand="0"/>
      </w:tblPr>
      <w:tblGrid>
        <w:gridCol w:w="5954"/>
        <w:gridCol w:w="1701"/>
        <w:gridCol w:w="1842"/>
      </w:tblGrid>
      <w:tr w:rsidR="002D189A" w:rsidRPr="002D189A" w14:paraId="0DF66F03" w14:textId="77777777" w:rsidTr="00537601">
        <w:trPr>
          <w:trHeight w:val="285"/>
        </w:trPr>
        <w:tc>
          <w:tcPr>
            <w:tcW w:w="5954" w:type="dxa"/>
            <w:noWrap/>
          </w:tcPr>
          <w:p w14:paraId="416E6D0F" w14:textId="77777777" w:rsidR="002D189A" w:rsidRPr="002D189A" w:rsidRDefault="002D189A" w:rsidP="002D189A">
            <w:pPr>
              <w:spacing w:after="0" w:line="240" w:lineRule="auto"/>
              <w:rPr>
                <w:rFonts w:ascii="Arial" w:eastAsia="Times New Roman" w:hAnsi="Arial" w:cs="Arial"/>
                <w:bCs/>
                <w:sz w:val="20"/>
                <w:szCs w:val="20"/>
                <w:lang w:val="en-US"/>
              </w:rPr>
            </w:pPr>
            <w:r w:rsidRPr="002D189A">
              <w:rPr>
                <w:rFonts w:ascii="Arial" w:eastAsia="Times New Roman" w:hAnsi="Arial" w:cs="Arial"/>
                <w:snapToGrid w:val="0"/>
                <w:sz w:val="20"/>
                <w:szCs w:val="20"/>
              </w:rPr>
              <w:t xml:space="preserve">     </w:t>
            </w:r>
            <w:r w:rsidRPr="002D189A">
              <w:rPr>
                <w:rFonts w:ascii="Arial" w:eastAsia="Times New Roman" w:hAnsi="Arial" w:cs="Arial"/>
                <w:snapToGrid w:val="0"/>
                <w:sz w:val="20"/>
                <w:szCs w:val="20"/>
              </w:rPr>
              <w:tab/>
            </w:r>
            <w:r w:rsidRPr="002D189A">
              <w:rPr>
                <w:rFonts w:ascii="Arial" w:eastAsia="Times New Roman" w:hAnsi="Arial" w:cs="Arial"/>
                <w:snapToGrid w:val="0"/>
                <w:sz w:val="20"/>
                <w:szCs w:val="20"/>
              </w:rPr>
              <w:tab/>
            </w:r>
          </w:p>
        </w:tc>
        <w:tc>
          <w:tcPr>
            <w:tcW w:w="1701" w:type="dxa"/>
          </w:tcPr>
          <w:p w14:paraId="445AC013" w14:textId="7938DAA6" w:rsidR="002D189A" w:rsidRPr="002D189A" w:rsidRDefault="002D189A" w:rsidP="002D189A">
            <w:pPr>
              <w:spacing w:after="0" w:line="240" w:lineRule="auto"/>
              <w:jc w:val="right"/>
              <w:rPr>
                <w:rFonts w:ascii="Arial" w:eastAsia="Times New Roman" w:hAnsi="Arial" w:cs="Arial"/>
                <w:b/>
                <w:bCs/>
                <w:sz w:val="20"/>
                <w:szCs w:val="20"/>
                <w:lang w:val="en-US"/>
              </w:rPr>
            </w:pPr>
            <w:r w:rsidRPr="002D189A">
              <w:rPr>
                <w:rFonts w:ascii="Arial" w:eastAsia="Times New Roman" w:hAnsi="Arial" w:cs="Arial"/>
                <w:b/>
                <w:bCs/>
                <w:sz w:val="20"/>
                <w:szCs w:val="20"/>
                <w:lang w:val="en-US"/>
              </w:rPr>
              <w:t>202</w:t>
            </w:r>
            <w:r w:rsidR="00B45518">
              <w:rPr>
                <w:rFonts w:ascii="Arial" w:eastAsia="Times New Roman" w:hAnsi="Arial" w:cs="Arial"/>
                <w:b/>
                <w:bCs/>
                <w:sz w:val="20"/>
                <w:szCs w:val="20"/>
                <w:lang w:val="en-US"/>
              </w:rPr>
              <w:t>3</w:t>
            </w:r>
          </w:p>
          <w:p w14:paraId="68877AC2" w14:textId="77777777" w:rsidR="002D189A" w:rsidRPr="002D189A" w:rsidRDefault="002D189A" w:rsidP="002D189A">
            <w:pPr>
              <w:spacing w:after="0" w:line="240" w:lineRule="auto"/>
              <w:jc w:val="right"/>
              <w:rPr>
                <w:rFonts w:ascii="Arial" w:eastAsia="Times New Roman" w:hAnsi="Arial" w:cs="Arial"/>
                <w:sz w:val="20"/>
                <w:szCs w:val="20"/>
                <w:u w:val="single"/>
                <w:lang w:val="en-US"/>
              </w:rPr>
            </w:pPr>
            <w:r w:rsidRPr="002D189A">
              <w:rPr>
                <w:rFonts w:ascii="Arial" w:eastAsia="Times New Roman" w:hAnsi="Arial" w:cs="Arial"/>
                <w:b/>
                <w:sz w:val="20"/>
                <w:szCs w:val="20"/>
                <w:lang w:val="en-US"/>
              </w:rPr>
              <w:t>£</w:t>
            </w:r>
          </w:p>
        </w:tc>
        <w:tc>
          <w:tcPr>
            <w:tcW w:w="1842" w:type="dxa"/>
          </w:tcPr>
          <w:p w14:paraId="307D46DC" w14:textId="6164D1AB" w:rsidR="002D189A" w:rsidRPr="002D189A" w:rsidRDefault="002D189A" w:rsidP="002D189A">
            <w:pPr>
              <w:spacing w:after="0" w:line="240" w:lineRule="auto"/>
              <w:jc w:val="right"/>
              <w:rPr>
                <w:rFonts w:ascii="Arial" w:eastAsia="Times New Roman" w:hAnsi="Arial" w:cs="Arial"/>
                <w:b/>
                <w:bCs/>
                <w:sz w:val="20"/>
                <w:szCs w:val="20"/>
                <w:lang w:val="en-US"/>
              </w:rPr>
            </w:pPr>
            <w:r w:rsidRPr="002D189A">
              <w:rPr>
                <w:rFonts w:ascii="Arial" w:eastAsia="Times New Roman" w:hAnsi="Arial" w:cs="Arial"/>
                <w:b/>
                <w:bCs/>
                <w:sz w:val="20"/>
                <w:szCs w:val="20"/>
                <w:lang w:val="en-US"/>
              </w:rPr>
              <w:t>20</w:t>
            </w:r>
            <w:r w:rsidR="0031008F">
              <w:rPr>
                <w:rFonts w:ascii="Arial" w:eastAsia="Times New Roman" w:hAnsi="Arial" w:cs="Arial"/>
                <w:b/>
                <w:bCs/>
                <w:sz w:val="20"/>
                <w:szCs w:val="20"/>
                <w:lang w:val="en-US"/>
              </w:rPr>
              <w:t>2</w:t>
            </w:r>
            <w:r w:rsidR="00B45518">
              <w:rPr>
                <w:rFonts w:ascii="Arial" w:eastAsia="Times New Roman" w:hAnsi="Arial" w:cs="Arial"/>
                <w:b/>
                <w:bCs/>
                <w:sz w:val="20"/>
                <w:szCs w:val="20"/>
                <w:lang w:val="en-US"/>
              </w:rPr>
              <w:t>2</w:t>
            </w:r>
          </w:p>
          <w:p w14:paraId="51142C5B" w14:textId="77777777" w:rsidR="002D189A" w:rsidRPr="002D189A" w:rsidRDefault="002D189A" w:rsidP="002D189A">
            <w:pPr>
              <w:spacing w:after="0" w:line="240" w:lineRule="auto"/>
              <w:jc w:val="right"/>
              <w:rPr>
                <w:rFonts w:ascii="Arial" w:eastAsia="Times New Roman" w:hAnsi="Arial" w:cs="Arial"/>
                <w:b/>
                <w:sz w:val="20"/>
                <w:szCs w:val="20"/>
                <w:lang w:val="en-US"/>
              </w:rPr>
            </w:pPr>
            <w:r w:rsidRPr="002D189A">
              <w:rPr>
                <w:rFonts w:ascii="Arial" w:eastAsia="Times New Roman" w:hAnsi="Arial" w:cs="Arial"/>
                <w:b/>
                <w:sz w:val="20"/>
                <w:szCs w:val="20"/>
                <w:lang w:val="en-US"/>
              </w:rPr>
              <w:t>£</w:t>
            </w:r>
          </w:p>
        </w:tc>
      </w:tr>
      <w:tr w:rsidR="002D189A" w:rsidRPr="002D189A" w14:paraId="66027FC3" w14:textId="77777777" w:rsidTr="00537601">
        <w:trPr>
          <w:trHeight w:val="285"/>
        </w:trPr>
        <w:tc>
          <w:tcPr>
            <w:tcW w:w="5954" w:type="dxa"/>
            <w:noWrap/>
          </w:tcPr>
          <w:p w14:paraId="420D724C" w14:textId="3AA72670" w:rsidR="002D189A" w:rsidRPr="002D189A" w:rsidRDefault="005C4AB9" w:rsidP="002D189A">
            <w:pPr>
              <w:spacing w:after="0" w:line="240" w:lineRule="auto"/>
              <w:rPr>
                <w:rFonts w:ascii="Arial" w:eastAsia="Times New Roman" w:hAnsi="Arial" w:cs="Arial"/>
                <w:bCs/>
                <w:sz w:val="20"/>
                <w:szCs w:val="20"/>
                <w:lang w:val="en-US"/>
              </w:rPr>
            </w:pPr>
            <w:r>
              <w:rPr>
                <w:rFonts w:ascii="Arial" w:eastAsia="Times New Roman" w:hAnsi="Arial" w:cs="Arial"/>
                <w:bCs/>
                <w:sz w:val="20"/>
                <w:szCs w:val="20"/>
                <w:lang w:val="en-US"/>
              </w:rPr>
              <w:t>Debtors</w:t>
            </w:r>
          </w:p>
        </w:tc>
        <w:tc>
          <w:tcPr>
            <w:tcW w:w="1701" w:type="dxa"/>
          </w:tcPr>
          <w:p w14:paraId="18E6ADE5" w14:textId="5D833AB3" w:rsidR="002D189A" w:rsidRPr="002D189A" w:rsidRDefault="000A140C" w:rsidP="002D189A">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7</w:t>
            </w:r>
            <w:r w:rsidR="006F6509">
              <w:rPr>
                <w:rFonts w:ascii="Arial" w:eastAsia="Times New Roman" w:hAnsi="Arial" w:cs="Arial"/>
                <w:sz w:val="20"/>
                <w:szCs w:val="20"/>
                <w:lang w:val="en-US"/>
              </w:rPr>
              <w:t>,842</w:t>
            </w:r>
          </w:p>
        </w:tc>
        <w:tc>
          <w:tcPr>
            <w:tcW w:w="1842" w:type="dxa"/>
          </w:tcPr>
          <w:p w14:paraId="64A9ED53" w14:textId="5030C195" w:rsidR="002D189A" w:rsidRPr="002D189A" w:rsidRDefault="002D189A" w:rsidP="002D189A">
            <w:pPr>
              <w:tabs>
                <w:tab w:val="left" w:pos="1320"/>
                <w:tab w:val="right" w:pos="1626"/>
              </w:tabs>
              <w:spacing w:after="0" w:line="240" w:lineRule="auto"/>
              <w:rPr>
                <w:rFonts w:ascii="Arial" w:eastAsia="Times New Roman" w:hAnsi="Arial" w:cs="Arial"/>
                <w:sz w:val="20"/>
                <w:szCs w:val="20"/>
                <w:lang w:val="en-US"/>
              </w:rPr>
            </w:pPr>
            <w:r w:rsidRPr="002D189A">
              <w:rPr>
                <w:rFonts w:ascii="Arial" w:eastAsia="Times New Roman" w:hAnsi="Arial" w:cs="Arial"/>
                <w:sz w:val="20"/>
                <w:szCs w:val="20"/>
                <w:lang w:val="en-US"/>
              </w:rPr>
              <w:t xml:space="preserve">                       </w:t>
            </w:r>
            <w:r w:rsidR="00E146B3">
              <w:rPr>
                <w:rFonts w:ascii="Arial" w:eastAsia="Times New Roman" w:hAnsi="Arial" w:cs="Arial"/>
                <w:sz w:val="20"/>
                <w:szCs w:val="20"/>
                <w:lang w:val="en-US"/>
              </w:rPr>
              <w:t>8</w:t>
            </w:r>
            <w:r w:rsidR="00E42143">
              <w:rPr>
                <w:rFonts w:ascii="Arial" w:eastAsia="Times New Roman" w:hAnsi="Arial" w:cs="Arial"/>
                <w:sz w:val="20"/>
                <w:szCs w:val="20"/>
                <w:lang w:val="en-US"/>
              </w:rPr>
              <w:t>35</w:t>
            </w:r>
          </w:p>
        </w:tc>
      </w:tr>
      <w:tr w:rsidR="002D189A" w:rsidRPr="002D189A" w14:paraId="7E1E5FC2" w14:textId="77777777" w:rsidTr="00537601">
        <w:trPr>
          <w:trHeight w:val="255"/>
        </w:trPr>
        <w:tc>
          <w:tcPr>
            <w:tcW w:w="5954" w:type="dxa"/>
            <w:noWrap/>
          </w:tcPr>
          <w:p w14:paraId="08EC4A4A" w14:textId="77777777" w:rsidR="002D189A" w:rsidRPr="002D189A" w:rsidRDefault="002D189A" w:rsidP="002D189A">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Pre-payments</w:t>
            </w:r>
          </w:p>
        </w:tc>
        <w:tc>
          <w:tcPr>
            <w:tcW w:w="1701" w:type="dxa"/>
          </w:tcPr>
          <w:p w14:paraId="6BEAA251" w14:textId="14890C35" w:rsidR="002D189A" w:rsidRPr="002D189A" w:rsidRDefault="006F6509" w:rsidP="002D189A">
            <w:pPr>
              <w:spacing w:after="0" w:line="240" w:lineRule="auto"/>
              <w:jc w:val="right"/>
              <w:rPr>
                <w:rFonts w:ascii="Arial" w:eastAsia="Times New Roman" w:hAnsi="Arial" w:cs="Arial"/>
                <w:sz w:val="20"/>
                <w:szCs w:val="20"/>
                <w:u w:val="single"/>
                <w:lang w:val="en-US"/>
              </w:rPr>
            </w:pPr>
            <w:r>
              <w:rPr>
                <w:rFonts w:ascii="Arial" w:eastAsia="Times New Roman" w:hAnsi="Arial" w:cs="Arial"/>
                <w:sz w:val="20"/>
                <w:szCs w:val="20"/>
                <w:u w:val="single"/>
                <w:lang w:val="en-US"/>
              </w:rPr>
              <w:t>1,413</w:t>
            </w:r>
            <w:r w:rsidR="00B4419C">
              <w:rPr>
                <w:rFonts w:ascii="Arial" w:eastAsia="Times New Roman" w:hAnsi="Arial" w:cs="Arial"/>
                <w:sz w:val="20"/>
                <w:szCs w:val="20"/>
                <w:u w:val="single"/>
                <w:lang w:val="en-US"/>
              </w:rPr>
              <w:t xml:space="preserve"> </w:t>
            </w:r>
            <w:r w:rsidR="002D189A" w:rsidRPr="002D189A">
              <w:rPr>
                <w:rFonts w:ascii="Arial" w:eastAsia="Times New Roman" w:hAnsi="Arial" w:cs="Arial"/>
                <w:sz w:val="20"/>
                <w:szCs w:val="20"/>
                <w:u w:val="single"/>
                <w:lang w:val="en-US"/>
              </w:rPr>
              <w:t xml:space="preserve">   </w:t>
            </w:r>
          </w:p>
        </w:tc>
        <w:tc>
          <w:tcPr>
            <w:tcW w:w="1842" w:type="dxa"/>
            <w:noWrap/>
          </w:tcPr>
          <w:p w14:paraId="2361E86D" w14:textId="16B29945" w:rsidR="002D189A" w:rsidRPr="002D189A" w:rsidRDefault="002D189A" w:rsidP="002D189A">
            <w:pPr>
              <w:spacing w:after="0" w:line="240" w:lineRule="auto"/>
              <w:jc w:val="right"/>
              <w:rPr>
                <w:rFonts w:ascii="Arial" w:eastAsia="Times New Roman" w:hAnsi="Arial" w:cs="Arial"/>
                <w:sz w:val="20"/>
                <w:szCs w:val="20"/>
                <w:u w:val="single"/>
                <w:lang w:val="en-US"/>
              </w:rPr>
            </w:pPr>
            <w:r w:rsidRPr="002D189A">
              <w:rPr>
                <w:rFonts w:ascii="Arial" w:eastAsia="Times New Roman" w:hAnsi="Arial" w:cs="Arial"/>
                <w:sz w:val="20"/>
                <w:szCs w:val="20"/>
                <w:u w:val="single"/>
                <w:lang w:val="en-US"/>
              </w:rPr>
              <w:t xml:space="preserve">  </w:t>
            </w:r>
            <w:r w:rsidR="00E42143">
              <w:rPr>
                <w:rFonts w:ascii="Arial" w:eastAsia="Times New Roman" w:hAnsi="Arial" w:cs="Arial"/>
                <w:sz w:val="20"/>
                <w:szCs w:val="20"/>
                <w:u w:val="single"/>
                <w:lang w:val="en-US"/>
              </w:rPr>
              <w:t>50</w:t>
            </w:r>
          </w:p>
        </w:tc>
      </w:tr>
      <w:tr w:rsidR="002D189A" w:rsidRPr="002D189A" w14:paraId="2D47BC30" w14:textId="77777777" w:rsidTr="00537601">
        <w:trPr>
          <w:trHeight w:val="255"/>
        </w:trPr>
        <w:tc>
          <w:tcPr>
            <w:tcW w:w="5954" w:type="dxa"/>
            <w:noWrap/>
          </w:tcPr>
          <w:p w14:paraId="6E4C7E39" w14:textId="77777777" w:rsidR="002D189A" w:rsidRPr="002D189A" w:rsidRDefault="002D189A" w:rsidP="002D189A">
            <w:pPr>
              <w:spacing w:after="0" w:line="240" w:lineRule="auto"/>
              <w:rPr>
                <w:rFonts w:ascii="Arial" w:eastAsia="Times New Roman" w:hAnsi="Arial" w:cs="Arial"/>
                <w:bCs/>
                <w:sz w:val="20"/>
                <w:szCs w:val="20"/>
                <w:lang w:val="en-US"/>
              </w:rPr>
            </w:pPr>
          </w:p>
        </w:tc>
        <w:tc>
          <w:tcPr>
            <w:tcW w:w="1701" w:type="dxa"/>
          </w:tcPr>
          <w:p w14:paraId="07934E84" w14:textId="02475E70" w:rsidR="002D189A" w:rsidRPr="002D189A" w:rsidRDefault="006D3823" w:rsidP="002D189A">
            <w:pPr>
              <w:spacing w:after="0" w:line="240" w:lineRule="auto"/>
              <w:jc w:val="right"/>
              <w:rPr>
                <w:rFonts w:ascii="Arial" w:eastAsia="Times New Roman" w:hAnsi="Arial" w:cs="Arial"/>
                <w:sz w:val="20"/>
                <w:szCs w:val="20"/>
                <w:u w:val="double"/>
                <w:lang w:val="en-US"/>
              </w:rPr>
            </w:pPr>
            <w:r>
              <w:rPr>
                <w:rFonts w:ascii="Arial" w:eastAsia="Times New Roman" w:hAnsi="Arial" w:cs="Arial"/>
                <w:sz w:val="20"/>
                <w:szCs w:val="20"/>
                <w:u w:val="double"/>
                <w:lang w:val="en-US"/>
              </w:rPr>
              <w:t>9,255</w:t>
            </w:r>
            <w:r w:rsidR="002D189A" w:rsidRPr="002D189A">
              <w:rPr>
                <w:rFonts w:ascii="Arial" w:eastAsia="Times New Roman" w:hAnsi="Arial" w:cs="Arial"/>
                <w:sz w:val="20"/>
                <w:szCs w:val="20"/>
                <w:u w:val="double"/>
                <w:lang w:val="en-US"/>
              </w:rPr>
              <w:t xml:space="preserve">    </w:t>
            </w:r>
          </w:p>
        </w:tc>
        <w:tc>
          <w:tcPr>
            <w:tcW w:w="1842" w:type="dxa"/>
            <w:noWrap/>
          </w:tcPr>
          <w:p w14:paraId="3937D088" w14:textId="6D125352" w:rsidR="002D189A" w:rsidRPr="002D189A" w:rsidRDefault="00E42143" w:rsidP="002D189A">
            <w:pPr>
              <w:spacing w:after="0" w:line="240" w:lineRule="auto"/>
              <w:jc w:val="right"/>
              <w:rPr>
                <w:rFonts w:ascii="Arial" w:eastAsia="Times New Roman" w:hAnsi="Arial" w:cs="Arial"/>
                <w:sz w:val="20"/>
                <w:szCs w:val="20"/>
                <w:u w:val="double"/>
                <w:lang w:val="en-US"/>
              </w:rPr>
            </w:pPr>
            <w:r>
              <w:rPr>
                <w:rFonts w:ascii="Arial" w:eastAsia="Times New Roman" w:hAnsi="Arial" w:cs="Arial"/>
                <w:sz w:val="20"/>
                <w:szCs w:val="20"/>
                <w:u w:val="double"/>
                <w:lang w:val="en-US"/>
              </w:rPr>
              <w:t>885</w:t>
            </w:r>
          </w:p>
        </w:tc>
      </w:tr>
    </w:tbl>
    <w:p w14:paraId="340B3B8E" w14:textId="77777777" w:rsidR="002D189A" w:rsidRPr="002D189A" w:rsidRDefault="002D189A" w:rsidP="002D189A">
      <w:pPr>
        <w:widowControl w:val="0"/>
        <w:spacing w:after="0" w:line="240" w:lineRule="auto"/>
        <w:ind w:left="720" w:right="261"/>
        <w:contextualSpacing/>
        <w:jc w:val="both"/>
        <w:rPr>
          <w:rFonts w:ascii="Arial" w:eastAsia="Times New Roman" w:hAnsi="Arial" w:cs="Arial"/>
          <w:snapToGrid w:val="0"/>
          <w:sz w:val="20"/>
          <w:szCs w:val="20"/>
        </w:rPr>
      </w:pPr>
    </w:p>
    <w:p w14:paraId="2DF88051" w14:textId="77777777" w:rsidR="002D189A" w:rsidRPr="002D189A" w:rsidRDefault="002D189A" w:rsidP="002D189A">
      <w:pPr>
        <w:widowControl w:val="0"/>
        <w:numPr>
          <w:ilvl w:val="0"/>
          <w:numId w:val="32"/>
        </w:numPr>
        <w:spacing w:after="0" w:line="240" w:lineRule="auto"/>
        <w:ind w:right="261"/>
        <w:contextualSpacing/>
        <w:jc w:val="both"/>
        <w:rPr>
          <w:rFonts w:ascii="Arial" w:eastAsia="Times New Roman" w:hAnsi="Arial" w:cs="Arial"/>
          <w:b/>
          <w:bCs/>
          <w:snapToGrid w:val="0"/>
          <w:sz w:val="20"/>
          <w:szCs w:val="20"/>
        </w:rPr>
      </w:pPr>
      <w:r w:rsidRPr="002D189A">
        <w:rPr>
          <w:rFonts w:ascii="Arial" w:eastAsia="Times New Roman" w:hAnsi="Arial" w:cs="Arial"/>
          <w:b/>
          <w:bCs/>
          <w:snapToGrid w:val="0"/>
          <w:sz w:val="20"/>
          <w:szCs w:val="20"/>
        </w:rPr>
        <w:t>CREDITORS: AMOUNTS FALLING DUE WITHIN ONE YEAR</w:t>
      </w:r>
    </w:p>
    <w:p w14:paraId="315F7313" w14:textId="77777777" w:rsidR="002D189A" w:rsidRPr="002D189A" w:rsidRDefault="002D189A" w:rsidP="002D189A">
      <w:pPr>
        <w:widowControl w:val="0"/>
        <w:spacing w:after="0" w:line="240" w:lineRule="auto"/>
        <w:ind w:right="261"/>
        <w:jc w:val="both"/>
        <w:rPr>
          <w:rFonts w:ascii="Arial" w:eastAsia="Times New Roman" w:hAnsi="Arial" w:cs="Arial"/>
          <w:b/>
          <w:bCs/>
          <w:snapToGrid w:val="0"/>
          <w:sz w:val="20"/>
          <w:szCs w:val="20"/>
        </w:rPr>
      </w:pPr>
      <w:r w:rsidRPr="002D189A">
        <w:rPr>
          <w:rFonts w:ascii="Arial" w:eastAsia="Times New Roman" w:hAnsi="Arial" w:cs="Arial"/>
          <w:b/>
          <w:bCs/>
          <w:snapToGrid w:val="0"/>
          <w:sz w:val="20"/>
          <w:szCs w:val="20"/>
        </w:rPr>
        <w:tab/>
      </w:r>
    </w:p>
    <w:tbl>
      <w:tblPr>
        <w:tblW w:w="9497" w:type="dxa"/>
        <w:tblInd w:w="817" w:type="dxa"/>
        <w:tblLook w:val="0000" w:firstRow="0" w:lastRow="0" w:firstColumn="0" w:lastColumn="0" w:noHBand="0" w:noVBand="0"/>
      </w:tblPr>
      <w:tblGrid>
        <w:gridCol w:w="5954"/>
        <w:gridCol w:w="1701"/>
        <w:gridCol w:w="1842"/>
      </w:tblGrid>
      <w:tr w:rsidR="002D189A" w:rsidRPr="002D189A" w14:paraId="753B6F07" w14:textId="77777777" w:rsidTr="00537601">
        <w:trPr>
          <w:trHeight w:val="285"/>
        </w:trPr>
        <w:tc>
          <w:tcPr>
            <w:tcW w:w="5954" w:type="dxa"/>
            <w:noWrap/>
          </w:tcPr>
          <w:p w14:paraId="35CE7CF7" w14:textId="77777777" w:rsidR="002D189A" w:rsidRPr="002D189A" w:rsidRDefault="002D189A" w:rsidP="002D189A">
            <w:pPr>
              <w:spacing w:after="0" w:line="240" w:lineRule="auto"/>
              <w:rPr>
                <w:rFonts w:ascii="Arial" w:eastAsia="Times New Roman" w:hAnsi="Arial" w:cs="Arial"/>
                <w:bCs/>
                <w:sz w:val="20"/>
                <w:szCs w:val="20"/>
                <w:lang w:val="en-US"/>
              </w:rPr>
            </w:pPr>
          </w:p>
        </w:tc>
        <w:tc>
          <w:tcPr>
            <w:tcW w:w="1701" w:type="dxa"/>
          </w:tcPr>
          <w:p w14:paraId="4D9CDA22" w14:textId="4B2A9A4C" w:rsidR="002D189A" w:rsidRPr="002D189A" w:rsidRDefault="002D189A" w:rsidP="002D189A">
            <w:pPr>
              <w:spacing w:after="0" w:line="240" w:lineRule="auto"/>
              <w:jc w:val="right"/>
              <w:rPr>
                <w:rFonts w:ascii="Arial" w:eastAsia="Times New Roman" w:hAnsi="Arial" w:cs="Arial"/>
                <w:b/>
                <w:bCs/>
                <w:sz w:val="20"/>
                <w:szCs w:val="20"/>
                <w:lang w:val="en-US"/>
              </w:rPr>
            </w:pPr>
            <w:r w:rsidRPr="002D189A">
              <w:rPr>
                <w:rFonts w:ascii="Arial" w:eastAsia="Times New Roman" w:hAnsi="Arial" w:cs="Arial"/>
                <w:b/>
                <w:bCs/>
                <w:sz w:val="20"/>
                <w:szCs w:val="20"/>
                <w:lang w:val="en-US"/>
              </w:rPr>
              <w:t>202</w:t>
            </w:r>
            <w:r w:rsidR="00E42143">
              <w:rPr>
                <w:rFonts w:ascii="Arial" w:eastAsia="Times New Roman" w:hAnsi="Arial" w:cs="Arial"/>
                <w:b/>
                <w:bCs/>
                <w:sz w:val="20"/>
                <w:szCs w:val="20"/>
                <w:lang w:val="en-US"/>
              </w:rPr>
              <w:t>3</w:t>
            </w:r>
          </w:p>
          <w:p w14:paraId="1569325B" w14:textId="77777777" w:rsidR="002D189A" w:rsidRPr="002D189A" w:rsidRDefault="002D189A" w:rsidP="002D189A">
            <w:pPr>
              <w:spacing w:after="0" w:line="240" w:lineRule="auto"/>
              <w:jc w:val="right"/>
              <w:rPr>
                <w:rFonts w:ascii="Arial" w:eastAsia="Times New Roman" w:hAnsi="Arial" w:cs="Arial"/>
                <w:sz w:val="20"/>
                <w:szCs w:val="20"/>
                <w:u w:val="single"/>
                <w:lang w:val="en-US"/>
              </w:rPr>
            </w:pPr>
            <w:r w:rsidRPr="002D189A">
              <w:rPr>
                <w:rFonts w:ascii="Arial" w:eastAsia="Times New Roman" w:hAnsi="Arial" w:cs="Arial"/>
                <w:b/>
                <w:sz w:val="20"/>
                <w:szCs w:val="20"/>
                <w:lang w:val="en-US"/>
              </w:rPr>
              <w:t>£</w:t>
            </w:r>
          </w:p>
        </w:tc>
        <w:tc>
          <w:tcPr>
            <w:tcW w:w="1842" w:type="dxa"/>
          </w:tcPr>
          <w:p w14:paraId="7FBD8507" w14:textId="6A641D58" w:rsidR="002D189A" w:rsidRPr="002D189A" w:rsidRDefault="002D189A" w:rsidP="002D189A">
            <w:pPr>
              <w:spacing w:after="0" w:line="240" w:lineRule="auto"/>
              <w:jc w:val="right"/>
              <w:rPr>
                <w:rFonts w:ascii="Arial" w:eastAsia="Times New Roman" w:hAnsi="Arial" w:cs="Arial"/>
                <w:b/>
                <w:bCs/>
                <w:sz w:val="20"/>
                <w:szCs w:val="20"/>
                <w:lang w:val="en-US"/>
              </w:rPr>
            </w:pPr>
            <w:r w:rsidRPr="002D189A">
              <w:rPr>
                <w:rFonts w:ascii="Arial" w:eastAsia="Times New Roman" w:hAnsi="Arial" w:cs="Arial"/>
                <w:b/>
                <w:bCs/>
                <w:sz w:val="20"/>
                <w:szCs w:val="20"/>
                <w:lang w:val="en-US"/>
              </w:rPr>
              <w:t>20</w:t>
            </w:r>
            <w:r w:rsidR="00487483">
              <w:rPr>
                <w:rFonts w:ascii="Arial" w:eastAsia="Times New Roman" w:hAnsi="Arial" w:cs="Arial"/>
                <w:b/>
                <w:bCs/>
                <w:sz w:val="20"/>
                <w:szCs w:val="20"/>
                <w:lang w:val="en-US"/>
              </w:rPr>
              <w:t>2</w:t>
            </w:r>
            <w:r w:rsidR="00E42143">
              <w:rPr>
                <w:rFonts w:ascii="Arial" w:eastAsia="Times New Roman" w:hAnsi="Arial" w:cs="Arial"/>
                <w:b/>
                <w:bCs/>
                <w:sz w:val="20"/>
                <w:szCs w:val="20"/>
                <w:lang w:val="en-US"/>
              </w:rPr>
              <w:t>2</w:t>
            </w:r>
          </w:p>
          <w:p w14:paraId="24A551AF" w14:textId="77777777" w:rsidR="002D189A" w:rsidRPr="002D189A" w:rsidRDefault="002D189A" w:rsidP="002D189A">
            <w:pPr>
              <w:spacing w:after="0" w:line="240" w:lineRule="auto"/>
              <w:jc w:val="right"/>
              <w:rPr>
                <w:rFonts w:ascii="Arial" w:eastAsia="Times New Roman" w:hAnsi="Arial" w:cs="Arial"/>
                <w:b/>
                <w:sz w:val="20"/>
                <w:szCs w:val="20"/>
                <w:lang w:val="en-US"/>
              </w:rPr>
            </w:pPr>
            <w:r w:rsidRPr="002D189A">
              <w:rPr>
                <w:rFonts w:ascii="Arial" w:eastAsia="Times New Roman" w:hAnsi="Arial" w:cs="Arial"/>
                <w:b/>
                <w:sz w:val="20"/>
                <w:szCs w:val="20"/>
                <w:lang w:val="en-US"/>
              </w:rPr>
              <w:t>£</w:t>
            </w:r>
          </w:p>
        </w:tc>
      </w:tr>
      <w:tr w:rsidR="00E42143" w:rsidRPr="002D189A" w14:paraId="539C7169" w14:textId="77777777" w:rsidTr="00537601">
        <w:trPr>
          <w:trHeight w:val="285"/>
        </w:trPr>
        <w:tc>
          <w:tcPr>
            <w:tcW w:w="5954" w:type="dxa"/>
            <w:noWrap/>
          </w:tcPr>
          <w:p w14:paraId="041F5230" w14:textId="77777777" w:rsidR="00E42143" w:rsidRPr="002D189A" w:rsidRDefault="00E42143" w:rsidP="00E42143">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Operating creditors</w:t>
            </w:r>
          </w:p>
        </w:tc>
        <w:tc>
          <w:tcPr>
            <w:tcW w:w="1701" w:type="dxa"/>
          </w:tcPr>
          <w:p w14:paraId="40A0AB9E" w14:textId="67444EA1" w:rsidR="00E42143" w:rsidRPr="002D189A" w:rsidRDefault="007170E9" w:rsidP="00E42143">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5,635</w:t>
            </w:r>
          </w:p>
        </w:tc>
        <w:tc>
          <w:tcPr>
            <w:tcW w:w="1842" w:type="dxa"/>
          </w:tcPr>
          <w:p w14:paraId="6EE49E5E" w14:textId="3FAD9B02" w:rsidR="00E42143" w:rsidRPr="002D189A" w:rsidRDefault="00E42143" w:rsidP="00E42143">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2,995</w:t>
            </w:r>
          </w:p>
        </w:tc>
      </w:tr>
      <w:tr w:rsidR="00E42143" w:rsidRPr="002D189A" w14:paraId="3CEF8681" w14:textId="77777777" w:rsidTr="00537601">
        <w:trPr>
          <w:trHeight w:val="285"/>
        </w:trPr>
        <w:tc>
          <w:tcPr>
            <w:tcW w:w="5954" w:type="dxa"/>
            <w:noWrap/>
          </w:tcPr>
          <w:p w14:paraId="33B7AD53" w14:textId="77777777" w:rsidR="00E42143" w:rsidRPr="002D189A" w:rsidRDefault="00E42143" w:rsidP="00E42143">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HM Revenue and Customs</w:t>
            </w:r>
          </w:p>
        </w:tc>
        <w:tc>
          <w:tcPr>
            <w:tcW w:w="1701" w:type="dxa"/>
          </w:tcPr>
          <w:p w14:paraId="28811D60" w14:textId="61CD0C4C" w:rsidR="00E42143" w:rsidRPr="002D189A" w:rsidRDefault="00E42143" w:rsidP="00E42143">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3,</w:t>
            </w:r>
            <w:r w:rsidR="001E52D1">
              <w:rPr>
                <w:rFonts w:ascii="Arial" w:eastAsia="Times New Roman" w:hAnsi="Arial" w:cs="Arial"/>
                <w:sz w:val="20"/>
                <w:szCs w:val="20"/>
                <w:lang w:val="en-US"/>
              </w:rPr>
              <w:t>713</w:t>
            </w:r>
          </w:p>
        </w:tc>
        <w:tc>
          <w:tcPr>
            <w:tcW w:w="1842" w:type="dxa"/>
          </w:tcPr>
          <w:p w14:paraId="7C50A5A4" w14:textId="2FCA0A30" w:rsidR="00E42143" w:rsidRPr="002D189A" w:rsidRDefault="00E42143" w:rsidP="00E42143">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3,140</w:t>
            </w:r>
          </w:p>
        </w:tc>
      </w:tr>
      <w:tr w:rsidR="00E42143" w:rsidRPr="002D189A" w14:paraId="1A5827E0" w14:textId="77777777" w:rsidTr="00537601">
        <w:trPr>
          <w:trHeight w:val="285"/>
        </w:trPr>
        <w:tc>
          <w:tcPr>
            <w:tcW w:w="5954" w:type="dxa"/>
            <w:noWrap/>
          </w:tcPr>
          <w:p w14:paraId="4C07DB81" w14:textId="77777777" w:rsidR="00E42143" w:rsidRPr="002D189A" w:rsidRDefault="00E42143" w:rsidP="00E42143">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Pension contributions</w:t>
            </w:r>
          </w:p>
        </w:tc>
        <w:tc>
          <w:tcPr>
            <w:tcW w:w="1701" w:type="dxa"/>
          </w:tcPr>
          <w:p w14:paraId="647CB921" w14:textId="01459411" w:rsidR="00E42143" w:rsidRPr="002D189A" w:rsidRDefault="00E42143" w:rsidP="00E42143">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132</w:t>
            </w:r>
            <w:r w:rsidRPr="002D189A">
              <w:rPr>
                <w:rFonts w:ascii="Arial" w:eastAsia="Times New Roman" w:hAnsi="Arial" w:cs="Arial"/>
                <w:sz w:val="20"/>
                <w:szCs w:val="20"/>
                <w:lang w:val="en-US"/>
              </w:rPr>
              <w:t xml:space="preserve">    </w:t>
            </w:r>
          </w:p>
        </w:tc>
        <w:tc>
          <w:tcPr>
            <w:tcW w:w="1842" w:type="dxa"/>
          </w:tcPr>
          <w:p w14:paraId="1FD71BF4" w14:textId="0FB20939" w:rsidR="00E42143" w:rsidRPr="002D189A" w:rsidRDefault="00E42143" w:rsidP="00E42143">
            <w:pPr>
              <w:spacing w:after="0" w:line="240" w:lineRule="auto"/>
              <w:jc w:val="right"/>
              <w:rPr>
                <w:rFonts w:ascii="Arial" w:eastAsia="Times New Roman" w:hAnsi="Arial" w:cs="Arial"/>
                <w:sz w:val="20"/>
                <w:szCs w:val="20"/>
                <w:lang w:val="en-US"/>
              </w:rPr>
            </w:pPr>
            <w:r>
              <w:rPr>
                <w:rFonts w:ascii="Arial" w:eastAsia="Times New Roman" w:hAnsi="Arial" w:cs="Arial"/>
                <w:sz w:val="20"/>
                <w:szCs w:val="20"/>
                <w:lang w:val="en-US"/>
              </w:rPr>
              <w:t>132</w:t>
            </w:r>
            <w:r w:rsidRPr="002D189A">
              <w:rPr>
                <w:rFonts w:ascii="Arial" w:eastAsia="Times New Roman" w:hAnsi="Arial" w:cs="Arial"/>
                <w:sz w:val="20"/>
                <w:szCs w:val="20"/>
                <w:lang w:val="en-US"/>
              </w:rPr>
              <w:t xml:space="preserve">    </w:t>
            </w:r>
          </w:p>
        </w:tc>
      </w:tr>
      <w:tr w:rsidR="00E42143" w:rsidRPr="002D189A" w14:paraId="00B60568" w14:textId="77777777" w:rsidTr="00537601">
        <w:trPr>
          <w:trHeight w:val="285"/>
        </w:trPr>
        <w:tc>
          <w:tcPr>
            <w:tcW w:w="5954" w:type="dxa"/>
            <w:noWrap/>
          </w:tcPr>
          <w:p w14:paraId="42FE73BF" w14:textId="77777777" w:rsidR="00E42143" w:rsidRPr="002D189A" w:rsidRDefault="00E42143" w:rsidP="00E42143">
            <w:pPr>
              <w:spacing w:after="0" w:line="240" w:lineRule="auto"/>
              <w:rPr>
                <w:rFonts w:ascii="Arial" w:eastAsia="Times New Roman" w:hAnsi="Arial" w:cs="Arial"/>
                <w:bCs/>
                <w:sz w:val="20"/>
                <w:szCs w:val="20"/>
                <w:lang w:val="en-US"/>
              </w:rPr>
            </w:pPr>
            <w:r w:rsidRPr="002D189A">
              <w:rPr>
                <w:rFonts w:ascii="Arial" w:eastAsia="Times New Roman" w:hAnsi="Arial" w:cs="Arial"/>
                <w:bCs/>
                <w:sz w:val="20"/>
                <w:szCs w:val="20"/>
                <w:lang w:val="en-US"/>
              </w:rPr>
              <w:t>Receipts in advance</w:t>
            </w:r>
          </w:p>
        </w:tc>
        <w:tc>
          <w:tcPr>
            <w:tcW w:w="1701" w:type="dxa"/>
          </w:tcPr>
          <w:p w14:paraId="36AB4925" w14:textId="77777777" w:rsidR="00E42143" w:rsidRPr="002D189A" w:rsidRDefault="00E42143" w:rsidP="00E42143">
            <w:pPr>
              <w:spacing w:after="0" w:line="240" w:lineRule="auto"/>
              <w:jc w:val="right"/>
              <w:rPr>
                <w:rFonts w:ascii="Arial" w:eastAsia="Times New Roman" w:hAnsi="Arial" w:cs="Arial"/>
                <w:sz w:val="20"/>
                <w:szCs w:val="20"/>
                <w:u w:val="single"/>
                <w:lang w:val="en-US"/>
              </w:rPr>
            </w:pPr>
            <w:r w:rsidRPr="002D189A">
              <w:rPr>
                <w:rFonts w:ascii="Arial" w:eastAsia="Times New Roman" w:hAnsi="Arial" w:cs="Arial"/>
                <w:sz w:val="20"/>
                <w:szCs w:val="20"/>
                <w:u w:val="single"/>
                <w:lang w:val="en-US"/>
              </w:rPr>
              <w:t xml:space="preserve">          -</w:t>
            </w:r>
          </w:p>
        </w:tc>
        <w:tc>
          <w:tcPr>
            <w:tcW w:w="1842" w:type="dxa"/>
          </w:tcPr>
          <w:p w14:paraId="6421D35A" w14:textId="25C3970C" w:rsidR="00E42143" w:rsidRPr="002D189A" w:rsidRDefault="00E42143" w:rsidP="00E42143">
            <w:pPr>
              <w:spacing w:after="0" w:line="240" w:lineRule="auto"/>
              <w:jc w:val="right"/>
              <w:rPr>
                <w:rFonts w:ascii="Arial" w:eastAsia="Times New Roman" w:hAnsi="Arial" w:cs="Arial"/>
                <w:sz w:val="20"/>
                <w:szCs w:val="20"/>
                <w:u w:val="single"/>
                <w:lang w:val="en-US"/>
              </w:rPr>
            </w:pPr>
            <w:r w:rsidRPr="002D189A">
              <w:rPr>
                <w:rFonts w:ascii="Arial" w:eastAsia="Times New Roman" w:hAnsi="Arial" w:cs="Arial"/>
                <w:sz w:val="20"/>
                <w:szCs w:val="20"/>
                <w:u w:val="single"/>
                <w:lang w:val="en-US"/>
              </w:rPr>
              <w:t xml:space="preserve">     </w:t>
            </w:r>
            <w:r>
              <w:rPr>
                <w:rFonts w:ascii="Arial" w:eastAsia="Times New Roman" w:hAnsi="Arial" w:cs="Arial"/>
                <w:sz w:val="20"/>
                <w:szCs w:val="20"/>
                <w:u w:val="single"/>
                <w:lang w:val="en-US"/>
              </w:rPr>
              <w:t>-</w:t>
            </w:r>
          </w:p>
        </w:tc>
      </w:tr>
      <w:tr w:rsidR="00E42143" w:rsidRPr="002D189A" w14:paraId="753A8C80" w14:textId="77777777" w:rsidTr="00537601">
        <w:trPr>
          <w:trHeight w:val="285"/>
        </w:trPr>
        <w:tc>
          <w:tcPr>
            <w:tcW w:w="5954" w:type="dxa"/>
            <w:noWrap/>
          </w:tcPr>
          <w:p w14:paraId="61FA14DC" w14:textId="77777777" w:rsidR="00E42143" w:rsidRPr="002D189A" w:rsidRDefault="00E42143" w:rsidP="00E42143">
            <w:pPr>
              <w:spacing w:after="0" w:line="240" w:lineRule="auto"/>
              <w:rPr>
                <w:rFonts w:ascii="Arial" w:eastAsia="Times New Roman" w:hAnsi="Arial" w:cs="Arial"/>
                <w:bCs/>
                <w:sz w:val="20"/>
                <w:szCs w:val="20"/>
                <w:lang w:val="en-US"/>
              </w:rPr>
            </w:pPr>
          </w:p>
        </w:tc>
        <w:tc>
          <w:tcPr>
            <w:tcW w:w="1701" w:type="dxa"/>
          </w:tcPr>
          <w:p w14:paraId="51FF30F6" w14:textId="20C60433" w:rsidR="00E42143" w:rsidRPr="002D189A" w:rsidRDefault="007170E9" w:rsidP="00E42143">
            <w:pPr>
              <w:spacing w:after="0" w:line="240" w:lineRule="auto"/>
              <w:jc w:val="right"/>
              <w:rPr>
                <w:rFonts w:ascii="Arial" w:eastAsia="Times New Roman" w:hAnsi="Arial" w:cs="Arial"/>
                <w:sz w:val="20"/>
                <w:szCs w:val="20"/>
                <w:u w:val="double"/>
                <w:lang w:val="en-US"/>
              </w:rPr>
            </w:pPr>
            <w:r>
              <w:rPr>
                <w:rFonts w:ascii="Arial" w:eastAsia="Times New Roman" w:hAnsi="Arial" w:cs="Arial"/>
                <w:sz w:val="20"/>
                <w:szCs w:val="20"/>
                <w:u w:val="double"/>
                <w:lang w:val="en-US"/>
              </w:rPr>
              <w:t>9,479</w:t>
            </w:r>
            <w:r w:rsidR="00E42143" w:rsidRPr="002D189A">
              <w:rPr>
                <w:rFonts w:ascii="Arial" w:eastAsia="Times New Roman" w:hAnsi="Arial" w:cs="Arial"/>
                <w:sz w:val="20"/>
                <w:szCs w:val="20"/>
                <w:u w:val="double"/>
                <w:lang w:val="en-US"/>
              </w:rPr>
              <w:t xml:space="preserve"> </w:t>
            </w:r>
          </w:p>
        </w:tc>
        <w:tc>
          <w:tcPr>
            <w:tcW w:w="1842" w:type="dxa"/>
          </w:tcPr>
          <w:p w14:paraId="46062808" w14:textId="519B3237" w:rsidR="00E42143" w:rsidRPr="002D189A" w:rsidRDefault="00E42143" w:rsidP="00E42143">
            <w:pPr>
              <w:spacing w:after="0" w:line="240" w:lineRule="auto"/>
              <w:jc w:val="right"/>
              <w:rPr>
                <w:rFonts w:ascii="Arial" w:eastAsia="Times New Roman" w:hAnsi="Arial" w:cs="Arial"/>
                <w:sz w:val="20"/>
                <w:szCs w:val="20"/>
                <w:u w:val="double"/>
                <w:lang w:val="en-US"/>
              </w:rPr>
            </w:pPr>
            <w:r>
              <w:rPr>
                <w:rFonts w:ascii="Arial" w:eastAsia="Times New Roman" w:hAnsi="Arial" w:cs="Arial"/>
                <w:sz w:val="20"/>
                <w:szCs w:val="20"/>
                <w:u w:val="double"/>
                <w:lang w:val="en-US"/>
              </w:rPr>
              <w:t>6,267</w:t>
            </w:r>
            <w:r w:rsidRPr="002D189A">
              <w:rPr>
                <w:rFonts w:ascii="Arial" w:eastAsia="Times New Roman" w:hAnsi="Arial" w:cs="Arial"/>
                <w:sz w:val="20"/>
                <w:szCs w:val="20"/>
                <w:u w:val="double"/>
                <w:lang w:val="en-US"/>
              </w:rPr>
              <w:t xml:space="preserve"> </w:t>
            </w:r>
          </w:p>
        </w:tc>
      </w:tr>
      <w:tr w:rsidR="00E42143" w:rsidRPr="002D189A" w14:paraId="6D440D30" w14:textId="77777777" w:rsidTr="00537601">
        <w:trPr>
          <w:trHeight w:val="285"/>
        </w:trPr>
        <w:tc>
          <w:tcPr>
            <w:tcW w:w="5954" w:type="dxa"/>
            <w:noWrap/>
          </w:tcPr>
          <w:p w14:paraId="622D0348" w14:textId="77777777" w:rsidR="00E42143" w:rsidRPr="002D189A" w:rsidRDefault="00E42143" w:rsidP="00E42143">
            <w:pPr>
              <w:spacing w:after="0" w:line="240" w:lineRule="auto"/>
              <w:rPr>
                <w:rFonts w:ascii="Arial" w:eastAsia="Times New Roman" w:hAnsi="Arial" w:cs="Arial"/>
                <w:bCs/>
                <w:sz w:val="20"/>
                <w:szCs w:val="20"/>
                <w:lang w:val="en-US"/>
              </w:rPr>
            </w:pPr>
          </w:p>
        </w:tc>
        <w:tc>
          <w:tcPr>
            <w:tcW w:w="1701" w:type="dxa"/>
          </w:tcPr>
          <w:p w14:paraId="73E3D9DD" w14:textId="77777777" w:rsidR="00E42143" w:rsidRPr="002D189A" w:rsidRDefault="00E42143" w:rsidP="00E42143">
            <w:pPr>
              <w:spacing w:after="0" w:line="240" w:lineRule="auto"/>
              <w:jc w:val="right"/>
              <w:rPr>
                <w:rFonts w:ascii="Arial" w:eastAsia="Times New Roman" w:hAnsi="Arial" w:cs="Arial"/>
                <w:sz w:val="20"/>
                <w:szCs w:val="20"/>
                <w:u w:val="single"/>
                <w:lang w:val="en-US"/>
              </w:rPr>
            </w:pPr>
          </w:p>
        </w:tc>
        <w:tc>
          <w:tcPr>
            <w:tcW w:w="1842" w:type="dxa"/>
          </w:tcPr>
          <w:p w14:paraId="0729E508" w14:textId="77777777" w:rsidR="00E42143" w:rsidRPr="002D189A" w:rsidRDefault="00E42143" w:rsidP="00E42143">
            <w:pPr>
              <w:spacing w:after="0" w:line="240" w:lineRule="auto"/>
              <w:jc w:val="right"/>
              <w:rPr>
                <w:rFonts w:ascii="Arial" w:eastAsia="Times New Roman" w:hAnsi="Arial" w:cs="Arial"/>
                <w:sz w:val="20"/>
                <w:szCs w:val="20"/>
                <w:u w:val="single"/>
                <w:lang w:val="en-US"/>
              </w:rPr>
            </w:pPr>
          </w:p>
        </w:tc>
      </w:tr>
      <w:tr w:rsidR="00E42143" w:rsidRPr="002D189A" w14:paraId="5EAE3D4D" w14:textId="77777777" w:rsidTr="00537601">
        <w:trPr>
          <w:trHeight w:val="285"/>
        </w:trPr>
        <w:tc>
          <w:tcPr>
            <w:tcW w:w="5954" w:type="dxa"/>
            <w:noWrap/>
          </w:tcPr>
          <w:p w14:paraId="66BAEDDC" w14:textId="77777777" w:rsidR="00E42143" w:rsidRPr="002D189A" w:rsidRDefault="00E42143" w:rsidP="00E42143">
            <w:pPr>
              <w:spacing w:after="0" w:line="240" w:lineRule="auto"/>
              <w:rPr>
                <w:rFonts w:ascii="Arial" w:eastAsia="Times New Roman" w:hAnsi="Arial" w:cs="Arial"/>
                <w:bCs/>
                <w:sz w:val="20"/>
                <w:szCs w:val="20"/>
                <w:lang w:val="en-US"/>
              </w:rPr>
            </w:pPr>
          </w:p>
        </w:tc>
        <w:tc>
          <w:tcPr>
            <w:tcW w:w="1701" w:type="dxa"/>
          </w:tcPr>
          <w:p w14:paraId="2C4401D7" w14:textId="77777777" w:rsidR="00E42143" w:rsidRPr="002D189A" w:rsidRDefault="00E42143" w:rsidP="00E42143">
            <w:pPr>
              <w:spacing w:after="0" w:line="240" w:lineRule="auto"/>
              <w:jc w:val="right"/>
              <w:rPr>
                <w:rFonts w:ascii="Arial" w:eastAsia="Times New Roman" w:hAnsi="Arial" w:cs="Arial"/>
                <w:sz w:val="20"/>
                <w:szCs w:val="20"/>
                <w:u w:val="single"/>
                <w:lang w:val="en-US"/>
              </w:rPr>
            </w:pPr>
          </w:p>
        </w:tc>
        <w:tc>
          <w:tcPr>
            <w:tcW w:w="1842" w:type="dxa"/>
          </w:tcPr>
          <w:p w14:paraId="480764AE" w14:textId="77777777" w:rsidR="00E42143" w:rsidRPr="002D189A" w:rsidRDefault="00E42143" w:rsidP="00E42143">
            <w:pPr>
              <w:spacing w:after="0" w:line="240" w:lineRule="auto"/>
              <w:jc w:val="right"/>
              <w:rPr>
                <w:rFonts w:ascii="Arial" w:eastAsia="Times New Roman" w:hAnsi="Arial" w:cs="Arial"/>
                <w:sz w:val="20"/>
                <w:szCs w:val="20"/>
                <w:u w:val="single"/>
                <w:lang w:val="en-US"/>
              </w:rPr>
            </w:pPr>
          </w:p>
        </w:tc>
      </w:tr>
    </w:tbl>
    <w:p w14:paraId="5D72A7DC" w14:textId="77777777" w:rsidR="002D189A" w:rsidRPr="002D189A" w:rsidRDefault="002D189A" w:rsidP="002D189A">
      <w:pPr>
        <w:widowControl w:val="0"/>
        <w:spacing w:after="0" w:line="240" w:lineRule="auto"/>
        <w:ind w:right="261"/>
        <w:jc w:val="both"/>
        <w:rPr>
          <w:rFonts w:ascii="Arial" w:eastAsia="Times New Roman" w:hAnsi="Arial" w:cs="Arial"/>
          <w:b/>
          <w:bCs/>
          <w:snapToGrid w:val="0"/>
          <w:sz w:val="20"/>
          <w:szCs w:val="20"/>
        </w:rPr>
      </w:pPr>
    </w:p>
    <w:p w14:paraId="129E8A8D" w14:textId="77777777" w:rsidR="002D189A" w:rsidRPr="002D189A" w:rsidRDefault="002D189A" w:rsidP="002D189A">
      <w:pPr>
        <w:widowControl w:val="0"/>
        <w:spacing w:after="0" w:line="240" w:lineRule="auto"/>
        <w:ind w:left="709" w:right="259" w:firstLine="11"/>
        <w:jc w:val="both"/>
        <w:rPr>
          <w:rFonts w:ascii="Arial" w:eastAsia="Times New Roman" w:hAnsi="Arial" w:cs="Arial"/>
          <w:snapToGrid w:val="0"/>
          <w:sz w:val="20"/>
          <w:szCs w:val="20"/>
        </w:rPr>
      </w:pPr>
    </w:p>
    <w:p w14:paraId="6735FEB7" w14:textId="77777777" w:rsidR="002D189A" w:rsidRPr="002D189A" w:rsidRDefault="002D189A" w:rsidP="002D189A">
      <w:pPr>
        <w:widowControl w:val="0"/>
        <w:spacing w:after="0" w:line="240" w:lineRule="auto"/>
        <w:ind w:left="709" w:right="259" w:firstLine="11"/>
        <w:jc w:val="both"/>
        <w:rPr>
          <w:rFonts w:ascii="Arial" w:eastAsia="Times New Roman" w:hAnsi="Arial" w:cs="Arial"/>
          <w:snapToGrid w:val="0"/>
          <w:sz w:val="20"/>
          <w:szCs w:val="20"/>
        </w:rPr>
      </w:pPr>
      <w:r w:rsidRPr="002D189A">
        <w:rPr>
          <w:rFonts w:ascii="Arial" w:eastAsia="Times New Roman" w:hAnsi="Arial" w:cs="Arial"/>
          <w:snapToGrid w:val="0"/>
          <w:sz w:val="20"/>
          <w:szCs w:val="20"/>
        </w:rPr>
        <w:br w:type="page"/>
      </w:r>
    </w:p>
    <w:p w14:paraId="3B8171B8" w14:textId="77777777" w:rsidR="00DD147A" w:rsidRDefault="00DD147A" w:rsidP="002D189A">
      <w:pPr>
        <w:widowControl w:val="0"/>
        <w:spacing w:after="0" w:line="240" w:lineRule="auto"/>
        <w:ind w:left="709" w:right="259" w:firstLine="11"/>
        <w:jc w:val="both"/>
        <w:rPr>
          <w:rFonts w:ascii="Arial" w:eastAsia="Times New Roman" w:hAnsi="Arial" w:cs="Arial"/>
          <w:snapToGrid w:val="0"/>
          <w:sz w:val="20"/>
          <w:szCs w:val="20"/>
        </w:rPr>
        <w:sectPr w:rsidR="00DD147A" w:rsidSect="00A77B6B">
          <w:footerReference w:type="default" r:id="rId25"/>
          <w:endnotePr>
            <w:numFmt w:val="decimal"/>
          </w:endnotePr>
          <w:type w:val="continuous"/>
          <w:pgSz w:w="11905" w:h="16837" w:code="9"/>
          <w:pgMar w:top="1072" w:right="720" w:bottom="1134" w:left="992" w:header="851" w:footer="868" w:gutter="0"/>
          <w:cols w:space="720"/>
          <w:noEndnote/>
        </w:sectPr>
      </w:pPr>
    </w:p>
    <w:p w14:paraId="1D7994DD" w14:textId="77777777" w:rsidR="002D189A" w:rsidRPr="002D189A" w:rsidRDefault="002D189A" w:rsidP="002D189A">
      <w:pPr>
        <w:widowControl w:val="0"/>
        <w:spacing w:after="0" w:line="240" w:lineRule="auto"/>
        <w:ind w:left="709" w:right="259" w:firstLine="11"/>
        <w:jc w:val="both"/>
        <w:rPr>
          <w:rFonts w:ascii="Arial" w:eastAsia="Times New Roman" w:hAnsi="Arial" w:cs="Arial"/>
          <w:snapToGrid w:val="0"/>
          <w:sz w:val="20"/>
          <w:szCs w:val="20"/>
        </w:rPr>
      </w:pPr>
    </w:p>
    <w:p w14:paraId="5C50A8B7" w14:textId="77777777" w:rsidR="002D189A" w:rsidRPr="002D189A" w:rsidRDefault="002D189A" w:rsidP="002D189A">
      <w:pPr>
        <w:widowControl w:val="0"/>
        <w:numPr>
          <w:ilvl w:val="0"/>
          <w:numId w:val="32"/>
        </w:numPr>
        <w:spacing w:after="0" w:line="240" w:lineRule="auto"/>
        <w:ind w:right="261"/>
        <w:contextualSpacing/>
        <w:jc w:val="both"/>
        <w:rPr>
          <w:rFonts w:ascii="Arial" w:eastAsia="Times New Roman" w:hAnsi="Arial" w:cs="Arial"/>
          <w:b/>
          <w:bCs/>
          <w:snapToGrid w:val="0"/>
          <w:sz w:val="20"/>
          <w:szCs w:val="20"/>
        </w:rPr>
      </w:pPr>
      <w:r w:rsidRPr="002D189A">
        <w:rPr>
          <w:rFonts w:ascii="Arial" w:eastAsia="Times New Roman" w:hAnsi="Arial" w:cs="Arial"/>
          <w:b/>
          <w:bCs/>
          <w:snapToGrid w:val="0"/>
          <w:sz w:val="20"/>
          <w:szCs w:val="20"/>
        </w:rPr>
        <w:t>FUNDS</w:t>
      </w:r>
    </w:p>
    <w:p w14:paraId="1D656ACB" w14:textId="77777777" w:rsidR="002D189A" w:rsidRPr="002D189A" w:rsidRDefault="002D189A" w:rsidP="002D189A">
      <w:pPr>
        <w:widowControl w:val="0"/>
        <w:spacing w:after="0" w:line="240" w:lineRule="auto"/>
        <w:ind w:right="261"/>
        <w:jc w:val="both"/>
        <w:rPr>
          <w:rFonts w:ascii="Arial" w:eastAsia="Times New Roman" w:hAnsi="Arial" w:cs="Arial"/>
          <w:b/>
          <w:bCs/>
          <w:snapToGrid w:val="0"/>
          <w:sz w:val="20"/>
          <w:szCs w:val="20"/>
        </w:rPr>
      </w:pPr>
    </w:p>
    <w:p w14:paraId="56BEC051" w14:textId="77777777" w:rsidR="002D189A" w:rsidRPr="002D189A" w:rsidRDefault="002D189A" w:rsidP="002D189A">
      <w:pPr>
        <w:widowControl w:val="0"/>
        <w:spacing w:before="60" w:after="60" w:line="240" w:lineRule="auto"/>
        <w:ind w:left="709" w:right="261" w:hanging="1701"/>
        <w:jc w:val="both"/>
        <w:rPr>
          <w:rFonts w:ascii="Arial" w:eastAsia="Times New Roman" w:hAnsi="Arial" w:cs="Arial"/>
          <w:snapToGrid w:val="0"/>
          <w:sz w:val="20"/>
          <w:szCs w:val="20"/>
        </w:rPr>
      </w:pPr>
      <w:r w:rsidRPr="002D189A">
        <w:rPr>
          <w:rFonts w:ascii="Arial" w:eastAsia="Times New Roman" w:hAnsi="Arial" w:cs="Arial"/>
          <w:snapToGrid w:val="0"/>
          <w:sz w:val="20"/>
          <w:szCs w:val="20"/>
        </w:rPr>
        <w:tab/>
        <w:t>The following is a summary of the transactions in the year on the various funds:</w:t>
      </w:r>
    </w:p>
    <w:p w14:paraId="6EE4C3B5" w14:textId="77777777" w:rsidR="002D189A" w:rsidRPr="002D189A" w:rsidRDefault="002D189A" w:rsidP="002D189A">
      <w:pPr>
        <w:widowControl w:val="0"/>
        <w:spacing w:before="60" w:after="60" w:line="240" w:lineRule="auto"/>
        <w:ind w:left="709" w:right="261" w:hanging="1701"/>
        <w:jc w:val="both"/>
        <w:rPr>
          <w:rFonts w:ascii="Arial" w:eastAsia="Times New Roman" w:hAnsi="Arial" w:cs="Arial"/>
          <w:snapToGrid w:val="0"/>
          <w:sz w:val="20"/>
          <w:szCs w:val="20"/>
        </w:rPr>
      </w:pPr>
    </w:p>
    <w:tbl>
      <w:tblPr>
        <w:tblW w:w="10976" w:type="dxa"/>
        <w:tblLayout w:type="fixed"/>
        <w:tblLook w:val="01E0" w:firstRow="1" w:lastRow="1" w:firstColumn="1" w:lastColumn="1" w:noHBand="0" w:noVBand="0"/>
      </w:tblPr>
      <w:tblGrid>
        <w:gridCol w:w="3510"/>
        <w:gridCol w:w="1276"/>
        <w:gridCol w:w="1937"/>
        <w:gridCol w:w="1418"/>
        <w:gridCol w:w="1559"/>
        <w:gridCol w:w="1276"/>
      </w:tblGrid>
      <w:tr w:rsidR="002D189A" w:rsidRPr="002D189A" w14:paraId="66BCAF01" w14:textId="77777777" w:rsidTr="00646A3E">
        <w:tc>
          <w:tcPr>
            <w:tcW w:w="3510" w:type="dxa"/>
            <w:shd w:val="clear" w:color="auto" w:fill="auto"/>
          </w:tcPr>
          <w:p w14:paraId="5934E040" w14:textId="77777777" w:rsidR="002D189A" w:rsidRPr="002D189A" w:rsidRDefault="002D189A" w:rsidP="002D189A">
            <w:pPr>
              <w:widowControl w:val="0"/>
              <w:spacing w:before="60" w:after="60" w:line="240" w:lineRule="auto"/>
              <w:ind w:right="261"/>
              <w:rPr>
                <w:rFonts w:ascii="Arial" w:eastAsia="Times New Roman" w:hAnsi="Arial" w:cs="Arial"/>
                <w:b/>
                <w:snapToGrid w:val="0"/>
                <w:sz w:val="20"/>
                <w:szCs w:val="20"/>
              </w:rPr>
            </w:pPr>
          </w:p>
        </w:tc>
        <w:tc>
          <w:tcPr>
            <w:tcW w:w="1276" w:type="dxa"/>
            <w:shd w:val="clear" w:color="auto" w:fill="auto"/>
          </w:tcPr>
          <w:p w14:paraId="5C8BEDDC"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18"/>
                <w:szCs w:val="18"/>
              </w:rPr>
            </w:pPr>
            <w:r w:rsidRPr="002D189A">
              <w:rPr>
                <w:rFonts w:ascii="Arial" w:eastAsia="Times New Roman" w:hAnsi="Arial" w:cs="Arial"/>
                <w:b/>
                <w:snapToGrid w:val="0"/>
                <w:sz w:val="18"/>
                <w:szCs w:val="18"/>
              </w:rPr>
              <w:t>Balance b/</w:t>
            </w:r>
            <w:proofErr w:type="spellStart"/>
            <w:r w:rsidRPr="002D189A">
              <w:rPr>
                <w:rFonts w:ascii="Arial" w:eastAsia="Times New Roman" w:hAnsi="Arial" w:cs="Arial"/>
                <w:b/>
                <w:snapToGrid w:val="0"/>
                <w:sz w:val="18"/>
                <w:szCs w:val="18"/>
              </w:rPr>
              <w:t>fwd</w:t>
            </w:r>
            <w:proofErr w:type="spellEnd"/>
          </w:p>
        </w:tc>
        <w:tc>
          <w:tcPr>
            <w:tcW w:w="1937" w:type="dxa"/>
            <w:shd w:val="clear" w:color="auto" w:fill="auto"/>
          </w:tcPr>
          <w:p w14:paraId="7F30FF5D"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18"/>
                <w:szCs w:val="18"/>
              </w:rPr>
            </w:pPr>
            <w:r w:rsidRPr="002D189A">
              <w:rPr>
                <w:rFonts w:ascii="Arial" w:eastAsia="Times New Roman" w:hAnsi="Arial" w:cs="Arial"/>
                <w:b/>
                <w:snapToGrid w:val="0"/>
                <w:sz w:val="18"/>
                <w:szCs w:val="18"/>
              </w:rPr>
              <w:t>Net incoming/ (outgoing) resources, before transfers</w:t>
            </w:r>
          </w:p>
        </w:tc>
        <w:tc>
          <w:tcPr>
            <w:tcW w:w="1418" w:type="dxa"/>
            <w:shd w:val="clear" w:color="auto" w:fill="auto"/>
          </w:tcPr>
          <w:p w14:paraId="15C188F3"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18"/>
                <w:szCs w:val="18"/>
              </w:rPr>
            </w:pPr>
            <w:r w:rsidRPr="002D189A">
              <w:rPr>
                <w:rFonts w:ascii="Arial" w:eastAsia="Times New Roman" w:hAnsi="Arial" w:cs="Arial"/>
                <w:b/>
                <w:snapToGrid w:val="0"/>
                <w:sz w:val="18"/>
                <w:szCs w:val="18"/>
              </w:rPr>
              <w:t>Transfers</w:t>
            </w:r>
          </w:p>
        </w:tc>
        <w:tc>
          <w:tcPr>
            <w:tcW w:w="1559" w:type="dxa"/>
            <w:shd w:val="clear" w:color="auto" w:fill="auto"/>
          </w:tcPr>
          <w:p w14:paraId="3CAF96FD"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18"/>
                <w:szCs w:val="18"/>
              </w:rPr>
            </w:pPr>
            <w:r w:rsidRPr="002D189A">
              <w:rPr>
                <w:rFonts w:ascii="Arial" w:eastAsia="Times New Roman" w:hAnsi="Arial" w:cs="Arial"/>
                <w:b/>
                <w:snapToGrid w:val="0"/>
                <w:sz w:val="18"/>
                <w:szCs w:val="18"/>
              </w:rPr>
              <w:t xml:space="preserve">Gains / losses </w:t>
            </w:r>
          </w:p>
          <w:p w14:paraId="3740310B"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18"/>
                <w:szCs w:val="18"/>
              </w:rPr>
            </w:pPr>
            <w:r w:rsidRPr="002D189A">
              <w:rPr>
                <w:rFonts w:ascii="Arial" w:eastAsia="Times New Roman" w:hAnsi="Arial" w:cs="Arial"/>
                <w:b/>
                <w:snapToGrid w:val="0"/>
                <w:sz w:val="18"/>
                <w:szCs w:val="18"/>
              </w:rPr>
              <w:t>on investments</w:t>
            </w:r>
          </w:p>
        </w:tc>
        <w:tc>
          <w:tcPr>
            <w:tcW w:w="1276" w:type="dxa"/>
            <w:shd w:val="clear" w:color="auto" w:fill="auto"/>
          </w:tcPr>
          <w:p w14:paraId="34A63143"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18"/>
                <w:szCs w:val="18"/>
              </w:rPr>
            </w:pPr>
            <w:r w:rsidRPr="002D189A">
              <w:rPr>
                <w:rFonts w:ascii="Arial" w:eastAsia="Times New Roman" w:hAnsi="Arial" w:cs="Arial"/>
                <w:b/>
                <w:snapToGrid w:val="0"/>
                <w:sz w:val="18"/>
                <w:szCs w:val="18"/>
              </w:rPr>
              <w:t>Balance c/</w:t>
            </w:r>
            <w:proofErr w:type="spellStart"/>
            <w:r w:rsidRPr="002D189A">
              <w:rPr>
                <w:rFonts w:ascii="Arial" w:eastAsia="Times New Roman" w:hAnsi="Arial" w:cs="Arial"/>
                <w:b/>
                <w:snapToGrid w:val="0"/>
                <w:sz w:val="18"/>
                <w:szCs w:val="18"/>
              </w:rPr>
              <w:t>fwd</w:t>
            </w:r>
            <w:proofErr w:type="spellEnd"/>
          </w:p>
        </w:tc>
      </w:tr>
      <w:tr w:rsidR="002D189A" w:rsidRPr="002D189A" w14:paraId="76515168" w14:textId="77777777" w:rsidTr="00646A3E">
        <w:tc>
          <w:tcPr>
            <w:tcW w:w="3510" w:type="dxa"/>
            <w:shd w:val="clear" w:color="auto" w:fill="auto"/>
            <w:vAlign w:val="center"/>
          </w:tcPr>
          <w:p w14:paraId="6F92A721" w14:textId="77777777" w:rsidR="002D189A" w:rsidRPr="002D189A" w:rsidRDefault="002D189A" w:rsidP="002D189A">
            <w:pPr>
              <w:widowControl w:val="0"/>
              <w:spacing w:before="60" w:after="60" w:line="240" w:lineRule="auto"/>
              <w:ind w:right="261"/>
              <w:rPr>
                <w:rFonts w:ascii="Arial" w:eastAsia="Times New Roman" w:hAnsi="Arial" w:cs="Arial"/>
                <w:b/>
                <w:snapToGrid w:val="0"/>
                <w:sz w:val="20"/>
                <w:szCs w:val="20"/>
              </w:rPr>
            </w:pPr>
          </w:p>
        </w:tc>
        <w:tc>
          <w:tcPr>
            <w:tcW w:w="1276" w:type="dxa"/>
            <w:shd w:val="clear" w:color="auto" w:fill="auto"/>
          </w:tcPr>
          <w:p w14:paraId="6822A129"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1937" w:type="dxa"/>
            <w:shd w:val="clear" w:color="auto" w:fill="auto"/>
          </w:tcPr>
          <w:p w14:paraId="138D8B9F"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1418" w:type="dxa"/>
            <w:shd w:val="clear" w:color="auto" w:fill="auto"/>
          </w:tcPr>
          <w:p w14:paraId="3832118D"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1559" w:type="dxa"/>
            <w:shd w:val="clear" w:color="auto" w:fill="auto"/>
          </w:tcPr>
          <w:p w14:paraId="73D8304D"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1276" w:type="dxa"/>
            <w:shd w:val="clear" w:color="auto" w:fill="auto"/>
          </w:tcPr>
          <w:p w14:paraId="47C1F142"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r>
      <w:tr w:rsidR="002D189A" w:rsidRPr="002D189A" w14:paraId="6461C6AB" w14:textId="77777777" w:rsidTr="00646A3E">
        <w:tc>
          <w:tcPr>
            <w:tcW w:w="3510" w:type="dxa"/>
            <w:shd w:val="clear" w:color="auto" w:fill="auto"/>
          </w:tcPr>
          <w:p w14:paraId="28ACFA38" w14:textId="77777777" w:rsidR="002D189A" w:rsidRPr="002D189A" w:rsidRDefault="002D189A" w:rsidP="002D189A">
            <w:pPr>
              <w:widowControl w:val="0"/>
              <w:spacing w:before="60" w:after="60" w:line="240" w:lineRule="auto"/>
              <w:ind w:right="261"/>
              <w:rPr>
                <w:rFonts w:ascii="Arial" w:eastAsia="Times New Roman" w:hAnsi="Arial" w:cs="Arial"/>
                <w:b/>
                <w:snapToGrid w:val="0"/>
                <w:sz w:val="20"/>
                <w:szCs w:val="20"/>
              </w:rPr>
            </w:pPr>
            <w:r w:rsidRPr="002D189A">
              <w:rPr>
                <w:rFonts w:ascii="Arial" w:eastAsia="Times New Roman" w:hAnsi="Arial" w:cs="Arial"/>
                <w:b/>
                <w:snapToGrid w:val="0"/>
                <w:sz w:val="20"/>
                <w:szCs w:val="20"/>
              </w:rPr>
              <w:t>Unrestricted Funds</w:t>
            </w:r>
          </w:p>
        </w:tc>
        <w:tc>
          <w:tcPr>
            <w:tcW w:w="1276" w:type="dxa"/>
            <w:shd w:val="clear" w:color="auto" w:fill="auto"/>
            <w:vAlign w:val="center"/>
          </w:tcPr>
          <w:p w14:paraId="0F07FE81"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p>
        </w:tc>
        <w:tc>
          <w:tcPr>
            <w:tcW w:w="1937" w:type="dxa"/>
            <w:shd w:val="clear" w:color="auto" w:fill="auto"/>
            <w:vAlign w:val="center"/>
          </w:tcPr>
          <w:p w14:paraId="40BB4B44"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p>
        </w:tc>
        <w:tc>
          <w:tcPr>
            <w:tcW w:w="1418" w:type="dxa"/>
            <w:shd w:val="clear" w:color="auto" w:fill="auto"/>
            <w:vAlign w:val="center"/>
          </w:tcPr>
          <w:p w14:paraId="6C435694"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p>
        </w:tc>
        <w:tc>
          <w:tcPr>
            <w:tcW w:w="1559" w:type="dxa"/>
            <w:shd w:val="clear" w:color="auto" w:fill="auto"/>
            <w:vAlign w:val="center"/>
          </w:tcPr>
          <w:p w14:paraId="6E5D54AA"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p>
        </w:tc>
        <w:tc>
          <w:tcPr>
            <w:tcW w:w="1276" w:type="dxa"/>
            <w:shd w:val="clear" w:color="auto" w:fill="auto"/>
            <w:vAlign w:val="center"/>
          </w:tcPr>
          <w:p w14:paraId="0D85E2FD"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p>
        </w:tc>
      </w:tr>
      <w:tr w:rsidR="00E42143" w:rsidRPr="002D189A" w14:paraId="1A8991D8" w14:textId="77777777" w:rsidTr="00646A3E">
        <w:tc>
          <w:tcPr>
            <w:tcW w:w="3510" w:type="dxa"/>
            <w:shd w:val="clear" w:color="auto" w:fill="auto"/>
          </w:tcPr>
          <w:p w14:paraId="160F8842" w14:textId="77777777" w:rsidR="00E42143" w:rsidRPr="002D189A" w:rsidRDefault="00E42143" w:rsidP="00E42143">
            <w:pPr>
              <w:widowControl w:val="0"/>
              <w:spacing w:before="60" w:after="60" w:line="240" w:lineRule="auto"/>
              <w:ind w:right="261"/>
              <w:rPr>
                <w:rFonts w:ascii="Arial" w:eastAsia="Times New Roman" w:hAnsi="Arial" w:cs="Arial"/>
                <w:snapToGrid w:val="0"/>
                <w:sz w:val="20"/>
                <w:szCs w:val="20"/>
              </w:rPr>
            </w:pPr>
            <w:r w:rsidRPr="002D189A">
              <w:rPr>
                <w:rFonts w:ascii="Arial" w:eastAsia="Times New Roman" w:hAnsi="Arial" w:cs="Arial"/>
                <w:snapToGrid w:val="0"/>
                <w:sz w:val="20"/>
                <w:szCs w:val="20"/>
              </w:rPr>
              <w:t>General</w:t>
            </w:r>
          </w:p>
        </w:tc>
        <w:tc>
          <w:tcPr>
            <w:tcW w:w="1276" w:type="dxa"/>
            <w:shd w:val="clear" w:color="auto" w:fill="auto"/>
            <w:vAlign w:val="center"/>
          </w:tcPr>
          <w:p w14:paraId="6CEB024C" w14:textId="52B55E55" w:rsidR="00E42143" w:rsidRPr="002156D3" w:rsidRDefault="00E42143" w:rsidP="00E42143">
            <w:pPr>
              <w:widowControl w:val="0"/>
              <w:spacing w:before="60" w:after="60" w:line="240" w:lineRule="auto"/>
              <w:ind w:right="261"/>
              <w:jc w:val="right"/>
              <w:rPr>
                <w:rFonts w:ascii="Arial" w:eastAsia="Times New Roman" w:hAnsi="Arial" w:cs="Arial"/>
                <w:snapToGrid w:val="0"/>
                <w:sz w:val="20"/>
                <w:szCs w:val="20"/>
              </w:rPr>
            </w:pPr>
            <w:r w:rsidRPr="002156D3">
              <w:rPr>
                <w:rFonts w:ascii="Arial" w:eastAsia="Times New Roman" w:hAnsi="Arial" w:cs="Arial"/>
                <w:snapToGrid w:val="0"/>
                <w:sz w:val="20"/>
                <w:szCs w:val="20"/>
              </w:rPr>
              <w:t>275,328</w:t>
            </w:r>
          </w:p>
        </w:tc>
        <w:tc>
          <w:tcPr>
            <w:tcW w:w="1937" w:type="dxa"/>
            <w:shd w:val="clear" w:color="auto" w:fill="auto"/>
            <w:vAlign w:val="center"/>
          </w:tcPr>
          <w:p w14:paraId="0EC411E7" w14:textId="0A04560E" w:rsidR="00E42143" w:rsidRPr="002D189A" w:rsidRDefault="00D407CE" w:rsidP="00E42143">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85,39</w:t>
            </w:r>
            <w:r w:rsidR="00732216">
              <w:rPr>
                <w:rFonts w:ascii="Arial" w:eastAsia="Times New Roman" w:hAnsi="Arial" w:cs="Arial"/>
                <w:snapToGrid w:val="0"/>
                <w:sz w:val="20"/>
                <w:szCs w:val="20"/>
              </w:rPr>
              <w:t>6</w:t>
            </w:r>
          </w:p>
        </w:tc>
        <w:tc>
          <w:tcPr>
            <w:tcW w:w="1418" w:type="dxa"/>
            <w:shd w:val="clear" w:color="auto" w:fill="auto"/>
            <w:vAlign w:val="center"/>
          </w:tcPr>
          <w:p w14:paraId="12EF7ACD" w14:textId="1E7C74BD" w:rsidR="00E42143" w:rsidRPr="002D189A" w:rsidRDefault="00E42143" w:rsidP="00E42143">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r w:rsidR="00A911E5">
              <w:rPr>
                <w:rFonts w:ascii="Arial" w:eastAsia="Times New Roman" w:hAnsi="Arial" w:cs="Arial"/>
                <w:snapToGrid w:val="0"/>
                <w:sz w:val="20"/>
                <w:szCs w:val="20"/>
              </w:rPr>
              <w:t>86,014</w:t>
            </w:r>
            <w:r>
              <w:rPr>
                <w:rFonts w:ascii="Arial" w:eastAsia="Times New Roman" w:hAnsi="Arial" w:cs="Arial"/>
                <w:snapToGrid w:val="0"/>
                <w:sz w:val="20"/>
                <w:szCs w:val="20"/>
              </w:rPr>
              <w:t>)</w:t>
            </w:r>
          </w:p>
        </w:tc>
        <w:tc>
          <w:tcPr>
            <w:tcW w:w="1559" w:type="dxa"/>
            <w:shd w:val="clear" w:color="auto" w:fill="auto"/>
            <w:vAlign w:val="center"/>
          </w:tcPr>
          <w:p w14:paraId="0846C093" w14:textId="1138EE8A" w:rsidR="00E42143" w:rsidRPr="002D189A" w:rsidRDefault="00A84864" w:rsidP="00E42143">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(6,</w:t>
            </w:r>
            <w:r w:rsidR="00DA15A1">
              <w:rPr>
                <w:rFonts w:ascii="Arial" w:eastAsia="Times New Roman" w:hAnsi="Arial" w:cs="Arial"/>
                <w:snapToGrid w:val="0"/>
                <w:sz w:val="20"/>
                <w:szCs w:val="20"/>
              </w:rPr>
              <w:t>60</w:t>
            </w:r>
            <w:r w:rsidR="00467DF8">
              <w:rPr>
                <w:rFonts w:ascii="Arial" w:eastAsia="Times New Roman" w:hAnsi="Arial" w:cs="Arial"/>
                <w:snapToGrid w:val="0"/>
                <w:sz w:val="20"/>
                <w:szCs w:val="20"/>
              </w:rPr>
              <w:t>4</w:t>
            </w:r>
            <w:r>
              <w:rPr>
                <w:rFonts w:ascii="Arial" w:eastAsia="Times New Roman" w:hAnsi="Arial" w:cs="Arial"/>
                <w:snapToGrid w:val="0"/>
                <w:sz w:val="20"/>
                <w:szCs w:val="20"/>
              </w:rPr>
              <w:t>)</w:t>
            </w:r>
          </w:p>
        </w:tc>
        <w:tc>
          <w:tcPr>
            <w:tcW w:w="1276" w:type="dxa"/>
            <w:shd w:val="clear" w:color="auto" w:fill="auto"/>
            <w:vAlign w:val="center"/>
          </w:tcPr>
          <w:p w14:paraId="1D56806D" w14:textId="420C2DEC" w:rsidR="00E42143" w:rsidRPr="002D189A" w:rsidRDefault="00E42143" w:rsidP="00E42143">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2</w:t>
            </w:r>
            <w:r w:rsidR="00BB71F7">
              <w:rPr>
                <w:rFonts w:ascii="Arial" w:eastAsia="Times New Roman" w:hAnsi="Arial" w:cs="Arial"/>
                <w:snapToGrid w:val="0"/>
                <w:sz w:val="20"/>
                <w:szCs w:val="20"/>
              </w:rPr>
              <w:t>68,</w:t>
            </w:r>
            <w:r w:rsidR="00AB445F">
              <w:rPr>
                <w:rFonts w:ascii="Arial" w:eastAsia="Times New Roman" w:hAnsi="Arial" w:cs="Arial"/>
                <w:snapToGrid w:val="0"/>
                <w:sz w:val="20"/>
                <w:szCs w:val="20"/>
              </w:rPr>
              <w:t>10</w:t>
            </w:r>
            <w:r w:rsidR="00DA15A1">
              <w:rPr>
                <w:rFonts w:ascii="Arial" w:eastAsia="Times New Roman" w:hAnsi="Arial" w:cs="Arial"/>
                <w:snapToGrid w:val="0"/>
                <w:sz w:val="20"/>
                <w:szCs w:val="20"/>
              </w:rPr>
              <w:t>6</w:t>
            </w:r>
          </w:p>
        </w:tc>
      </w:tr>
      <w:tr w:rsidR="00E42143" w:rsidRPr="002D189A" w14:paraId="5B2F50F7" w14:textId="77777777" w:rsidTr="00646A3E">
        <w:tc>
          <w:tcPr>
            <w:tcW w:w="3510" w:type="dxa"/>
            <w:shd w:val="clear" w:color="auto" w:fill="auto"/>
          </w:tcPr>
          <w:p w14:paraId="2AACC072" w14:textId="77777777" w:rsidR="00E42143" w:rsidRPr="002D189A" w:rsidRDefault="00E42143" w:rsidP="00E42143">
            <w:pPr>
              <w:widowControl w:val="0"/>
              <w:spacing w:before="60" w:after="60" w:line="240" w:lineRule="auto"/>
              <w:ind w:right="261"/>
              <w:rPr>
                <w:rFonts w:ascii="Arial" w:eastAsia="Times New Roman" w:hAnsi="Arial" w:cs="Arial"/>
                <w:snapToGrid w:val="0"/>
                <w:sz w:val="20"/>
                <w:szCs w:val="20"/>
              </w:rPr>
            </w:pPr>
            <w:r w:rsidRPr="002D189A">
              <w:rPr>
                <w:rFonts w:ascii="Arial" w:eastAsia="Times New Roman" w:hAnsi="Arial" w:cs="Arial"/>
                <w:snapToGrid w:val="0"/>
                <w:sz w:val="20"/>
                <w:szCs w:val="20"/>
              </w:rPr>
              <w:t>Building Repair and Maintenance</w:t>
            </w:r>
          </w:p>
        </w:tc>
        <w:tc>
          <w:tcPr>
            <w:tcW w:w="1276" w:type="dxa"/>
            <w:shd w:val="clear" w:color="auto" w:fill="auto"/>
            <w:vAlign w:val="center"/>
          </w:tcPr>
          <w:p w14:paraId="405F9900" w14:textId="3B75DA19" w:rsidR="00E42143" w:rsidRPr="002156D3" w:rsidRDefault="00E42143" w:rsidP="00E42143">
            <w:pPr>
              <w:widowControl w:val="0"/>
              <w:spacing w:before="60" w:after="60" w:line="240" w:lineRule="auto"/>
              <w:ind w:right="261"/>
              <w:jc w:val="right"/>
              <w:rPr>
                <w:rFonts w:ascii="Arial" w:eastAsia="Times New Roman" w:hAnsi="Arial" w:cs="Arial"/>
                <w:snapToGrid w:val="0"/>
                <w:sz w:val="20"/>
                <w:szCs w:val="20"/>
              </w:rPr>
            </w:pPr>
            <w:r w:rsidRPr="002156D3">
              <w:rPr>
                <w:rFonts w:ascii="Arial" w:eastAsia="Times New Roman" w:hAnsi="Arial" w:cs="Arial"/>
                <w:snapToGrid w:val="0"/>
                <w:sz w:val="20"/>
                <w:szCs w:val="20"/>
              </w:rPr>
              <w:t>16,722</w:t>
            </w:r>
          </w:p>
        </w:tc>
        <w:tc>
          <w:tcPr>
            <w:tcW w:w="1937" w:type="dxa"/>
            <w:shd w:val="clear" w:color="auto" w:fill="auto"/>
            <w:vAlign w:val="center"/>
          </w:tcPr>
          <w:p w14:paraId="2E7D68B2" w14:textId="381F2D25" w:rsidR="00E42143" w:rsidRPr="002D189A" w:rsidRDefault="00E42143" w:rsidP="00E42143">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r w:rsidR="002E52DC">
              <w:rPr>
                <w:rFonts w:ascii="Arial" w:eastAsia="Times New Roman" w:hAnsi="Arial" w:cs="Arial"/>
                <w:snapToGrid w:val="0"/>
                <w:sz w:val="20"/>
                <w:szCs w:val="20"/>
              </w:rPr>
              <w:t>4,</w:t>
            </w:r>
            <w:r w:rsidR="00A10B2A">
              <w:rPr>
                <w:rFonts w:ascii="Arial" w:eastAsia="Times New Roman" w:hAnsi="Arial" w:cs="Arial"/>
                <w:snapToGrid w:val="0"/>
                <w:sz w:val="20"/>
                <w:szCs w:val="20"/>
              </w:rPr>
              <w:t>632</w:t>
            </w:r>
            <w:r>
              <w:rPr>
                <w:rFonts w:ascii="Arial" w:eastAsia="Times New Roman" w:hAnsi="Arial" w:cs="Arial"/>
                <w:snapToGrid w:val="0"/>
                <w:sz w:val="20"/>
                <w:szCs w:val="20"/>
              </w:rPr>
              <w:t>)</w:t>
            </w:r>
          </w:p>
        </w:tc>
        <w:tc>
          <w:tcPr>
            <w:tcW w:w="1418" w:type="dxa"/>
            <w:shd w:val="clear" w:color="auto" w:fill="auto"/>
            <w:vAlign w:val="center"/>
          </w:tcPr>
          <w:p w14:paraId="1C264A62" w14:textId="77777777" w:rsidR="00E42143" w:rsidRPr="002D189A" w:rsidRDefault="00E42143" w:rsidP="00E42143">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559" w:type="dxa"/>
            <w:shd w:val="clear" w:color="auto" w:fill="auto"/>
            <w:vAlign w:val="center"/>
          </w:tcPr>
          <w:p w14:paraId="040063A7" w14:textId="77777777" w:rsidR="00E42143" w:rsidRPr="002D189A" w:rsidRDefault="00E42143" w:rsidP="00E42143">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1DFBAD2D" w14:textId="3B8CB934" w:rsidR="00E42143" w:rsidRPr="002D189A" w:rsidRDefault="004751F4" w:rsidP="00E42143">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12,090</w:t>
            </w:r>
          </w:p>
        </w:tc>
      </w:tr>
      <w:tr w:rsidR="00E42143" w:rsidRPr="002D189A" w14:paraId="3C289B66" w14:textId="77777777" w:rsidTr="00646A3E">
        <w:tc>
          <w:tcPr>
            <w:tcW w:w="3510" w:type="dxa"/>
            <w:shd w:val="clear" w:color="auto" w:fill="auto"/>
          </w:tcPr>
          <w:p w14:paraId="45F44F6E" w14:textId="63661D4B" w:rsidR="00E42143" w:rsidRDefault="00E42143" w:rsidP="00E42143">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Other</w:t>
            </w:r>
            <w:r w:rsidR="00E57172">
              <w:rPr>
                <w:rFonts w:ascii="Arial" w:eastAsia="Times New Roman" w:hAnsi="Arial" w:cs="Arial"/>
                <w:snapToGrid w:val="0"/>
                <w:sz w:val="20"/>
                <w:szCs w:val="20"/>
              </w:rPr>
              <w:t>(Newsletter &amp; Name Change</w:t>
            </w:r>
            <w:r w:rsidR="00732216">
              <w:rPr>
                <w:rFonts w:ascii="Arial" w:eastAsia="Times New Roman" w:hAnsi="Arial" w:cs="Arial"/>
                <w:snapToGrid w:val="0"/>
                <w:sz w:val="20"/>
                <w:szCs w:val="20"/>
              </w:rPr>
              <w:t>)</w:t>
            </w:r>
          </w:p>
        </w:tc>
        <w:tc>
          <w:tcPr>
            <w:tcW w:w="1276" w:type="dxa"/>
            <w:shd w:val="clear" w:color="auto" w:fill="auto"/>
            <w:vAlign w:val="center"/>
          </w:tcPr>
          <w:p w14:paraId="489801E8" w14:textId="400AFAEE" w:rsidR="00E42143" w:rsidRPr="002156D3" w:rsidRDefault="00E57172" w:rsidP="00E42143">
            <w:pPr>
              <w:widowControl w:val="0"/>
              <w:spacing w:before="60" w:after="60" w:line="240" w:lineRule="auto"/>
              <w:ind w:right="261"/>
              <w:jc w:val="center"/>
              <w:rPr>
                <w:rFonts w:ascii="Arial" w:eastAsia="Times New Roman" w:hAnsi="Arial" w:cs="Arial"/>
                <w:snapToGrid w:val="0"/>
                <w:sz w:val="20"/>
                <w:szCs w:val="20"/>
              </w:rPr>
            </w:pPr>
            <w:r w:rsidRPr="002156D3">
              <w:rPr>
                <w:rFonts w:ascii="Arial" w:eastAsia="Times New Roman" w:hAnsi="Arial" w:cs="Arial"/>
                <w:snapToGrid w:val="0"/>
                <w:sz w:val="20"/>
                <w:szCs w:val="20"/>
              </w:rPr>
              <w:t xml:space="preserve">       </w:t>
            </w:r>
            <w:r w:rsidR="00E42143" w:rsidRPr="002156D3">
              <w:rPr>
                <w:rFonts w:ascii="Arial" w:eastAsia="Times New Roman" w:hAnsi="Arial" w:cs="Arial"/>
                <w:snapToGrid w:val="0"/>
                <w:sz w:val="20"/>
                <w:szCs w:val="20"/>
              </w:rPr>
              <w:t>579</w:t>
            </w:r>
          </w:p>
        </w:tc>
        <w:tc>
          <w:tcPr>
            <w:tcW w:w="1937" w:type="dxa"/>
            <w:shd w:val="clear" w:color="auto" w:fill="auto"/>
            <w:vAlign w:val="center"/>
          </w:tcPr>
          <w:p w14:paraId="0A8DFE0C" w14:textId="6EAAF6FF" w:rsidR="00E42143" w:rsidRDefault="003706EE" w:rsidP="00E42143">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DE6625">
              <w:rPr>
                <w:rFonts w:ascii="Arial" w:eastAsia="Times New Roman" w:hAnsi="Arial" w:cs="Arial"/>
                <w:snapToGrid w:val="0"/>
                <w:sz w:val="20"/>
                <w:szCs w:val="20"/>
              </w:rPr>
              <w:t xml:space="preserve">     </w:t>
            </w:r>
            <w:r w:rsidR="00312217">
              <w:rPr>
                <w:rFonts w:ascii="Arial" w:eastAsia="Times New Roman" w:hAnsi="Arial" w:cs="Arial"/>
                <w:snapToGrid w:val="0"/>
                <w:sz w:val="20"/>
                <w:szCs w:val="20"/>
              </w:rPr>
              <w:t xml:space="preserve">  </w:t>
            </w:r>
            <w:r w:rsidR="00216C3F">
              <w:rPr>
                <w:rFonts w:ascii="Arial" w:eastAsia="Times New Roman" w:hAnsi="Arial" w:cs="Arial"/>
                <w:snapToGrid w:val="0"/>
                <w:sz w:val="20"/>
                <w:szCs w:val="20"/>
              </w:rPr>
              <w:t xml:space="preserve">    </w:t>
            </w:r>
            <w:r w:rsidR="00312217">
              <w:rPr>
                <w:rFonts w:ascii="Arial" w:eastAsia="Times New Roman" w:hAnsi="Arial" w:cs="Arial"/>
                <w:snapToGrid w:val="0"/>
                <w:sz w:val="20"/>
                <w:szCs w:val="20"/>
              </w:rPr>
              <w:t>(27,1</w:t>
            </w:r>
            <w:r w:rsidR="00FE6EA0">
              <w:rPr>
                <w:rFonts w:ascii="Arial" w:eastAsia="Times New Roman" w:hAnsi="Arial" w:cs="Arial"/>
                <w:snapToGrid w:val="0"/>
                <w:sz w:val="20"/>
                <w:szCs w:val="20"/>
              </w:rPr>
              <w:t>57</w:t>
            </w:r>
            <w:r>
              <w:rPr>
                <w:rFonts w:ascii="Arial" w:eastAsia="Times New Roman" w:hAnsi="Arial" w:cs="Arial"/>
                <w:snapToGrid w:val="0"/>
                <w:sz w:val="20"/>
                <w:szCs w:val="20"/>
              </w:rPr>
              <w:t>)</w:t>
            </w:r>
          </w:p>
        </w:tc>
        <w:tc>
          <w:tcPr>
            <w:tcW w:w="1418" w:type="dxa"/>
            <w:shd w:val="clear" w:color="auto" w:fill="auto"/>
            <w:vAlign w:val="center"/>
          </w:tcPr>
          <w:p w14:paraId="0457C0E5" w14:textId="6FBAF2F0" w:rsidR="00E42143" w:rsidRDefault="000A55FC" w:rsidP="00E42143">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27,148</w:t>
            </w:r>
          </w:p>
        </w:tc>
        <w:tc>
          <w:tcPr>
            <w:tcW w:w="1559" w:type="dxa"/>
            <w:shd w:val="clear" w:color="auto" w:fill="auto"/>
            <w:vAlign w:val="center"/>
          </w:tcPr>
          <w:p w14:paraId="358FBCF3" w14:textId="391C1521" w:rsidR="00E42143" w:rsidRPr="002D189A" w:rsidRDefault="00E42143" w:rsidP="00E42143">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p>
        </w:tc>
        <w:tc>
          <w:tcPr>
            <w:tcW w:w="1276" w:type="dxa"/>
            <w:shd w:val="clear" w:color="auto" w:fill="auto"/>
            <w:vAlign w:val="center"/>
          </w:tcPr>
          <w:p w14:paraId="6650931D" w14:textId="4910DB8A" w:rsidR="00E42143" w:rsidRDefault="00E42143" w:rsidP="00E42143">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57</w:t>
            </w:r>
            <w:r w:rsidR="00DE6625">
              <w:rPr>
                <w:rFonts w:ascii="Arial" w:eastAsia="Times New Roman" w:hAnsi="Arial" w:cs="Arial"/>
                <w:snapToGrid w:val="0"/>
                <w:sz w:val="20"/>
                <w:szCs w:val="20"/>
              </w:rPr>
              <w:t>0</w:t>
            </w:r>
          </w:p>
        </w:tc>
      </w:tr>
      <w:tr w:rsidR="00E42143" w:rsidRPr="002D189A" w14:paraId="2C6DD169" w14:textId="77777777" w:rsidTr="00646A3E">
        <w:tc>
          <w:tcPr>
            <w:tcW w:w="3510" w:type="dxa"/>
            <w:shd w:val="clear" w:color="auto" w:fill="auto"/>
          </w:tcPr>
          <w:p w14:paraId="0C829454" w14:textId="77777777" w:rsidR="00300120" w:rsidRDefault="00300120" w:rsidP="00E42143">
            <w:pPr>
              <w:widowControl w:val="0"/>
              <w:spacing w:before="60" w:after="60" w:line="240" w:lineRule="auto"/>
              <w:ind w:right="261"/>
              <w:rPr>
                <w:rFonts w:ascii="Arial" w:eastAsia="Times New Roman" w:hAnsi="Arial" w:cs="Arial"/>
                <w:snapToGrid w:val="0"/>
                <w:sz w:val="20"/>
                <w:szCs w:val="20"/>
              </w:rPr>
            </w:pPr>
          </w:p>
          <w:p w14:paraId="75822971" w14:textId="77777777" w:rsidR="00D13EB6" w:rsidRDefault="00D13EB6" w:rsidP="00E42143">
            <w:pPr>
              <w:widowControl w:val="0"/>
              <w:spacing w:before="60" w:after="60" w:line="240" w:lineRule="auto"/>
              <w:ind w:right="261"/>
              <w:rPr>
                <w:rFonts w:ascii="Arial" w:eastAsia="Times New Roman" w:hAnsi="Arial" w:cs="Arial"/>
                <w:snapToGrid w:val="0"/>
                <w:sz w:val="20"/>
                <w:szCs w:val="20"/>
              </w:rPr>
            </w:pPr>
          </w:p>
          <w:p w14:paraId="5008E1DC" w14:textId="09434A33" w:rsidR="00300120" w:rsidRDefault="00E42143" w:rsidP="00E42143">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Community Engagemen</w:t>
            </w:r>
            <w:r w:rsidR="00D13EB6">
              <w:rPr>
                <w:rFonts w:ascii="Arial" w:eastAsia="Times New Roman" w:hAnsi="Arial" w:cs="Arial"/>
                <w:snapToGrid w:val="0"/>
                <w:sz w:val="20"/>
                <w:szCs w:val="20"/>
              </w:rPr>
              <w:t>t</w:t>
            </w:r>
          </w:p>
          <w:p w14:paraId="755CD4BB" w14:textId="77777777" w:rsidR="005302E4" w:rsidRDefault="005302E4" w:rsidP="00E42143">
            <w:pPr>
              <w:widowControl w:val="0"/>
              <w:spacing w:before="60" w:after="60" w:line="240" w:lineRule="auto"/>
              <w:ind w:right="261"/>
              <w:rPr>
                <w:rFonts w:ascii="Arial" w:eastAsia="Times New Roman" w:hAnsi="Arial" w:cs="Arial"/>
                <w:snapToGrid w:val="0"/>
                <w:sz w:val="20"/>
                <w:szCs w:val="20"/>
              </w:rPr>
            </w:pPr>
          </w:p>
          <w:p w14:paraId="414207B8" w14:textId="262BB21D" w:rsidR="00391226" w:rsidRPr="002D189A" w:rsidRDefault="00391226" w:rsidP="00E42143">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Vale of Whitehorse</w:t>
            </w:r>
            <w:r w:rsidR="002D2DB4">
              <w:rPr>
                <w:rFonts w:ascii="Arial" w:eastAsia="Times New Roman" w:hAnsi="Arial" w:cs="Arial"/>
                <w:snapToGrid w:val="0"/>
                <w:sz w:val="20"/>
                <w:szCs w:val="20"/>
              </w:rPr>
              <w:t xml:space="preserve">   </w:t>
            </w:r>
            <w:r w:rsidR="00541C86">
              <w:rPr>
                <w:rFonts w:ascii="Arial" w:eastAsia="Times New Roman" w:hAnsi="Arial" w:cs="Arial"/>
                <w:snapToGrid w:val="0"/>
                <w:sz w:val="20"/>
                <w:szCs w:val="20"/>
              </w:rPr>
              <w:t xml:space="preserve">                     </w:t>
            </w:r>
          </w:p>
        </w:tc>
        <w:tc>
          <w:tcPr>
            <w:tcW w:w="1276" w:type="dxa"/>
            <w:shd w:val="clear" w:color="auto" w:fill="auto"/>
            <w:vAlign w:val="center"/>
          </w:tcPr>
          <w:p w14:paraId="1D2EFE94" w14:textId="4AD642AA" w:rsidR="00E42143" w:rsidRPr="002156D3" w:rsidRDefault="002156D3" w:rsidP="00541C86">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300120" w:rsidRPr="002156D3">
              <w:rPr>
                <w:rFonts w:ascii="Arial" w:eastAsia="Times New Roman" w:hAnsi="Arial" w:cs="Arial"/>
                <w:snapToGrid w:val="0"/>
                <w:sz w:val="20"/>
                <w:szCs w:val="20"/>
              </w:rPr>
              <w:t xml:space="preserve"> </w:t>
            </w:r>
            <w:r w:rsidR="00E42143" w:rsidRPr="002156D3">
              <w:rPr>
                <w:rFonts w:ascii="Arial" w:eastAsia="Times New Roman" w:hAnsi="Arial" w:cs="Arial"/>
                <w:snapToGrid w:val="0"/>
                <w:sz w:val="20"/>
                <w:szCs w:val="20"/>
              </w:rPr>
              <w:t>60,000</w:t>
            </w:r>
          </w:p>
        </w:tc>
        <w:tc>
          <w:tcPr>
            <w:tcW w:w="1937" w:type="dxa"/>
            <w:shd w:val="clear" w:color="auto" w:fill="auto"/>
            <w:vAlign w:val="center"/>
          </w:tcPr>
          <w:p w14:paraId="0BE5640A" w14:textId="77777777" w:rsidR="00541C86" w:rsidRDefault="00541C86" w:rsidP="00E42143">
            <w:pPr>
              <w:widowControl w:val="0"/>
              <w:spacing w:before="60" w:after="60" w:line="240" w:lineRule="auto"/>
              <w:ind w:right="261"/>
              <w:jc w:val="right"/>
              <w:rPr>
                <w:rFonts w:ascii="Arial" w:eastAsia="Times New Roman" w:hAnsi="Arial" w:cs="Arial"/>
                <w:snapToGrid w:val="0"/>
                <w:sz w:val="20"/>
                <w:szCs w:val="20"/>
              </w:rPr>
            </w:pPr>
          </w:p>
          <w:p w14:paraId="38D3FAE1" w14:textId="77777777" w:rsidR="00E744DC" w:rsidRDefault="00E744DC" w:rsidP="00E744DC">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p>
          <w:p w14:paraId="3D607BDD" w14:textId="0A72FC10" w:rsidR="00E744DC" w:rsidRDefault="00E744DC" w:rsidP="00E744DC">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C87363">
              <w:rPr>
                <w:rFonts w:ascii="Arial" w:eastAsia="Times New Roman" w:hAnsi="Arial" w:cs="Arial"/>
                <w:snapToGrid w:val="0"/>
                <w:sz w:val="20"/>
                <w:szCs w:val="20"/>
              </w:rPr>
              <w:t>4,227</w:t>
            </w:r>
          </w:p>
          <w:p w14:paraId="212AFBE0" w14:textId="77777777" w:rsidR="00E744DC" w:rsidRDefault="00E744DC" w:rsidP="00E744DC">
            <w:pPr>
              <w:widowControl w:val="0"/>
              <w:spacing w:before="60" w:after="60" w:line="240" w:lineRule="auto"/>
              <w:ind w:right="261"/>
              <w:jc w:val="center"/>
              <w:rPr>
                <w:rFonts w:ascii="Arial" w:eastAsia="Times New Roman" w:hAnsi="Arial" w:cs="Arial"/>
                <w:snapToGrid w:val="0"/>
                <w:sz w:val="20"/>
                <w:szCs w:val="20"/>
              </w:rPr>
            </w:pPr>
            <w:r>
              <w:rPr>
                <w:rFonts w:ascii="Arial" w:eastAsia="Times New Roman" w:hAnsi="Arial" w:cs="Arial"/>
                <w:snapToGrid w:val="0"/>
                <w:sz w:val="20"/>
                <w:szCs w:val="20"/>
              </w:rPr>
              <w:t xml:space="preserve">           </w:t>
            </w:r>
          </w:p>
          <w:p w14:paraId="2EE93A59" w14:textId="3D3EC6AA" w:rsidR="00541C86" w:rsidRPr="002D189A" w:rsidRDefault="00E744DC" w:rsidP="00E744DC">
            <w:pPr>
              <w:widowControl w:val="0"/>
              <w:spacing w:before="60" w:after="60" w:line="240" w:lineRule="auto"/>
              <w:ind w:right="261"/>
              <w:jc w:val="center"/>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0C6A5B">
              <w:rPr>
                <w:rFonts w:ascii="Arial" w:eastAsia="Times New Roman" w:hAnsi="Arial" w:cs="Arial"/>
                <w:snapToGrid w:val="0"/>
                <w:sz w:val="20"/>
                <w:szCs w:val="20"/>
              </w:rPr>
              <w:t xml:space="preserve">        </w:t>
            </w:r>
            <w:r w:rsidR="004F7E21">
              <w:rPr>
                <w:rFonts w:ascii="Arial" w:eastAsia="Times New Roman" w:hAnsi="Arial" w:cs="Arial"/>
                <w:snapToGrid w:val="0"/>
                <w:sz w:val="20"/>
                <w:szCs w:val="20"/>
              </w:rPr>
              <w:t>60,04</w:t>
            </w:r>
            <w:r w:rsidR="00706746">
              <w:rPr>
                <w:rFonts w:ascii="Arial" w:eastAsia="Times New Roman" w:hAnsi="Arial" w:cs="Arial"/>
                <w:snapToGrid w:val="0"/>
                <w:sz w:val="20"/>
                <w:szCs w:val="20"/>
              </w:rPr>
              <w:t>6</w:t>
            </w:r>
            <w:r w:rsidR="00755EF6">
              <w:rPr>
                <w:rFonts w:ascii="Arial" w:eastAsia="Times New Roman" w:hAnsi="Arial" w:cs="Arial"/>
                <w:snapToGrid w:val="0"/>
                <w:sz w:val="20"/>
                <w:szCs w:val="20"/>
              </w:rPr>
              <w:t xml:space="preserve">  </w:t>
            </w:r>
            <w:r w:rsidR="00216C3F">
              <w:rPr>
                <w:rFonts w:ascii="Arial" w:eastAsia="Times New Roman" w:hAnsi="Arial" w:cs="Arial"/>
                <w:snapToGrid w:val="0"/>
                <w:sz w:val="20"/>
                <w:szCs w:val="20"/>
              </w:rPr>
              <w:t xml:space="preserve">      </w:t>
            </w:r>
            <w:r w:rsidR="00755EF6">
              <w:rPr>
                <w:rFonts w:ascii="Arial" w:eastAsia="Times New Roman" w:hAnsi="Arial" w:cs="Arial"/>
                <w:snapToGrid w:val="0"/>
                <w:sz w:val="20"/>
                <w:szCs w:val="20"/>
              </w:rPr>
              <w:t xml:space="preserve">          </w:t>
            </w:r>
          </w:p>
        </w:tc>
        <w:tc>
          <w:tcPr>
            <w:tcW w:w="1418" w:type="dxa"/>
            <w:shd w:val="clear" w:color="auto" w:fill="auto"/>
            <w:vAlign w:val="center"/>
          </w:tcPr>
          <w:p w14:paraId="44704638" w14:textId="75F59F5D" w:rsidR="00E42143" w:rsidRPr="002D189A" w:rsidRDefault="00216C3F" w:rsidP="00755EF6">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7C4F4D">
              <w:rPr>
                <w:rFonts w:ascii="Arial" w:eastAsia="Times New Roman" w:hAnsi="Arial" w:cs="Arial"/>
                <w:snapToGrid w:val="0"/>
                <w:sz w:val="20"/>
                <w:szCs w:val="20"/>
              </w:rPr>
              <w:t>(12,014)</w:t>
            </w:r>
          </w:p>
        </w:tc>
        <w:tc>
          <w:tcPr>
            <w:tcW w:w="1559" w:type="dxa"/>
            <w:shd w:val="clear" w:color="auto" w:fill="auto"/>
            <w:vAlign w:val="center"/>
          </w:tcPr>
          <w:p w14:paraId="22429CAD" w14:textId="77777777" w:rsidR="00E42143" w:rsidRPr="002D189A" w:rsidRDefault="00E42143" w:rsidP="00E42143">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33E9699E" w14:textId="77777777" w:rsidR="00E744DC" w:rsidRDefault="00E744DC" w:rsidP="00E744DC">
            <w:pPr>
              <w:widowControl w:val="0"/>
              <w:spacing w:before="60" w:after="60" w:line="240" w:lineRule="auto"/>
              <w:ind w:right="261"/>
              <w:rPr>
                <w:rFonts w:ascii="Arial" w:eastAsia="Times New Roman" w:hAnsi="Arial" w:cs="Arial"/>
                <w:snapToGrid w:val="0"/>
                <w:sz w:val="20"/>
                <w:szCs w:val="20"/>
              </w:rPr>
            </w:pPr>
          </w:p>
          <w:p w14:paraId="2D9444B7" w14:textId="77777777" w:rsidR="000C6A5B" w:rsidRDefault="00E744DC" w:rsidP="00E744DC">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p>
          <w:p w14:paraId="47D35333" w14:textId="50756546" w:rsidR="00755EF6" w:rsidRDefault="00750AC1" w:rsidP="00E744DC">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FB1E3A">
              <w:rPr>
                <w:rFonts w:ascii="Arial" w:eastAsia="Times New Roman" w:hAnsi="Arial" w:cs="Arial"/>
                <w:snapToGrid w:val="0"/>
                <w:sz w:val="20"/>
                <w:szCs w:val="20"/>
              </w:rPr>
              <w:t>52,213</w:t>
            </w:r>
          </w:p>
          <w:p w14:paraId="6974BBC5" w14:textId="77777777" w:rsidR="005302E4" w:rsidRDefault="00E744DC" w:rsidP="00E744DC">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p>
          <w:p w14:paraId="70815384" w14:textId="4FDF4781" w:rsidR="00755EF6" w:rsidRPr="002D189A" w:rsidRDefault="00750AC1" w:rsidP="00E744DC">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E744DC">
              <w:rPr>
                <w:rFonts w:ascii="Arial" w:eastAsia="Times New Roman" w:hAnsi="Arial" w:cs="Arial"/>
                <w:snapToGrid w:val="0"/>
                <w:sz w:val="20"/>
                <w:szCs w:val="20"/>
              </w:rPr>
              <w:t>60,04</w:t>
            </w:r>
            <w:r w:rsidR="00706746">
              <w:rPr>
                <w:rFonts w:ascii="Arial" w:eastAsia="Times New Roman" w:hAnsi="Arial" w:cs="Arial"/>
                <w:snapToGrid w:val="0"/>
                <w:sz w:val="20"/>
                <w:szCs w:val="20"/>
              </w:rPr>
              <w:t>6</w:t>
            </w:r>
          </w:p>
        </w:tc>
      </w:tr>
      <w:tr w:rsidR="00E42143" w:rsidRPr="002D189A" w14:paraId="769C7985" w14:textId="77777777" w:rsidTr="00646A3E">
        <w:tc>
          <w:tcPr>
            <w:tcW w:w="3510" w:type="dxa"/>
            <w:shd w:val="clear" w:color="auto" w:fill="auto"/>
          </w:tcPr>
          <w:p w14:paraId="0C0776B3" w14:textId="64607FF9" w:rsidR="00E42143" w:rsidRPr="002D189A" w:rsidRDefault="00E42143" w:rsidP="00E42143">
            <w:pPr>
              <w:widowControl w:val="0"/>
              <w:spacing w:before="60" w:after="60" w:line="240" w:lineRule="auto"/>
              <w:ind w:right="261"/>
              <w:rPr>
                <w:rFonts w:ascii="Arial" w:eastAsia="Times New Roman" w:hAnsi="Arial" w:cs="Arial"/>
                <w:b/>
                <w:snapToGrid w:val="0"/>
                <w:sz w:val="20"/>
                <w:szCs w:val="20"/>
              </w:rPr>
            </w:pPr>
            <w:r w:rsidRPr="002D189A">
              <w:rPr>
                <w:rFonts w:ascii="Arial" w:eastAsia="Times New Roman" w:hAnsi="Arial" w:cs="Arial"/>
                <w:b/>
                <w:snapToGrid w:val="0"/>
                <w:sz w:val="20"/>
                <w:szCs w:val="20"/>
              </w:rPr>
              <w:t>Total Unrestricted Funds</w:t>
            </w:r>
          </w:p>
        </w:tc>
        <w:tc>
          <w:tcPr>
            <w:tcW w:w="1276" w:type="dxa"/>
            <w:shd w:val="clear" w:color="auto" w:fill="auto"/>
            <w:vAlign w:val="center"/>
          </w:tcPr>
          <w:p w14:paraId="1561646E" w14:textId="675E41FC" w:rsidR="00E42143" w:rsidRPr="002D189A" w:rsidRDefault="00E42143" w:rsidP="00E42143">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352,629</w:t>
            </w:r>
          </w:p>
        </w:tc>
        <w:tc>
          <w:tcPr>
            <w:tcW w:w="1937" w:type="dxa"/>
            <w:shd w:val="clear" w:color="auto" w:fill="auto"/>
            <w:vAlign w:val="center"/>
          </w:tcPr>
          <w:p w14:paraId="54569AAA" w14:textId="0F7A4ECB" w:rsidR="00E42143" w:rsidRPr="002D189A" w:rsidRDefault="00E42143" w:rsidP="00E42143">
            <w:pPr>
              <w:widowControl w:val="0"/>
              <w:spacing w:before="60" w:after="60" w:line="240" w:lineRule="auto"/>
              <w:ind w:right="261"/>
              <w:jc w:val="center"/>
              <w:rPr>
                <w:rFonts w:ascii="Arial" w:eastAsia="Times New Roman" w:hAnsi="Arial" w:cs="Arial"/>
                <w:b/>
                <w:bCs/>
                <w:snapToGrid w:val="0"/>
                <w:sz w:val="20"/>
                <w:szCs w:val="20"/>
              </w:rPr>
            </w:pPr>
            <w:r>
              <w:rPr>
                <w:rFonts w:ascii="Arial" w:eastAsia="Times New Roman" w:hAnsi="Arial" w:cs="Arial"/>
                <w:b/>
                <w:bCs/>
                <w:snapToGrid w:val="0"/>
                <w:sz w:val="20"/>
                <w:szCs w:val="20"/>
              </w:rPr>
              <w:t xml:space="preserve">        </w:t>
            </w:r>
            <w:r w:rsidR="00C121BE">
              <w:rPr>
                <w:rFonts w:ascii="Arial" w:eastAsia="Times New Roman" w:hAnsi="Arial" w:cs="Arial"/>
                <w:b/>
                <w:bCs/>
                <w:snapToGrid w:val="0"/>
                <w:sz w:val="20"/>
                <w:szCs w:val="20"/>
              </w:rPr>
              <w:t>117,8</w:t>
            </w:r>
            <w:r w:rsidR="00FE6EA0">
              <w:rPr>
                <w:rFonts w:ascii="Arial" w:eastAsia="Times New Roman" w:hAnsi="Arial" w:cs="Arial"/>
                <w:b/>
                <w:bCs/>
                <w:snapToGrid w:val="0"/>
                <w:sz w:val="20"/>
                <w:szCs w:val="20"/>
              </w:rPr>
              <w:t>8</w:t>
            </w:r>
            <w:r w:rsidR="00706746">
              <w:rPr>
                <w:rFonts w:ascii="Arial" w:eastAsia="Times New Roman" w:hAnsi="Arial" w:cs="Arial"/>
                <w:b/>
                <w:bCs/>
                <w:snapToGrid w:val="0"/>
                <w:sz w:val="20"/>
                <w:szCs w:val="20"/>
              </w:rPr>
              <w:t>0</w:t>
            </w:r>
          </w:p>
        </w:tc>
        <w:tc>
          <w:tcPr>
            <w:tcW w:w="1418" w:type="dxa"/>
            <w:shd w:val="clear" w:color="auto" w:fill="auto"/>
            <w:vAlign w:val="center"/>
          </w:tcPr>
          <w:p w14:paraId="6720F0DE" w14:textId="77777777" w:rsidR="00E42143" w:rsidRDefault="00E42143" w:rsidP="00E42143">
            <w:pPr>
              <w:widowControl w:val="0"/>
              <w:spacing w:before="60" w:after="60" w:line="240" w:lineRule="auto"/>
              <w:ind w:right="261"/>
              <w:jc w:val="right"/>
              <w:rPr>
                <w:rFonts w:ascii="Arial" w:eastAsia="Times New Roman" w:hAnsi="Arial" w:cs="Arial"/>
                <w:b/>
                <w:bCs/>
                <w:snapToGrid w:val="0"/>
                <w:sz w:val="20"/>
                <w:szCs w:val="20"/>
              </w:rPr>
            </w:pPr>
          </w:p>
          <w:p w14:paraId="2FDEE61F" w14:textId="62879A57" w:rsidR="00E42143" w:rsidRDefault="00E42143" w:rsidP="00E42143">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w:t>
            </w:r>
            <w:r w:rsidR="000C20B7">
              <w:rPr>
                <w:rFonts w:ascii="Arial" w:eastAsia="Times New Roman" w:hAnsi="Arial" w:cs="Arial"/>
                <w:b/>
                <w:bCs/>
                <w:snapToGrid w:val="0"/>
                <w:sz w:val="20"/>
                <w:szCs w:val="20"/>
              </w:rPr>
              <w:t>70,</w:t>
            </w:r>
            <w:r w:rsidR="00B10941">
              <w:rPr>
                <w:rFonts w:ascii="Arial" w:eastAsia="Times New Roman" w:hAnsi="Arial" w:cs="Arial"/>
                <w:b/>
                <w:bCs/>
                <w:snapToGrid w:val="0"/>
                <w:sz w:val="20"/>
                <w:szCs w:val="20"/>
              </w:rPr>
              <w:t>8</w:t>
            </w:r>
            <w:r w:rsidR="000C20B7">
              <w:rPr>
                <w:rFonts w:ascii="Arial" w:eastAsia="Times New Roman" w:hAnsi="Arial" w:cs="Arial"/>
                <w:b/>
                <w:bCs/>
                <w:snapToGrid w:val="0"/>
                <w:sz w:val="20"/>
                <w:szCs w:val="20"/>
              </w:rPr>
              <w:t>80</w:t>
            </w:r>
            <w:r>
              <w:rPr>
                <w:rFonts w:ascii="Arial" w:eastAsia="Times New Roman" w:hAnsi="Arial" w:cs="Arial"/>
                <w:b/>
                <w:bCs/>
                <w:snapToGrid w:val="0"/>
                <w:sz w:val="20"/>
                <w:szCs w:val="20"/>
              </w:rPr>
              <w:t>)</w:t>
            </w:r>
          </w:p>
          <w:p w14:paraId="19784945" w14:textId="1A3CF710" w:rsidR="00E42143" w:rsidRPr="002D189A" w:rsidRDefault="00E42143" w:rsidP="00E42143">
            <w:pPr>
              <w:widowControl w:val="0"/>
              <w:spacing w:before="60" w:after="60" w:line="240" w:lineRule="auto"/>
              <w:ind w:right="261"/>
              <w:jc w:val="right"/>
              <w:rPr>
                <w:rFonts w:ascii="Arial" w:eastAsia="Times New Roman" w:hAnsi="Arial" w:cs="Arial"/>
                <w:b/>
                <w:bCs/>
                <w:snapToGrid w:val="0"/>
                <w:sz w:val="20"/>
                <w:szCs w:val="20"/>
              </w:rPr>
            </w:pPr>
          </w:p>
        </w:tc>
        <w:tc>
          <w:tcPr>
            <w:tcW w:w="1559" w:type="dxa"/>
            <w:shd w:val="clear" w:color="auto" w:fill="auto"/>
            <w:vAlign w:val="center"/>
          </w:tcPr>
          <w:p w14:paraId="369FA9EB" w14:textId="0B833CCB" w:rsidR="00E42143" w:rsidRPr="002D189A" w:rsidRDefault="002E52E0" w:rsidP="00E42143">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(6,</w:t>
            </w:r>
            <w:r w:rsidR="00DA15A1">
              <w:rPr>
                <w:rFonts w:ascii="Arial" w:eastAsia="Times New Roman" w:hAnsi="Arial" w:cs="Arial"/>
                <w:b/>
                <w:bCs/>
                <w:snapToGrid w:val="0"/>
                <w:sz w:val="20"/>
                <w:szCs w:val="20"/>
              </w:rPr>
              <w:t>60</w:t>
            </w:r>
            <w:r w:rsidR="00467DF8">
              <w:rPr>
                <w:rFonts w:ascii="Arial" w:eastAsia="Times New Roman" w:hAnsi="Arial" w:cs="Arial"/>
                <w:b/>
                <w:bCs/>
                <w:snapToGrid w:val="0"/>
                <w:sz w:val="20"/>
                <w:szCs w:val="20"/>
              </w:rPr>
              <w:t>4</w:t>
            </w:r>
            <w:r>
              <w:rPr>
                <w:rFonts w:ascii="Arial" w:eastAsia="Times New Roman" w:hAnsi="Arial" w:cs="Arial"/>
                <w:b/>
                <w:bCs/>
                <w:snapToGrid w:val="0"/>
                <w:sz w:val="20"/>
                <w:szCs w:val="20"/>
              </w:rPr>
              <w:t>)</w:t>
            </w:r>
          </w:p>
        </w:tc>
        <w:tc>
          <w:tcPr>
            <w:tcW w:w="1276" w:type="dxa"/>
            <w:shd w:val="clear" w:color="auto" w:fill="auto"/>
            <w:vAlign w:val="center"/>
          </w:tcPr>
          <w:p w14:paraId="26466BA6" w14:textId="4551C9F3" w:rsidR="00E42143" w:rsidRPr="002D189A" w:rsidRDefault="00E42143" w:rsidP="00E42143">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3</w:t>
            </w:r>
            <w:r w:rsidR="002B1B1B">
              <w:rPr>
                <w:rFonts w:ascii="Arial" w:eastAsia="Times New Roman" w:hAnsi="Arial" w:cs="Arial"/>
                <w:b/>
                <w:bCs/>
                <w:snapToGrid w:val="0"/>
                <w:sz w:val="20"/>
                <w:szCs w:val="20"/>
              </w:rPr>
              <w:t>93</w:t>
            </w:r>
            <w:r w:rsidR="00AA3779">
              <w:rPr>
                <w:rFonts w:ascii="Arial" w:eastAsia="Times New Roman" w:hAnsi="Arial" w:cs="Arial"/>
                <w:b/>
                <w:bCs/>
                <w:snapToGrid w:val="0"/>
                <w:sz w:val="20"/>
                <w:szCs w:val="20"/>
              </w:rPr>
              <w:t>,02</w:t>
            </w:r>
            <w:r w:rsidR="00706746">
              <w:rPr>
                <w:rFonts w:ascii="Arial" w:eastAsia="Times New Roman" w:hAnsi="Arial" w:cs="Arial"/>
                <w:b/>
                <w:bCs/>
                <w:snapToGrid w:val="0"/>
                <w:sz w:val="20"/>
                <w:szCs w:val="20"/>
              </w:rPr>
              <w:t>4</w:t>
            </w:r>
          </w:p>
        </w:tc>
      </w:tr>
      <w:tr w:rsidR="00E42143" w:rsidRPr="002D189A" w14:paraId="3254F243" w14:textId="77777777" w:rsidTr="00646A3E">
        <w:tc>
          <w:tcPr>
            <w:tcW w:w="3510" w:type="dxa"/>
            <w:shd w:val="clear" w:color="auto" w:fill="auto"/>
          </w:tcPr>
          <w:p w14:paraId="72C92A86" w14:textId="77777777" w:rsidR="004D3EFA" w:rsidRDefault="00E42143" w:rsidP="00E42143">
            <w:pPr>
              <w:widowControl w:val="0"/>
              <w:spacing w:before="60" w:after="60" w:line="240" w:lineRule="auto"/>
              <w:ind w:right="261"/>
              <w:rPr>
                <w:rFonts w:ascii="Arial" w:eastAsia="Times New Roman" w:hAnsi="Arial" w:cs="Arial"/>
                <w:b/>
                <w:snapToGrid w:val="0"/>
                <w:sz w:val="20"/>
                <w:szCs w:val="20"/>
              </w:rPr>
            </w:pPr>
            <w:r w:rsidRPr="002D189A">
              <w:rPr>
                <w:rFonts w:ascii="Arial" w:eastAsia="Times New Roman" w:hAnsi="Arial" w:cs="Arial"/>
                <w:b/>
                <w:snapToGrid w:val="0"/>
                <w:sz w:val="20"/>
                <w:szCs w:val="20"/>
              </w:rPr>
              <w:t>Restricted Funds</w:t>
            </w:r>
          </w:p>
          <w:p w14:paraId="74BB0F2C" w14:textId="21B74E84" w:rsidR="004D3EFA" w:rsidRDefault="00247878" w:rsidP="00E42143">
            <w:pPr>
              <w:widowControl w:val="0"/>
              <w:spacing w:before="60" w:after="60" w:line="240" w:lineRule="auto"/>
              <w:ind w:right="261"/>
              <w:rPr>
                <w:rFonts w:ascii="Arial" w:eastAsia="Times New Roman" w:hAnsi="Arial" w:cs="Arial"/>
                <w:bCs/>
                <w:snapToGrid w:val="0"/>
                <w:sz w:val="20"/>
                <w:szCs w:val="20"/>
              </w:rPr>
            </w:pPr>
            <w:r>
              <w:rPr>
                <w:rFonts w:ascii="Arial" w:eastAsia="Times New Roman" w:hAnsi="Arial" w:cs="Arial"/>
                <w:bCs/>
                <w:snapToGrid w:val="0"/>
                <w:sz w:val="20"/>
                <w:szCs w:val="20"/>
              </w:rPr>
              <w:t xml:space="preserve">GC Workshop                               </w:t>
            </w:r>
          </w:p>
          <w:p w14:paraId="6BEEE8B0" w14:textId="7B1C4B03" w:rsidR="00E42143" w:rsidRPr="002D189A" w:rsidRDefault="004D3EFA" w:rsidP="00E42143">
            <w:pPr>
              <w:widowControl w:val="0"/>
              <w:spacing w:before="60" w:after="60" w:line="240" w:lineRule="auto"/>
              <w:ind w:right="261"/>
              <w:rPr>
                <w:rFonts w:ascii="Arial" w:eastAsia="Times New Roman" w:hAnsi="Arial" w:cs="Arial"/>
                <w:b/>
                <w:snapToGrid w:val="0"/>
                <w:sz w:val="20"/>
                <w:szCs w:val="20"/>
              </w:rPr>
            </w:pPr>
            <w:r w:rsidRPr="00646A3E">
              <w:rPr>
                <w:rFonts w:ascii="Arial" w:eastAsia="Times New Roman" w:hAnsi="Arial" w:cs="Arial"/>
                <w:bCs/>
                <w:snapToGrid w:val="0"/>
                <w:sz w:val="20"/>
                <w:szCs w:val="20"/>
              </w:rPr>
              <w:t xml:space="preserve">Comm Eng </w:t>
            </w:r>
            <w:proofErr w:type="spellStart"/>
            <w:r w:rsidRPr="00646A3E">
              <w:rPr>
                <w:rFonts w:ascii="Arial" w:eastAsia="Times New Roman" w:hAnsi="Arial" w:cs="Arial"/>
                <w:bCs/>
                <w:snapToGrid w:val="0"/>
                <w:sz w:val="20"/>
                <w:szCs w:val="20"/>
              </w:rPr>
              <w:t>Oxf</w:t>
            </w:r>
            <w:proofErr w:type="spellEnd"/>
            <w:r w:rsidRPr="00646A3E">
              <w:rPr>
                <w:rFonts w:ascii="Arial" w:eastAsia="Times New Roman" w:hAnsi="Arial" w:cs="Arial"/>
                <w:bCs/>
                <w:snapToGrid w:val="0"/>
                <w:sz w:val="20"/>
                <w:szCs w:val="20"/>
              </w:rPr>
              <w:t xml:space="preserve"> City</w:t>
            </w:r>
            <w:r w:rsidR="00E42143">
              <w:rPr>
                <w:rFonts w:ascii="Arial" w:eastAsia="Times New Roman" w:hAnsi="Arial" w:cs="Arial"/>
                <w:bCs/>
                <w:snapToGrid w:val="0"/>
                <w:sz w:val="20"/>
                <w:szCs w:val="20"/>
              </w:rPr>
              <w:t xml:space="preserve">     </w:t>
            </w:r>
          </w:p>
        </w:tc>
        <w:tc>
          <w:tcPr>
            <w:tcW w:w="1276" w:type="dxa"/>
            <w:shd w:val="clear" w:color="auto" w:fill="auto"/>
            <w:vAlign w:val="center"/>
          </w:tcPr>
          <w:p w14:paraId="47618E11" w14:textId="7E21D0F5" w:rsidR="00E42143" w:rsidRPr="002D189A" w:rsidRDefault="00247878" w:rsidP="00E42143">
            <w:pPr>
              <w:widowControl w:val="0"/>
              <w:spacing w:before="60" w:after="60" w:line="240" w:lineRule="auto"/>
              <w:ind w:right="261"/>
              <w:jc w:val="right"/>
              <w:rPr>
                <w:rFonts w:ascii="Arial" w:eastAsia="Times New Roman" w:hAnsi="Arial" w:cs="Arial"/>
                <w:b/>
                <w:snapToGrid w:val="0"/>
                <w:sz w:val="20"/>
                <w:szCs w:val="20"/>
              </w:rPr>
            </w:pPr>
            <w:r>
              <w:rPr>
                <w:rFonts w:ascii="Arial" w:eastAsia="Times New Roman" w:hAnsi="Arial" w:cs="Arial"/>
                <w:b/>
                <w:snapToGrid w:val="0"/>
                <w:sz w:val="20"/>
                <w:szCs w:val="20"/>
              </w:rPr>
              <w:t>-</w:t>
            </w:r>
          </w:p>
        </w:tc>
        <w:tc>
          <w:tcPr>
            <w:tcW w:w="1937" w:type="dxa"/>
            <w:shd w:val="clear" w:color="auto" w:fill="auto"/>
            <w:vAlign w:val="center"/>
          </w:tcPr>
          <w:p w14:paraId="22E4FF88" w14:textId="77777777" w:rsidR="004D3EFA" w:rsidRDefault="004D3EFA" w:rsidP="00E42143">
            <w:pPr>
              <w:widowControl w:val="0"/>
              <w:spacing w:before="60" w:after="60" w:line="240" w:lineRule="auto"/>
              <w:ind w:right="261"/>
              <w:jc w:val="right"/>
              <w:rPr>
                <w:rFonts w:ascii="Arial" w:eastAsia="Times New Roman" w:hAnsi="Arial" w:cs="Arial"/>
                <w:bCs/>
                <w:snapToGrid w:val="0"/>
                <w:sz w:val="20"/>
                <w:szCs w:val="20"/>
              </w:rPr>
            </w:pPr>
          </w:p>
          <w:p w14:paraId="54EBDE37" w14:textId="61A03AD8" w:rsidR="004D3EFA" w:rsidRDefault="00247878" w:rsidP="00E42143">
            <w:pPr>
              <w:widowControl w:val="0"/>
              <w:spacing w:before="60" w:after="60" w:line="240" w:lineRule="auto"/>
              <w:ind w:right="261"/>
              <w:jc w:val="right"/>
              <w:rPr>
                <w:rFonts w:ascii="Arial" w:eastAsia="Times New Roman" w:hAnsi="Arial" w:cs="Arial"/>
                <w:bCs/>
                <w:snapToGrid w:val="0"/>
                <w:sz w:val="20"/>
                <w:szCs w:val="20"/>
              </w:rPr>
            </w:pPr>
            <w:r>
              <w:rPr>
                <w:rFonts w:ascii="Arial" w:eastAsia="Times New Roman" w:hAnsi="Arial" w:cs="Arial"/>
                <w:bCs/>
                <w:snapToGrid w:val="0"/>
                <w:sz w:val="20"/>
                <w:szCs w:val="20"/>
              </w:rPr>
              <w:t>2,000</w:t>
            </w:r>
          </w:p>
          <w:p w14:paraId="0493EBD6" w14:textId="3896F4AD" w:rsidR="00E42143" w:rsidRPr="004D3EFA" w:rsidRDefault="002156D3" w:rsidP="002156D3">
            <w:pPr>
              <w:widowControl w:val="0"/>
              <w:spacing w:before="60" w:after="60" w:line="240" w:lineRule="auto"/>
              <w:ind w:right="261"/>
              <w:rPr>
                <w:rFonts w:ascii="Arial" w:eastAsia="Times New Roman" w:hAnsi="Arial" w:cs="Arial"/>
                <w:bCs/>
                <w:snapToGrid w:val="0"/>
                <w:sz w:val="20"/>
                <w:szCs w:val="20"/>
              </w:rPr>
            </w:pPr>
            <w:r>
              <w:rPr>
                <w:rFonts w:ascii="Arial" w:eastAsia="Times New Roman" w:hAnsi="Arial" w:cs="Arial"/>
                <w:bCs/>
                <w:snapToGrid w:val="0"/>
                <w:sz w:val="20"/>
                <w:szCs w:val="20"/>
              </w:rPr>
              <w:t xml:space="preserve">            </w:t>
            </w:r>
            <w:r w:rsidR="004D3EFA" w:rsidRPr="004D3EFA">
              <w:rPr>
                <w:rFonts w:ascii="Arial" w:eastAsia="Times New Roman" w:hAnsi="Arial" w:cs="Arial"/>
                <w:bCs/>
                <w:snapToGrid w:val="0"/>
                <w:sz w:val="20"/>
                <w:szCs w:val="20"/>
              </w:rPr>
              <w:t>(12,014)</w:t>
            </w:r>
          </w:p>
        </w:tc>
        <w:tc>
          <w:tcPr>
            <w:tcW w:w="1418" w:type="dxa"/>
            <w:shd w:val="clear" w:color="auto" w:fill="auto"/>
            <w:vAlign w:val="center"/>
          </w:tcPr>
          <w:p w14:paraId="1A1CBE07" w14:textId="77777777" w:rsidR="004D3EFA" w:rsidRDefault="004D3EFA" w:rsidP="00E42143">
            <w:pPr>
              <w:widowControl w:val="0"/>
              <w:spacing w:before="60" w:after="60" w:line="240" w:lineRule="auto"/>
              <w:ind w:right="261"/>
              <w:jc w:val="right"/>
              <w:rPr>
                <w:rFonts w:ascii="Arial" w:eastAsia="Times New Roman" w:hAnsi="Arial" w:cs="Arial"/>
                <w:bCs/>
                <w:snapToGrid w:val="0"/>
                <w:sz w:val="20"/>
                <w:szCs w:val="20"/>
              </w:rPr>
            </w:pPr>
          </w:p>
          <w:p w14:paraId="0753BC13" w14:textId="725A3047" w:rsidR="004D3EFA" w:rsidRDefault="00247878" w:rsidP="00E42143">
            <w:pPr>
              <w:widowControl w:val="0"/>
              <w:spacing w:before="60" w:after="60" w:line="240" w:lineRule="auto"/>
              <w:ind w:right="261"/>
              <w:jc w:val="right"/>
              <w:rPr>
                <w:rFonts w:ascii="Arial" w:eastAsia="Times New Roman" w:hAnsi="Arial" w:cs="Arial"/>
                <w:bCs/>
                <w:snapToGrid w:val="0"/>
                <w:sz w:val="20"/>
                <w:szCs w:val="20"/>
              </w:rPr>
            </w:pPr>
            <w:r>
              <w:rPr>
                <w:rFonts w:ascii="Arial" w:eastAsia="Times New Roman" w:hAnsi="Arial" w:cs="Arial"/>
                <w:bCs/>
                <w:snapToGrid w:val="0"/>
                <w:sz w:val="20"/>
                <w:szCs w:val="20"/>
              </w:rPr>
              <w:t>-</w:t>
            </w:r>
          </w:p>
          <w:p w14:paraId="39CB130F" w14:textId="77B8CB14" w:rsidR="00E42143" w:rsidRPr="004D3EFA" w:rsidRDefault="004D3EFA" w:rsidP="00E42143">
            <w:pPr>
              <w:widowControl w:val="0"/>
              <w:spacing w:before="60" w:after="60" w:line="240" w:lineRule="auto"/>
              <w:ind w:right="261"/>
              <w:jc w:val="right"/>
              <w:rPr>
                <w:rFonts w:ascii="Arial" w:eastAsia="Times New Roman" w:hAnsi="Arial" w:cs="Arial"/>
                <w:bCs/>
                <w:snapToGrid w:val="0"/>
                <w:sz w:val="20"/>
                <w:szCs w:val="20"/>
              </w:rPr>
            </w:pPr>
            <w:r w:rsidRPr="004D3EFA">
              <w:rPr>
                <w:rFonts w:ascii="Arial" w:eastAsia="Times New Roman" w:hAnsi="Arial" w:cs="Arial"/>
                <w:bCs/>
                <w:snapToGrid w:val="0"/>
                <w:sz w:val="20"/>
                <w:szCs w:val="20"/>
              </w:rPr>
              <w:t>12,014</w:t>
            </w:r>
          </w:p>
        </w:tc>
        <w:tc>
          <w:tcPr>
            <w:tcW w:w="1559" w:type="dxa"/>
            <w:shd w:val="clear" w:color="auto" w:fill="auto"/>
            <w:vAlign w:val="center"/>
          </w:tcPr>
          <w:p w14:paraId="791AC92B" w14:textId="77777777" w:rsidR="004D3EFA" w:rsidRDefault="004D3EFA" w:rsidP="00E42143">
            <w:pPr>
              <w:widowControl w:val="0"/>
              <w:spacing w:before="60" w:after="60" w:line="240" w:lineRule="auto"/>
              <w:ind w:right="261"/>
              <w:jc w:val="right"/>
              <w:rPr>
                <w:rFonts w:ascii="Arial" w:eastAsia="Times New Roman" w:hAnsi="Arial" w:cs="Arial"/>
                <w:b/>
                <w:snapToGrid w:val="0"/>
                <w:sz w:val="20"/>
                <w:szCs w:val="20"/>
              </w:rPr>
            </w:pPr>
          </w:p>
          <w:p w14:paraId="14F15477" w14:textId="08FAF594" w:rsidR="004D3EFA" w:rsidRDefault="00247878" w:rsidP="00E42143">
            <w:pPr>
              <w:widowControl w:val="0"/>
              <w:spacing w:before="60" w:after="60" w:line="240" w:lineRule="auto"/>
              <w:ind w:right="261"/>
              <w:jc w:val="right"/>
              <w:rPr>
                <w:rFonts w:ascii="Arial" w:eastAsia="Times New Roman" w:hAnsi="Arial" w:cs="Arial"/>
                <w:b/>
                <w:snapToGrid w:val="0"/>
                <w:sz w:val="20"/>
                <w:szCs w:val="20"/>
              </w:rPr>
            </w:pPr>
            <w:r>
              <w:rPr>
                <w:rFonts w:ascii="Arial" w:eastAsia="Times New Roman" w:hAnsi="Arial" w:cs="Arial"/>
                <w:b/>
                <w:snapToGrid w:val="0"/>
                <w:sz w:val="20"/>
                <w:szCs w:val="20"/>
              </w:rPr>
              <w:t>-</w:t>
            </w:r>
          </w:p>
          <w:p w14:paraId="3EA707A2" w14:textId="3262D77B" w:rsidR="00E42143" w:rsidRPr="002D189A" w:rsidRDefault="004D3EFA" w:rsidP="00E42143">
            <w:pPr>
              <w:widowControl w:val="0"/>
              <w:spacing w:before="60" w:after="60" w:line="240" w:lineRule="auto"/>
              <w:ind w:right="261"/>
              <w:jc w:val="right"/>
              <w:rPr>
                <w:rFonts w:ascii="Arial" w:eastAsia="Times New Roman" w:hAnsi="Arial" w:cs="Arial"/>
                <w:b/>
                <w:snapToGrid w:val="0"/>
                <w:sz w:val="20"/>
                <w:szCs w:val="20"/>
              </w:rPr>
            </w:pPr>
            <w:r>
              <w:rPr>
                <w:rFonts w:ascii="Arial" w:eastAsia="Times New Roman" w:hAnsi="Arial" w:cs="Arial"/>
                <w:b/>
                <w:snapToGrid w:val="0"/>
                <w:sz w:val="20"/>
                <w:szCs w:val="20"/>
              </w:rPr>
              <w:t>-</w:t>
            </w:r>
          </w:p>
        </w:tc>
        <w:tc>
          <w:tcPr>
            <w:tcW w:w="1276" w:type="dxa"/>
            <w:shd w:val="clear" w:color="auto" w:fill="auto"/>
            <w:vAlign w:val="center"/>
          </w:tcPr>
          <w:p w14:paraId="26B196F0" w14:textId="77777777" w:rsidR="004D3EFA" w:rsidRDefault="004D3EFA" w:rsidP="004D3EFA">
            <w:pPr>
              <w:widowControl w:val="0"/>
              <w:spacing w:before="60" w:after="60" w:line="240" w:lineRule="auto"/>
              <w:ind w:right="261"/>
              <w:jc w:val="right"/>
              <w:rPr>
                <w:rFonts w:ascii="Arial" w:eastAsia="Times New Roman" w:hAnsi="Arial" w:cs="Arial"/>
                <w:b/>
                <w:snapToGrid w:val="0"/>
                <w:sz w:val="20"/>
                <w:szCs w:val="20"/>
              </w:rPr>
            </w:pPr>
          </w:p>
          <w:p w14:paraId="47867B10" w14:textId="1C5EDBC5" w:rsidR="004D3EFA" w:rsidRPr="00247878" w:rsidRDefault="00247878" w:rsidP="004D3EFA">
            <w:pPr>
              <w:widowControl w:val="0"/>
              <w:spacing w:before="60" w:after="60" w:line="240" w:lineRule="auto"/>
              <w:ind w:right="261"/>
              <w:jc w:val="right"/>
              <w:rPr>
                <w:rFonts w:ascii="Arial" w:eastAsia="Times New Roman" w:hAnsi="Arial" w:cs="Arial"/>
                <w:bCs/>
                <w:snapToGrid w:val="0"/>
                <w:sz w:val="20"/>
                <w:szCs w:val="20"/>
              </w:rPr>
            </w:pPr>
            <w:r>
              <w:rPr>
                <w:rFonts w:ascii="Arial" w:eastAsia="Times New Roman" w:hAnsi="Arial" w:cs="Arial"/>
                <w:bCs/>
                <w:snapToGrid w:val="0"/>
                <w:sz w:val="20"/>
                <w:szCs w:val="20"/>
              </w:rPr>
              <w:t>2,000</w:t>
            </w:r>
          </w:p>
          <w:p w14:paraId="28DC9BE2" w14:textId="0942175A" w:rsidR="004D3EFA" w:rsidRPr="002D189A" w:rsidRDefault="004D3EFA" w:rsidP="004D3EFA">
            <w:pPr>
              <w:widowControl w:val="0"/>
              <w:spacing w:before="60" w:after="60" w:line="240" w:lineRule="auto"/>
              <w:ind w:right="261"/>
              <w:jc w:val="right"/>
              <w:rPr>
                <w:rFonts w:ascii="Arial" w:eastAsia="Times New Roman" w:hAnsi="Arial" w:cs="Arial"/>
                <w:b/>
                <w:snapToGrid w:val="0"/>
                <w:sz w:val="20"/>
                <w:szCs w:val="20"/>
              </w:rPr>
            </w:pPr>
            <w:r>
              <w:rPr>
                <w:rFonts w:ascii="Arial" w:eastAsia="Times New Roman" w:hAnsi="Arial" w:cs="Arial"/>
                <w:b/>
                <w:snapToGrid w:val="0"/>
                <w:sz w:val="20"/>
                <w:szCs w:val="20"/>
              </w:rPr>
              <w:t>-</w:t>
            </w:r>
          </w:p>
        </w:tc>
      </w:tr>
      <w:tr w:rsidR="00DA7912" w:rsidRPr="002D189A" w14:paraId="1578A26C" w14:textId="77777777" w:rsidTr="00646A3E">
        <w:tc>
          <w:tcPr>
            <w:tcW w:w="3510" w:type="dxa"/>
            <w:shd w:val="clear" w:color="auto" w:fill="auto"/>
          </w:tcPr>
          <w:p w14:paraId="54D84D99" w14:textId="7E93D8E8" w:rsidR="004D3EFA" w:rsidRPr="00FA0BA1" w:rsidRDefault="004D3EFA" w:rsidP="00DA7912">
            <w:pPr>
              <w:widowControl w:val="0"/>
              <w:spacing w:before="60" w:after="60" w:line="240" w:lineRule="auto"/>
              <w:ind w:right="261"/>
              <w:rPr>
                <w:rFonts w:ascii="Arial" w:eastAsia="Times New Roman" w:hAnsi="Arial" w:cs="Arial"/>
                <w:snapToGrid w:val="0"/>
                <w:sz w:val="20"/>
                <w:szCs w:val="20"/>
              </w:rPr>
            </w:pPr>
          </w:p>
        </w:tc>
        <w:tc>
          <w:tcPr>
            <w:tcW w:w="1276" w:type="dxa"/>
            <w:shd w:val="clear" w:color="auto" w:fill="auto"/>
            <w:vAlign w:val="center"/>
          </w:tcPr>
          <w:p w14:paraId="0925D5B4" w14:textId="0E7B94E6" w:rsidR="00DA7912" w:rsidRPr="00415682" w:rsidRDefault="00DA7912" w:rsidP="00DA7912">
            <w:pPr>
              <w:widowControl w:val="0"/>
              <w:spacing w:before="60" w:after="60" w:line="240" w:lineRule="auto"/>
              <w:ind w:right="261"/>
              <w:jc w:val="right"/>
              <w:rPr>
                <w:rFonts w:ascii="Arial" w:eastAsia="Times New Roman" w:hAnsi="Arial" w:cs="Arial"/>
                <w:bCs/>
                <w:snapToGrid w:val="0"/>
                <w:sz w:val="20"/>
                <w:szCs w:val="20"/>
              </w:rPr>
            </w:pPr>
            <w:r w:rsidRPr="00415682">
              <w:rPr>
                <w:rFonts w:ascii="Arial" w:eastAsia="Times New Roman" w:hAnsi="Arial" w:cs="Arial"/>
                <w:bCs/>
                <w:snapToGrid w:val="0"/>
                <w:sz w:val="20"/>
                <w:szCs w:val="20"/>
              </w:rPr>
              <w:t>-</w:t>
            </w:r>
          </w:p>
        </w:tc>
        <w:tc>
          <w:tcPr>
            <w:tcW w:w="1937" w:type="dxa"/>
            <w:shd w:val="clear" w:color="auto" w:fill="auto"/>
            <w:vAlign w:val="center"/>
          </w:tcPr>
          <w:p w14:paraId="0B841C2E" w14:textId="62C7C88C" w:rsidR="00DA7912" w:rsidRPr="00415682" w:rsidRDefault="00DA7912" w:rsidP="00DA7912">
            <w:pPr>
              <w:widowControl w:val="0"/>
              <w:spacing w:before="60" w:after="60" w:line="240" w:lineRule="auto"/>
              <w:ind w:right="261"/>
              <w:jc w:val="right"/>
              <w:rPr>
                <w:rFonts w:ascii="Arial" w:eastAsia="Times New Roman" w:hAnsi="Arial" w:cs="Arial"/>
                <w:bCs/>
                <w:snapToGrid w:val="0"/>
                <w:sz w:val="20"/>
                <w:szCs w:val="20"/>
              </w:rPr>
            </w:pPr>
          </w:p>
        </w:tc>
        <w:tc>
          <w:tcPr>
            <w:tcW w:w="1418" w:type="dxa"/>
            <w:shd w:val="clear" w:color="auto" w:fill="auto"/>
            <w:vAlign w:val="center"/>
          </w:tcPr>
          <w:p w14:paraId="6639D69E" w14:textId="416EC684" w:rsidR="00DA7912" w:rsidRPr="00415682" w:rsidRDefault="00DA7912" w:rsidP="00646A3E">
            <w:pPr>
              <w:widowControl w:val="0"/>
              <w:spacing w:before="60" w:after="60" w:line="240" w:lineRule="auto"/>
              <w:ind w:right="261"/>
              <w:rPr>
                <w:rFonts w:ascii="Arial" w:eastAsia="Times New Roman" w:hAnsi="Arial" w:cs="Arial"/>
                <w:bCs/>
                <w:snapToGrid w:val="0"/>
                <w:sz w:val="20"/>
                <w:szCs w:val="20"/>
              </w:rPr>
            </w:pPr>
          </w:p>
        </w:tc>
        <w:tc>
          <w:tcPr>
            <w:tcW w:w="1559" w:type="dxa"/>
            <w:shd w:val="clear" w:color="auto" w:fill="auto"/>
            <w:vAlign w:val="center"/>
          </w:tcPr>
          <w:p w14:paraId="53EB574B" w14:textId="72CCB06A" w:rsidR="00DA7912" w:rsidRPr="00415682" w:rsidRDefault="00DA7912" w:rsidP="00DA7912">
            <w:pPr>
              <w:widowControl w:val="0"/>
              <w:spacing w:before="60" w:after="60" w:line="240" w:lineRule="auto"/>
              <w:ind w:right="261"/>
              <w:jc w:val="right"/>
              <w:rPr>
                <w:rFonts w:ascii="Arial" w:eastAsia="Times New Roman" w:hAnsi="Arial" w:cs="Arial"/>
                <w:bCs/>
                <w:snapToGrid w:val="0"/>
                <w:sz w:val="20"/>
                <w:szCs w:val="20"/>
              </w:rPr>
            </w:pPr>
            <w:r w:rsidRPr="00415682">
              <w:rPr>
                <w:rFonts w:ascii="Arial" w:eastAsia="Times New Roman" w:hAnsi="Arial" w:cs="Arial"/>
                <w:bCs/>
                <w:snapToGrid w:val="0"/>
                <w:sz w:val="20"/>
                <w:szCs w:val="20"/>
              </w:rPr>
              <w:t>-</w:t>
            </w:r>
          </w:p>
        </w:tc>
        <w:tc>
          <w:tcPr>
            <w:tcW w:w="1276" w:type="dxa"/>
            <w:shd w:val="clear" w:color="auto" w:fill="auto"/>
            <w:vAlign w:val="center"/>
          </w:tcPr>
          <w:p w14:paraId="0680C7AB" w14:textId="3198D2B6" w:rsidR="00DA7912" w:rsidRPr="00415682" w:rsidRDefault="00DA7912" w:rsidP="00DA7912">
            <w:pPr>
              <w:widowControl w:val="0"/>
              <w:spacing w:before="60" w:after="60" w:line="240" w:lineRule="auto"/>
              <w:ind w:right="261"/>
              <w:jc w:val="right"/>
              <w:rPr>
                <w:rFonts w:ascii="Arial" w:eastAsia="Times New Roman" w:hAnsi="Arial" w:cs="Arial"/>
                <w:bCs/>
                <w:snapToGrid w:val="0"/>
                <w:sz w:val="20"/>
                <w:szCs w:val="20"/>
              </w:rPr>
            </w:pPr>
            <w:r w:rsidRPr="00415682">
              <w:rPr>
                <w:rFonts w:ascii="Arial" w:eastAsia="Times New Roman" w:hAnsi="Arial" w:cs="Arial"/>
                <w:bCs/>
                <w:snapToGrid w:val="0"/>
                <w:sz w:val="20"/>
                <w:szCs w:val="20"/>
              </w:rPr>
              <w:t>-</w:t>
            </w:r>
          </w:p>
        </w:tc>
      </w:tr>
      <w:tr w:rsidR="00DA7912" w:rsidRPr="002D189A" w14:paraId="4ED78DA5" w14:textId="77777777" w:rsidTr="00646A3E">
        <w:tc>
          <w:tcPr>
            <w:tcW w:w="3510" w:type="dxa"/>
            <w:shd w:val="clear" w:color="auto" w:fill="auto"/>
          </w:tcPr>
          <w:p w14:paraId="499F656D" w14:textId="44B212AC" w:rsidR="00DA7912" w:rsidRPr="00646A3E" w:rsidRDefault="00DA7912" w:rsidP="00DA7912">
            <w:pPr>
              <w:widowControl w:val="0"/>
              <w:spacing w:before="60" w:after="60" w:line="240" w:lineRule="auto"/>
              <w:ind w:right="261"/>
              <w:rPr>
                <w:rFonts w:ascii="Arial" w:eastAsia="Times New Roman" w:hAnsi="Arial" w:cs="Arial"/>
                <w:snapToGrid w:val="0"/>
                <w:sz w:val="20"/>
                <w:szCs w:val="20"/>
              </w:rPr>
            </w:pPr>
            <w:r w:rsidRPr="00646A3E">
              <w:rPr>
                <w:rFonts w:ascii="Arial" w:eastAsia="Times New Roman" w:hAnsi="Arial" w:cs="Arial"/>
                <w:snapToGrid w:val="0"/>
                <w:sz w:val="20"/>
                <w:szCs w:val="20"/>
              </w:rPr>
              <w:t>Advice, Support, Information</w:t>
            </w:r>
          </w:p>
        </w:tc>
        <w:tc>
          <w:tcPr>
            <w:tcW w:w="1276" w:type="dxa"/>
            <w:shd w:val="clear" w:color="auto" w:fill="auto"/>
            <w:vAlign w:val="center"/>
          </w:tcPr>
          <w:p w14:paraId="0302DC05" w14:textId="0253DDCA" w:rsidR="00DA7912" w:rsidRPr="00673078" w:rsidRDefault="00DA7912" w:rsidP="00DA7912">
            <w:pPr>
              <w:widowControl w:val="0"/>
              <w:spacing w:before="60" w:after="60" w:line="240" w:lineRule="auto"/>
              <w:ind w:right="261"/>
              <w:jc w:val="right"/>
              <w:rPr>
                <w:rFonts w:ascii="Arial" w:eastAsia="Times New Roman" w:hAnsi="Arial" w:cs="Arial"/>
                <w:snapToGrid w:val="0"/>
                <w:sz w:val="20"/>
                <w:szCs w:val="20"/>
              </w:rPr>
            </w:pPr>
            <w:r w:rsidRPr="00673078">
              <w:rPr>
                <w:rFonts w:ascii="Arial" w:eastAsia="Times New Roman" w:hAnsi="Arial" w:cs="Arial"/>
                <w:snapToGrid w:val="0"/>
                <w:sz w:val="20"/>
                <w:szCs w:val="20"/>
              </w:rPr>
              <w:t>-</w:t>
            </w:r>
          </w:p>
        </w:tc>
        <w:tc>
          <w:tcPr>
            <w:tcW w:w="1937" w:type="dxa"/>
            <w:shd w:val="clear" w:color="auto" w:fill="auto"/>
            <w:vAlign w:val="center"/>
          </w:tcPr>
          <w:p w14:paraId="1FBF61FE" w14:textId="14AEBD80" w:rsidR="00DA7912" w:rsidRPr="00673078" w:rsidRDefault="00DA7912" w:rsidP="00DA7912">
            <w:pPr>
              <w:widowControl w:val="0"/>
              <w:spacing w:before="60" w:after="60" w:line="240" w:lineRule="auto"/>
              <w:ind w:right="261"/>
              <w:jc w:val="right"/>
              <w:rPr>
                <w:rFonts w:ascii="Arial" w:eastAsia="Times New Roman" w:hAnsi="Arial" w:cs="Arial"/>
                <w:snapToGrid w:val="0"/>
                <w:sz w:val="20"/>
                <w:szCs w:val="20"/>
              </w:rPr>
            </w:pPr>
            <w:r w:rsidRPr="00673078">
              <w:rPr>
                <w:rFonts w:ascii="Arial" w:eastAsia="Times New Roman" w:hAnsi="Arial" w:cs="Arial"/>
                <w:snapToGrid w:val="0"/>
                <w:sz w:val="20"/>
                <w:szCs w:val="20"/>
              </w:rPr>
              <w:t>(2</w:t>
            </w:r>
            <w:r w:rsidR="00396FD3">
              <w:rPr>
                <w:rFonts w:ascii="Arial" w:eastAsia="Times New Roman" w:hAnsi="Arial" w:cs="Arial"/>
                <w:snapToGrid w:val="0"/>
                <w:sz w:val="20"/>
                <w:szCs w:val="20"/>
              </w:rPr>
              <w:t>2</w:t>
            </w:r>
            <w:r w:rsidR="0008052A">
              <w:rPr>
                <w:rFonts w:ascii="Arial" w:eastAsia="Times New Roman" w:hAnsi="Arial" w:cs="Arial"/>
                <w:snapToGrid w:val="0"/>
                <w:sz w:val="20"/>
                <w:szCs w:val="20"/>
              </w:rPr>
              <w:t>,796</w:t>
            </w:r>
            <w:r w:rsidRPr="00673078">
              <w:rPr>
                <w:rFonts w:ascii="Arial" w:eastAsia="Times New Roman" w:hAnsi="Arial" w:cs="Arial"/>
                <w:snapToGrid w:val="0"/>
                <w:sz w:val="20"/>
                <w:szCs w:val="20"/>
              </w:rPr>
              <w:t>)</w:t>
            </w:r>
          </w:p>
        </w:tc>
        <w:tc>
          <w:tcPr>
            <w:tcW w:w="1418" w:type="dxa"/>
            <w:shd w:val="clear" w:color="auto" w:fill="auto"/>
            <w:vAlign w:val="center"/>
          </w:tcPr>
          <w:p w14:paraId="0C1F0D45" w14:textId="53FD4317" w:rsidR="00DA7912" w:rsidRPr="00673078" w:rsidRDefault="00DA7912" w:rsidP="00DA7912">
            <w:pPr>
              <w:widowControl w:val="0"/>
              <w:spacing w:before="60" w:after="60" w:line="240" w:lineRule="auto"/>
              <w:ind w:right="261"/>
              <w:jc w:val="right"/>
              <w:rPr>
                <w:rFonts w:ascii="Arial" w:eastAsia="Times New Roman" w:hAnsi="Arial" w:cs="Arial"/>
                <w:snapToGrid w:val="0"/>
                <w:sz w:val="20"/>
                <w:szCs w:val="20"/>
              </w:rPr>
            </w:pPr>
            <w:r w:rsidRPr="00673078">
              <w:rPr>
                <w:rFonts w:ascii="Arial" w:eastAsia="Times New Roman" w:hAnsi="Arial" w:cs="Arial"/>
                <w:snapToGrid w:val="0"/>
                <w:sz w:val="20"/>
                <w:szCs w:val="20"/>
              </w:rPr>
              <w:t>2</w:t>
            </w:r>
            <w:r w:rsidR="00246514">
              <w:rPr>
                <w:rFonts w:ascii="Arial" w:eastAsia="Times New Roman" w:hAnsi="Arial" w:cs="Arial"/>
                <w:snapToGrid w:val="0"/>
                <w:sz w:val="20"/>
                <w:szCs w:val="20"/>
              </w:rPr>
              <w:t>2,796</w:t>
            </w:r>
          </w:p>
        </w:tc>
        <w:tc>
          <w:tcPr>
            <w:tcW w:w="1559" w:type="dxa"/>
            <w:shd w:val="clear" w:color="auto" w:fill="auto"/>
            <w:vAlign w:val="center"/>
          </w:tcPr>
          <w:p w14:paraId="1E4CB8D4" w14:textId="3CE847C0" w:rsidR="00DA7912" w:rsidRPr="00673078" w:rsidRDefault="00DA7912" w:rsidP="00DA7912">
            <w:pPr>
              <w:widowControl w:val="0"/>
              <w:spacing w:before="60" w:after="60" w:line="240" w:lineRule="auto"/>
              <w:ind w:right="261"/>
              <w:jc w:val="right"/>
              <w:rPr>
                <w:rFonts w:ascii="Arial" w:eastAsia="Times New Roman" w:hAnsi="Arial" w:cs="Arial"/>
                <w:snapToGrid w:val="0"/>
                <w:sz w:val="20"/>
                <w:szCs w:val="20"/>
              </w:rPr>
            </w:pPr>
            <w:r w:rsidRPr="00673078">
              <w:rPr>
                <w:rFonts w:ascii="Arial" w:eastAsia="Times New Roman" w:hAnsi="Arial" w:cs="Arial"/>
                <w:snapToGrid w:val="0"/>
                <w:sz w:val="20"/>
                <w:szCs w:val="20"/>
              </w:rPr>
              <w:t>-</w:t>
            </w:r>
          </w:p>
        </w:tc>
        <w:tc>
          <w:tcPr>
            <w:tcW w:w="1276" w:type="dxa"/>
            <w:shd w:val="clear" w:color="auto" w:fill="auto"/>
            <w:vAlign w:val="center"/>
          </w:tcPr>
          <w:p w14:paraId="005B6FAA" w14:textId="361560A0" w:rsidR="00DA7912" w:rsidRPr="00673078" w:rsidRDefault="00DA7912" w:rsidP="00DA7912">
            <w:pPr>
              <w:widowControl w:val="0"/>
              <w:spacing w:before="60" w:after="60" w:line="240" w:lineRule="auto"/>
              <w:ind w:right="261"/>
              <w:jc w:val="right"/>
              <w:rPr>
                <w:rFonts w:ascii="Arial" w:eastAsia="Times New Roman" w:hAnsi="Arial" w:cs="Arial"/>
                <w:snapToGrid w:val="0"/>
                <w:sz w:val="20"/>
                <w:szCs w:val="20"/>
              </w:rPr>
            </w:pPr>
            <w:r w:rsidRPr="00673078">
              <w:rPr>
                <w:rFonts w:ascii="Arial" w:eastAsia="Times New Roman" w:hAnsi="Arial" w:cs="Arial"/>
                <w:snapToGrid w:val="0"/>
                <w:sz w:val="20"/>
                <w:szCs w:val="20"/>
              </w:rPr>
              <w:t>-</w:t>
            </w:r>
          </w:p>
        </w:tc>
      </w:tr>
      <w:tr w:rsidR="00DA7912" w:rsidRPr="002D189A" w14:paraId="634886C4" w14:textId="77777777" w:rsidTr="00646A3E">
        <w:tc>
          <w:tcPr>
            <w:tcW w:w="3510" w:type="dxa"/>
            <w:shd w:val="clear" w:color="auto" w:fill="auto"/>
          </w:tcPr>
          <w:p w14:paraId="7FDEC0EA" w14:textId="77777777" w:rsidR="00DA7912" w:rsidRPr="00646A3E" w:rsidRDefault="00DA7912" w:rsidP="00DA7912">
            <w:pPr>
              <w:widowControl w:val="0"/>
              <w:spacing w:before="60" w:after="60" w:line="240" w:lineRule="auto"/>
              <w:ind w:right="261"/>
              <w:rPr>
                <w:rFonts w:ascii="Arial" w:eastAsia="Times New Roman" w:hAnsi="Arial" w:cs="Arial"/>
                <w:snapToGrid w:val="0"/>
                <w:sz w:val="20"/>
                <w:szCs w:val="20"/>
              </w:rPr>
            </w:pPr>
            <w:r w:rsidRPr="00646A3E">
              <w:rPr>
                <w:rFonts w:ascii="Arial" w:eastAsia="Times New Roman" w:hAnsi="Arial" w:cs="Arial"/>
                <w:snapToGrid w:val="0"/>
                <w:sz w:val="20"/>
                <w:szCs w:val="20"/>
              </w:rPr>
              <w:t>Premises</w:t>
            </w:r>
          </w:p>
        </w:tc>
        <w:tc>
          <w:tcPr>
            <w:tcW w:w="1276" w:type="dxa"/>
            <w:shd w:val="clear" w:color="auto" w:fill="auto"/>
            <w:vAlign w:val="center"/>
          </w:tcPr>
          <w:p w14:paraId="1F9BC347" w14:textId="7C701D06"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334,800</w:t>
            </w:r>
          </w:p>
        </w:tc>
        <w:tc>
          <w:tcPr>
            <w:tcW w:w="1937" w:type="dxa"/>
            <w:shd w:val="clear" w:color="auto" w:fill="auto"/>
            <w:vAlign w:val="center"/>
          </w:tcPr>
          <w:p w14:paraId="359F2E6B" w14:textId="273B8B21"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(8,342)</w:t>
            </w:r>
          </w:p>
        </w:tc>
        <w:tc>
          <w:tcPr>
            <w:tcW w:w="1418" w:type="dxa"/>
            <w:shd w:val="clear" w:color="auto" w:fill="auto"/>
            <w:vAlign w:val="center"/>
          </w:tcPr>
          <w:p w14:paraId="36C49E7B" w14:textId="7777777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559" w:type="dxa"/>
            <w:shd w:val="clear" w:color="auto" w:fill="auto"/>
            <w:vAlign w:val="center"/>
          </w:tcPr>
          <w:p w14:paraId="3000A5D5" w14:textId="7777777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23E6AB5B" w14:textId="3550B2F5" w:rsidR="00DA7912" w:rsidRPr="002D189A" w:rsidRDefault="00454954"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32</w:t>
            </w:r>
            <w:r w:rsidR="004F7994">
              <w:rPr>
                <w:rFonts w:ascii="Arial" w:eastAsia="Times New Roman" w:hAnsi="Arial" w:cs="Arial"/>
                <w:snapToGrid w:val="0"/>
                <w:sz w:val="20"/>
                <w:szCs w:val="20"/>
              </w:rPr>
              <w:t>6</w:t>
            </w:r>
            <w:r>
              <w:rPr>
                <w:rFonts w:ascii="Arial" w:eastAsia="Times New Roman" w:hAnsi="Arial" w:cs="Arial"/>
                <w:snapToGrid w:val="0"/>
                <w:sz w:val="20"/>
                <w:szCs w:val="20"/>
              </w:rPr>
              <w:t>,</w:t>
            </w:r>
            <w:r w:rsidR="00007281">
              <w:rPr>
                <w:rFonts w:ascii="Arial" w:eastAsia="Times New Roman" w:hAnsi="Arial" w:cs="Arial"/>
                <w:snapToGrid w:val="0"/>
                <w:sz w:val="20"/>
                <w:szCs w:val="20"/>
              </w:rPr>
              <w:t>458</w:t>
            </w:r>
          </w:p>
        </w:tc>
      </w:tr>
      <w:tr w:rsidR="002156D3" w:rsidRPr="002D189A" w14:paraId="42691037" w14:textId="77777777" w:rsidTr="00646A3E">
        <w:tc>
          <w:tcPr>
            <w:tcW w:w="3510" w:type="dxa"/>
            <w:shd w:val="clear" w:color="auto" w:fill="auto"/>
          </w:tcPr>
          <w:p w14:paraId="72F5BFD7" w14:textId="77777777" w:rsidR="002156D3" w:rsidRPr="00646A3E" w:rsidRDefault="002156D3" w:rsidP="00DA7912">
            <w:pPr>
              <w:widowControl w:val="0"/>
              <w:spacing w:before="60" w:after="60" w:line="240" w:lineRule="auto"/>
              <w:ind w:right="261"/>
              <w:rPr>
                <w:rFonts w:ascii="Arial" w:eastAsia="Times New Roman" w:hAnsi="Arial" w:cs="Arial"/>
                <w:snapToGrid w:val="0"/>
                <w:sz w:val="20"/>
                <w:szCs w:val="20"/>
              </w:rPr>
            </w:pPr>
          </w:p>
        </w:tc>
        <w:tc>
          <w:tcPr>
            <w:tcW w:w="1276" w:type="dxa"/>
            <w:shd w:val="clear" w:color="auto" w:fill="auto"/>
            <w:vAlign w:val="center"/>
          </w:tcPr>
          <w:p w14:paraId="58CD8B6C" w14:textId="77777777" w:rsidR="002156D3" w:rsidRDefault="002156D3" w:rsidP="00DA7912">
            <w:pPr>
              <w:widowControl w:val="0"/>
              <w:spacing w:before="60" w:after="60" w:line="240" w:lineRule="auto"/>
              <w:ind w:right="261"/>
              <w:jc w:val="right"/>
              <w:rPr>
                <w:rFonts w:ascii="Arial" w:eastAsia="Times New Roman" w:hAnsi="Arial" w:cs="Arial"/>
                <w:snapToGrid w:val="0"/>
                <w:sz w:val="20"/>
                <w:szCs w:val="20"/>
              </w:rPr>
            </w:pPr>
          </w:p>
        </w:tc>
        <w:tc>
          <w:tcPr>
            <w:tcW w:w="1937" w:type="dxa"/>
            <w:shd w:val="clear" w:color="auto" w:fill="auto"/>
            <w:vAlign w:val="center"/>
          </w:tcPr>
          <w:p w14:paraId="606A92DD" w14:textId="77777777" w:rsidR="002156D3" w:rsidRDefault="002156D3" w:rsidP="00DA7912">
            <w:pPr>
              <w:widowControl w:val="0"/>
              <w:spacing w:before="60" w:after="60" w:line="240" w:lineRule="auto"/>
              <w:ind w:right="261"/>
              <w:jc w:val="right"/>
              <w:rPr>
                <w:rFonts w:ascii="Arial" w:eastAsia="Times New Roman" w:hAnsi="Arial" w:cs="Arial"/>
                <w:snapToGrid w:val="0"/>
                <w:sz w:val="20"/>
                <w:szCs w:val="20"/>
              </w:rPr>
            </w:pPr>
          </w:p>
        </w:tc>
        <w:tc>
          <w:tcPr>
            <w:tcW w:w="1418" w:type="dxa"/>
            <w:shd w:val="clear" w:color="auto" w:fill="auto"/>
            <w:vAlign w:val="center"/>
          </w:tcPr>
          <w:p w14:paraId="7390FFF3" w14:textId="77777777" w:rsidR="002156D3" w:rsidRPr="002D189A" w:rsidRDefault="002156D3" w:rsidP="00DA7912">
            <w:pPr>
              <w:widowControl w:val="0"/>
              <w:spacing w:before="60" w:after="60" w:line="240" w:lineRule="auto"/>
              <w:ind w:right="261"/>
              <w:jc w:val="right"/>
              <w:rPr>
                <w:rFonts w:ascii="Arial" w:eastAsia="Times New Roman" w:hAnsi="Arial" w:cs="Arial"/>
                <w:snapToGrid w:val="0"/>
                <w:sz w:val="20"/>
                <w:szCs w:val="20"/>
              </w:rPr>
            </w:pPr>
          </w:p>
        </w:tc>
        <w:tc>
          <w:tcPr>
            <w:tcW w:w="1559" w:type="dxa"/>
            <w:shd w:val="clear" w:color="auto" w:fill="auto"/>
            <w:vAlign w:val="center"/>
          </w:tcPr>
          <w:p w14:paraId="1CB7FB0D" w14:textId="77777777" w:rsidR="002156D3" w:rsidRPr="002D189A" w:rsidRDefault="002156D3" w:rsidP="00DA7912">
            <w:pPr>
              <w:widowControl w:val="0"/>
              <w:spacing w:before="60" w:after="60" w:line="240" w:lineRule="auto"/>
              <w:ind w:right="261"/>
              <w:jc w:val="right"/>
              <w:rPr>
                <w:rFonts w:ascii="Arial" w:eastAsia="Times New Roman" w:hAnsi="Arial" w:cs="Arial"/>
                <w:snapToGrid w:val="0"/>
                <w:sz w:val="20"/>
                <w:szCs w:val="20"/>
              </w:rPr>
            </w:pPr>
          </w:p>
        </w:tc>
        <w:tc>
          <w:tcPr>
            <w:tcW w:w="1276" w:type="dxa"/>
            <w:shd w:val="clear" w:color="auto" w:fill="auto"/>
            <w:vAlign w:val="center"/>
          </w:tcPr>
          <w:p w14:paraId="5926D93E" w14:textId="77777777" w:rsidR="002156D3" w:rsidRDefault="002156D3" w:rsidP="00DA7912">
            <w:pPr>
              <w:widowControl w:val="0"/>
              <w:spacing w:before="60" w:after="60" w:line="240" w:lineRule="auto"/>
              <w:ind w:right="261"/>
              <w:jc w:val="right"/>
              <w:rPr>
                <w:rFonts w:ascii="Arial" w:eastAsia="Times New Roman" w:hAnsi="Arial" w:cs="Arial"/>
                <w:snapToGrid w:val="0"/>
                <w:sz w:val="20"/>
                <w:szCs w:val="20"/>
              </w:rPr>
            </w:pPr>
          </w:p>
        </w:tc>
      </w:tr>
      <w:tr w:rsidR="00DA7912" w:rsidRPr="002D189A" w14:paraId="709B53B8" w14:textId="77777777" w:rsidTr="00646A3E">
        <w:tc>
          <w:tcPr>
            <w:tcW w:w="3510" w:type="dxa"/>
            <w:shd w:val="clear" w:color="auto" w:fill="auto"/>
          </w:tcPr>
          <w:p w14:paraId="2145FFFE" w14:textId="6E384C24" w:rsidR="00DA7912" w:rsidRPr="00646A3E" w:rsidRDefault="00DA7912" w:rsidP="00DA7912">
            <w:pPr>
              <w:widowControl w:val="0"/>
              <w:spacing w:before="60" w:after="60" w:line="240" w:lineRule="auto"/>
              <w:ind w:right="261"/>
              <w:rPr>
                <w:rFonts w:ascii="Arial" w:eastAsia="Times New Roman" w:hAnsi="Arial" w:cs="Arial"/>
                <w:snapToGrid w:val="0"/>
                <w:sz w:val="20"/>
                <w:szCs w:val="20"/>
              </w:rPr>
            </w:pPr>
            <w:r w:rsidRPr="00646A3E">
              <w:rPr>
                <w:rFonts w:ascii="Arial" w:eastAsia="Times New Roman" w:hAnsi="Arial" w:cs="Arial"/>
                <w:snapToGrid w:val="0"/>
                <w:sz w:val="20"/>
                <w:szCs w:val="20"/>
              </w:rPr>
              <w:t xml:space="preserve">Children &amp; Young people </w:t>
            </w:r>
            <w:proofErr w:type="spellStart"/>
            <w:r w:rsidRPr="00646A3E">
              <w:rPr>
                <w:rFonts w:ascii="Arial" w:eastAsia="Times New Roman" w:hAnsi="Arial" w:cs="Arial"/>
                <w:snapToGrid w:val="0"/>
                <w:sz w:val="20"/>
                <w:szCs w:val="20"/>
              </w:rPr>
              <w:t>activites</w:t>
            </w:r>
            <w:proofErr w:type="spellEnd"/>
          </w:p>
        </w:tc>
        <w:tc>
          <w:tcPr>
            <w:tcW w:w="1276" w:type="dxa"/>
            <w:shd w:val="clear" w:color="auto" w:fill="auto"/>
            <w:vAlign w:val="center"/>
          </w:tcPr>
          <w:p w14:paraId="157A8612" w14:textId="19A80C5A"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 xml:space="preserve">     1,354</w:t>
            </w:r>
          </w:p>
        </w:tc>
        <w:tc>
          <w:tcPr>
            <w:tcW w:w="1937" w:type="dxa"/>
            <w:shd w:val="clear" w:color="auto" w:fill="auto"/>
            <w:vAlign w:val="center"/>
          </w:tcPr>
          <w:p w14:paraId="18762F5E" w14:textId="1787D802" w:rsidR="00DA7912" w:rsidRPr="002D189A" w:rsidRDefault="009A7FE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r w:rsidR="009715EB">
              <w:rPr>
                <w:rFonts w:ascii="Arial" w:eastAsia="Times New Roman" w:hAnsi="Arial" w:cs="Arial"/>
                <w:snapToGrid w:val="0"/>
                <w:sz w:val="20"/>
                <w:szCs w:val="20"/>
              </w:rPr>
              <w:t>6</w:t>
            </w:r>
            <w:r w:rsidR="000C6A5B">
              <w:rPr>
                <w:rFonts w:ascii="Arial" w:eastAsia="Times New Roman" w:hAnsi="Arial" w:cs="Arial"/>
                <w:snapToGrid w:val="0"/>
                <w:sz w:val="20"/>
                <w:szCs w:val="20"/>
              </w:rPr>
              <w:t>68</w:t>
            </w:r>
            <w:r w:rsidR="009715EB">
              <w:rPr>
                <w:rFonts w:ascii="Arial" w:eastAsia="Times New Roman" w:hAnsi="Arial" w:cs="Arial"/>
                <w:snapToGrid w:val="0"/>
                <w:sz w:val="20"/>
                <w:szCs w:val="20"/>
              </w:rPr>
              <w:t>)</w:t>
            </w:r>
          </w:p>
        </w:tc>
        <w:tc>
          <w:tcPr>
            <w:tcW w:w="1418" w:type="dxa"/>
            <w:shd w:val="clear" w:color="auto" w:fill="auto"/>
            <w:vAlign w:val="center"/>
          </w:tcPr>
          <w:p w14:paraId="0903DFED" w14:textId="0B5CCBE6"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p>
        </w:tc>
        <w:tc>
          <w:tcPr>
            <w:tcW w:w="1559" w:type="dxa"/>
            <w:shd w:val="clear" w:color="auto" w:fill="auto"/>
            <w:vAlign w:val="center"/>
          </w:tcPr>
          <w:p w14:paraId="74B2321B" w14:textId="7777777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733919AF" w14:textId="79FF3B2D" w:rsidR="00DA7912" w:rsidRPr="002D189A" w:rsidRDefault="00DA7912" w:rsidP="00DA7912">
            <w:pPr>
              <w:widowControl w:val="0"/>
              <w:spacing w:before="60" w:after="60" w:line="240" w:lineRule="auto"/>
              <w:ind w:right="261"/>
              <w:jc w:val="center"/>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9715EB">
              <w:rPr>
                <w:rFonts w:ascii="Arial" w:eastAsia="Times New Roman" w:hAnsi="Arial" w:cs="Arial"/>
                <w:snapToGrid w:val="0"/>
                <w:sz w:val="20"/>
                <w:szCs w:val="20"/>
              </w:rPr>
              <w:t xml:space="preserve">   6</w:t>
            </w:r>
            <w:r w:rsidR="000C6A5B">
              <w:rPr>
                <w:rFonts w:ascii="Arial" w:eastAsia="Times New Roman" w:hAnsi="Arial" w:cs="Arial"/>
                <w:snapToGrid w:val="0"/>
                <w:sz w:val="20"/>
                <w:szCs w:val="20"/>
              </w:rPr>
              <w:t>86</w:t>
            </w:r>
          </w:p>
        </w:tc>
      </w:tr>
      <w:tr w:rsidR="00DA7912" w:rsidRPr="002D189A" w14:paraId="4C17EE23" w14:textId="77777777" w:rsidTr="00646A3E">
        <w:tc>
          <w:tcPr>
            <w:tcW w:w="3510" w:type="dxa"/>
            <w:shd w:val="clear" w:color="auto" w:fill="auto"/>
          </w:tcPr>
          <w:p w14:paraId="11E7B182" w14:textId="77777777" w:rsidR="00DA7912" w:rsidRPr="00646A3E" w:rsidRDefault="00DA7912" w:rsidP="00DA7912">
            <w:pPr>
              <w:widowControl w:val="0"/>
              <w:spacing w:before="60" w:after="60" w:line="240" w:lineRule="auto"/>
              <w:ind w:right="261"/>
              <w:rPr>
                <w:rFonts w:ascii="Arial" w:eastAsia="Times New Roman" w:hAnsi="Arial" w:cs="Arial"/>
                <w:snapToGrid w:val="0"/>
                <w:sz w:val="20"/>
                <w:szCs w:val="20"/>
              </w:rPr>
            </w:pPr>
            <w:r w:rsidRPr="00646A3E">
              <w:rPr>
                <w:rFonts w:ascii="Arial" w:eastAsia="Times New Roman" w:hAnsi="Arial" w:cs="Arial"/>
                <w:snapToGrid w:val="0"/>
                <w:sz w:val="20"/>
                <w:szCs w:val="20"/>
              </w:rPr>
              <w:t>Counselling</w:t>
            </w:r>
          </w:p>
        </w:tc>
        <w:tc>
          <w:tcPr>
            <w:tcW w:w="1276" w:type="dxa"/>
            <w:shd w:val="clear" w:color="auto" w:fill="auto"/>
            <w:vAlign w:val="center"/>
          </w:tcPr>
          <w:p w14:paraId="00917EDA" w14:textId="01D1B6A9"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 xml:space="preserve">        932</w:t>
            </w:r>
          </w:p>
        </w:tc>
        <w:tc>
          <w:tcPr>
            <w:tcW w:w="1937" w:type="dxa"/>
            <w:shd w:val="clear" w:color="auto" w:fill="auto"/>
            <w:vAlign w:val="center"/>
          </w:tcPr>
          <w:p w14:paraId="68BC34A1" w14:textId="299827A2"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(5,</w:t>
            </w:r>
            <w:r w:rsidR="00170A44">
              <w:rPr>
                <w:rFonts w:ascii="Arial" w:eastAsia="Times New Roman" w:hAnsi="Arial" w:cs="Arial"/>
                <w:snapToGrid w:val="0"/>
                <w:sz w:val="20"/>
                <w:szCs w:val="20"/>
              </w:rPr>
              <w:t>548)</w:t>
            </w:r>
          </w:p>
        </w:tc>
        <w:tc>
          <w:tcPr>
            <w:tcW w:w="1418" w:type="dxa"/>
            <w:shd w:val="clear" w:color="auto" w:fill="auto"/>
            <w:vAlign w:val="center"/>
          </w:tcPr>
          <w:p w14:paraId="173BF09D" w14:textId="79CBE0FD" w:rsidR="00DA7912" w:rsidRPr="002D189A" w:rsidRDefault="00170A44"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4,616</w:t>
            </w:r>
          </w:p>
        </w:tc>
        <w:tc>
          <w:tcPr>
            <w:tcW w:w="1559" w:type="dxa"/>
            <w:shd w:val="clear" w:color="auto" w:fill="auto"/>
            <w:vAlign w:val="center"/>
          </w:tcPr>
          <w:p w14:paraId="718A7A18" w14:textId="7777777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687ADA5C" w14:textId="183FBBC1" w:rsidR="00DA7912" w:rsidRPr="002D189A" w:rsidRDefault="00DA7912" w:rsidP="00DA7912">
            <w:pPr>
              <w:widowControl w:val="0"/>
              <w:spacing w:before="60" w:after="60" w:line="240" w:lineRule="auto"/>
              <w:ind w:right="261"/>
              <w:jc w:val="center"/>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4223D7">
              <w:rPr>
                <w:rFonts w:ascii="Arial" w:eastAsia="Times New Roman" w:hAnsi="Arial" w:cs="Arial"/>
                <w:snapToGrid w:val="0"/>
                <w:sz w:val="20"/>
                <w:szCs w:val="20"/>
              </w:rPr>
              <w:t>_</w:t>
            </w:r>
          </w:p>
        </w:tc>
      </w:tr>
      <w:tr w:rsidR="00DA7912" w:rsidRPr="002D189A" w14:paraId="2788A6E0" w14:textId="77777777" w:rsidTr="00646A3E">
        <w:tc>
          <w:tcPr>
            <w:tcW w:w="3510" w:type="dxa"/>
            <w:shd w:val="clear" w:color="auto" w:fill="auto"/>
          </w:tcPr>
          <w:p w14:paraId="4D179213" w14:textId="739F634B" w:rsidR="00DA7912" w:rsidRPr="00646A3E" w:rsidRDefault="00DA7912" w:rsidP="00DA7912">
            <w:pPr>
              <w:widowControl w:val="0"/>
              <w:spacing w:before="60" w:after="60" w:line="240" w:lineRule="auto"/>
              <w:ind w:right="261"/>
              <w:rPr>
                <w:rFonts w:ascii="Arial" w:eastAsia="Times New Roman" w:hAnsi="Arial" w:cs="Arial"/>
                <w:snapToGrid w:val="0"/>
                <w:sz w:val="20"/>
                <w:szCs w:val="20"/>
              </w:rPr>
            </w:pPr>
            <w:r w:rsidRPr="00646A3E">
              <w:rPr>
                <w:rFonts w:ascii="Arial" w:eastAsia="Times New Roman" w:hAnsi="Arial" w:cs="Arial"/>
                <w:snapToGrid w:val="0"/>
                <w:sz w:val="20"/>
                <w:szCs w:val="20"/>
              </w:rPr>
              <w:t>Befriending / Home visiting</w:t>
            </w:r>
          </w:p>
        </w:tc>
        <w:tc>
          <w:tcPr>
            <w:tcW w:w="1276" w:type="dxa"/>
            <w:shd w:val="clear" w:color="auto" w:fill="auto"/>
            <w:vAlign w:val="center"/>
          </w:tcPr>
          <w:p w14:paraId="1C4BC92F" w14:textId="2530AFFC"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15,241</w:t>
            </w:r>
          </w:p>
        </w:tc>
        <w:tc>
          <w:tcPr>
            <w:tcW w:w="1937" w:type="dxa"/>
            <w:shd w:val="clear" w:color="auto" w:fill="auto"/>
            <w:vAlign w:val="center"/>
          </w:tcPr>
          <w:p w14:paraId="2271C13B" w14:textId="1F1C00A0" w:rsidR="00DA7912" w:rsidRPr="002D189A" w:rsidRDefault="00D5704C"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(18,315)</w:t>
            </w:r>
          </w:p>
        </w:tc>
        <w:tc>
          <w:tcPr>
            <w:tcW w:w="1418" w:type="dxa"/>
            <w:shd w:val="clear" w:color="auto" w:fill="auto"/>
            <w:vAlign w:val="center"/>
          </w:tcPr>
          <w:p w14:paraId="010EADE8" w14:textId="3F8A1016" w:rsidR="00DA7912" w:rsidRPr="002D189A" w:rsidRDefault="00DD2B85" w:rsidP="00EA5416">
            <w:pPr>
              <w:widowControl w:val="0"/>
              <w:spacing w:before="60" w:after="60" w:line="240" w:lineRule="auto"/>
              <w:ind w:right="261"/>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EA5416">
              <w:rPr>
                <w:rFonts w:ascii="Arial" w:eastAsia="Times New Roman" w:hAnsi="Arial" w:cs="Arial"/>
                <w:snapToGrid w:val="0"/>
                <w:sz w:val="20"/>
                <w:szCs w:val="20"/>
              </w:rPr>
              <w:t>3,7</w:t>
            </w:r>
            <w:r>
              <w:rPr>
                <w:rFonts w:ascii="Arial" w:eastAsia="Times New Roman" w:hAnsi="Arial" w:cs="Arial"/>
                <w:snapToGrid w:val="0"/>
                <w:sz w:val="20"/>
                <w:szCs w:val="20"/>
              </w:rPr>
              <w:t>69</w:t>
            </w:r>
          </w:p>
        </w:tc>
        <w:tc>
          <w:tcPr>
            <w:tcW w:w="1559" w:type="dxa"/>
            <w:shd w:val="clear" w:color="auto" w:fill="auto"/>
            <w:vAlign w:val="center"/>
          </w:tcPr>
          <w:p w14:paraId="2B325CF9" w14:textId="7777777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46257F12" w14:textId="2BDC3D2C" w:rsidR="00DA7912" w:rsidRPr="002D189A" w:rsidRDefault="00AD24B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69</w:t>
            </w:r>
            <w:r w:rsidR="00805418">
              <w:rPr>
                <w:rFonts w:ascii="Arial" w:eastAsia="Times New Roman" w:hAnsi="Arial" w:cs="Arial"/>
                <w:snapToGrid w:val="0"/>
                <w:sz w:val="20"/>
                <w:szCs w:val="20"/>
              </w:rPr>
              <w:t>5</w:t>
            </w:r>
          </w:p>
        </w:tc>
      </w:tr>
      <w:tr w:rsidR="00DA7912" w:rsidRPr="002D189A" w14:paraId="3AC7F484" w14:textId="77777777" w:rsidTr="00646A3E">
        <w:tc>
          <w:tcPr>
            <w:tcW w:w="3510" w:type="dxa"/>
            <w:shd w:val="clear" w:color="auto" w:fill="auto"/>
          </w:tcPr>
          <w:p w14:paraId="4076AC8D" w14:textId="77777777" w:rsidR="00DA7912" w:rsidRPr="00646A3E" w:rsidRDefault="00DA7912" w:rsidP="00DA7912">
            <w:pPr>
              <w:widowControl w:val="0"/>
              <w:spacing w:before="60" w:after="60" w:line="240" w:lineRule="auto"/>
              <w:ind w:right="261"/>
              <w:rPr>
                <w:rFonts w:ascii="Arial" w:eastAsia="Times New Roman" w:hAnsi="Arial" w:cs="Arial"/>
                <w:snapToGrid w:val="0"/>
                <w:sz w:val="20"/>
                <w:szCs w:val="20"/>
              </w:rPr>
            </w:pPr>
            <w:r w:rsidRPr="00646A3E">
              <w:rPr>
                <w:rFonts w:ascii="Arial" w:eastAsia="Times New Roman" w:hAnsi="Arial" w:cs="Arial"/>
                <w:snapToGrid w:val="0"/>
                <w:sz w:val="20"/>
                <w:szCs w:val="20"/>
              </w:rPr>
              <w:t>Eye Hospital</w:t>
            </w:r>
          </w:p>
        </w:tc>
        <w:tc>
          <w:tcPr>
            <w:tcW w:w="1276" w:type="dxa"/>
            <w:shd w:val="clear" w:color="auto" w:fill="auto"/>
            <w:vAlign w:val="center"/>
          </w:tcPr>
          <w:p w14:paraId="23C67A83" w14:textId="32D4D32F"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63</w:t>
            </w:r>
          </w:p>
        </w:tc>
        <w:tc>
          <w:tcPr>
            <w:tcW w:w="1937" w:type="dxa"/>
            <w:shd w:val="clear" w:color="auto" w:fill="auto"/>
            <w:vAlign w:val="center"/>
          </w:tcPr>
          <w:p w14:paraId="1056AC8A" w14:textId="7081B25A" w:rsidR="00DA7912" w:rsidRPr="002D189A" w:rsidRDefault="00DA15A1"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r w:rsidR="009F4596">
              <w:rPr>
                <w:rFonts w:ascii="Arial" w:eastAsia="Times New Roman" w:hAnsi="Arial" w:cs="Arial"/>
                <w:snapToGrid w:val="0"/>
                <w:sz w:val="20"/>
                <w:szCs w:val="20"/>
              </w:rPr>
              <w:t>1,437)</w:t>
            </w:r>
          </w:p>
        </w:tc>
        <w:tc>
          <w:tcPr>
            <w:tcW w:w="1418" w:type="dxa"/>
            <w:shd w:val="clear" w:color="auto" w:fill="auto"/>
            <w:vAlign w:val="center"/>
          </w:tcPr>
          <w:p w14:paraId="6825DF68" w14:textId="4C6CF4CA" w:rsidR="00DA7912" w:rsidRPr="002D189A" w:rsidRDefault="00C413DF"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1,374</w:t>
            </w:r>
          </w:p>
        </w:tc>
        <w:tc>
          <w:tcPr>
            <w:tcW w:w="1559" w:type="dxa"/>
            <w:shd w:val="clear" w:color="auto" w:fill="auto"/>
            <w:vAlign w:val="center"/>
          </w:tcPr>
          <w:p w14:paraId="0FF8783E" w14:textId="7777777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4A29A5BC" w14:textId="31308DAB" w:rsidR="00DA7912" w:rsidRPr="002D189A" w:rsidRDefault="002C28A3"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p>
        </w:tc>
      </w:tr>
      <w:tr w:rsidR="00DA7912" w:rsidRPr="002D189A" w14:paraId="4AF69BF8" w14:textId="77777777" w:rsidTr="00646A3E">
        <w:tc>
          <w:tcPr>
            <w:tcW w:w="3510" w:type="dxa"/>
            <w:shd w:val="clear" w:color="auto" w:fill="auto"/>
          </w:tcPr>
          <w:p w14:paraId="23FC2FEA" w14:textId="77777777" w:rsidR="00DA7912" w:rsidRPr="00646A3E" w:rsidRDefault="00DA7912" w:rsidP="00DA7912">
            <w:pPr>
              <w:widowControl w:val="0"/>
              <w:spacing w:before="60" w:after="60" w:line="240" w:lineRule="auto"/>
              <w:ind w:right="261"/>
              <w:rPr>
                <w:rFonts w:ascii="Arial" w:eastAsia="Times New Roman" w:hAnsi="Arial" w:cs="Arial"/>
                <w:snapToGrid w:val="0"/>
                <w:sz w:val="20"/>
                <w:szCs w:val="20"/>
              </w:rPr>
            </w:pPr>
            <w:r w:rsidRPr="00646A3E">
              <w:rPr>
                <w:rFonts w:ascii="Arial" w:eastAsia="Times New Roman" w:hAnsi="Arial" w:cs="Arial"/>
                <w:snapToGrid w:val="0"/>
                <w:sz w:val="20"/>
                <w:szCs w:val="20"/>
              </w:rPr>
              <w:t>Children &amp; Families</w:t>
            </w:r>
          </w:p>
        </w:tc>
        <w:tc>
          <w:tcPr>
            <w:tcW w:w="1276" w:type="dxa"/>
            <w:shd w:val="clear" w:color="auto" w:fill="auto"/>
            <w:vAlign w:val="center"/>
          </w:tcPr>
          <w:p w14:paraId="1CC6F42F" w14:textId="5A61CA58"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10,625</w:t>
            </w:r>
          </w:p>
        </w:tc>
        <w:tc>
          <w:tcPr>
            <w:tcW w:w="1937" w:type="dxa"/>
            <w:shd w:val="clear" w:color="auto" w:fill="auto"/>
            <w:vAlign w:val="center"/>
          </w:tcPr>
          <w:p w14:paraId="17927031" w14:textId="5C8219D4" w:rsidR="00DA7912" w:rsidRPr="002D189A" w:rsidRDefault="006B06C5"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(16</w:t>
            </w:r>
            <w:r w:rsidR="00775DA4">
              <w:rPr>
                <w:rFonts w:ascii="Arial" w:eastAsia="Times New Roman" w:hAnsi="Arial" w:cs="Arial"/>
                <w:snapToGrid w:val="0"/>
                <w:sz w:val="20"/>
                <w:szCs w:val="20"/>
              </w:rPr>
              <w:t>,</w:t>
            </w:r>
            <w:r>
              <w:rPr>
                <w:rFonts w:ascii="Arial" w:eastAsia="Times New Roman" w:hAnsi="Arial" w:cs="Arial"/>
                <w:snapToGrid w:val="0"/>
                <w:sz w:val="20"/>
                <w:szCs w:val="20"/>
              </w:rPr>
              <w:t>996)</w:t>
            </w:r>
          </w:p>
        </w:tc>
        <w:tc>
          <w:tcPr>
            <w:tcW w:w="1418" w:type="dxa"/>
            <w:shd w:val="clear" w:color="auto" w:fill="auto"/>
            <w:vAlign w:val="center"/>
          </w:tcPr>
          <w:p w14:paraId="67E6B55B" w14:textId="0DBF1824" w:rsidR="00DA7912" w:rsidRPr="002D189A" w:rsidRDefault="00766034"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6,371</w:t>
            </w:r>
          </w:p>
        </w:tc>
        <w:tc>
          <w:tcPr>
            <w:tcW w:w="1559" w:type="dxa"/>
            <w:shd w:val="clear" w:color="auto" w:fill="auto"/>
            <w:vAlign w:val="center"/>
          </w:tcPr>
          <w:p w14:paraId="18C84EAF" w14:textId="7777777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577F5542" w14:textId="49BDE515" w:rsidR="00DA7912" w:rsidRPr="002D189A" w:rsidRDefault="002C28A3"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p>
        </w:tc>
      </w:tr>
      <w:tr w:rsidR="00DA7912" w:rsidRPr="002D189A" w14:paraId="624CEFC9" w14:textId="77777777" w:rsidTr="00646A3E">
        <w:tc>
          <w:tcPr>
            <w:tcW w:w="3510" w:type="dxa"/>
            <w:shd w:val="clear" w:color="auto" w:fill="auto"/>
          </w:tcPr>
          <w:p w14:paraId="71CA4E82" w14:textId="38B01AAD" w:rsidR="00DA7912" w:rsidRPr="00646A3E" w:rsidRDefault="00E96E22" w:rsidP="00DA7912">
            <w:pPr>
              <w:widowControl w:val="0"/>
              <w:spacing w:before="60" w:after="60" w:line="240" w:lineRule="auto"/>
              <w:ind w:right="261"/>
              <w:rPr>
                <w:rFonts w:ascii="Arial" w:eastAsia="Times New Roman" w:hAnsi="Arial" w:cs="Arial"/>
                <w:snapToGrid w:val="0"/>
                <w:sz w:val="20"/>
                <w:szCs w:val="20"/>
              </w:rPr>
            </w:pPr>
            <w:r w:rsidRPr="00646A3E">
              <w:rPr>
                <w:rFonts w:ascii="Arial" w:eastAsia="Times New Roman" w:hAnsi="Arial" w:cs="Arial"/>
                <w:snapToGrid w:val="0"/>
                <w:sz w:val="20"/>
                <w:szCs w:val="20"/>
              </w:rPr>
              <w:t xml:space="preserve">Comm Eng </w:t>
            </w:r>
            <w:proofErr w:type="spellStart"/>
            <w:r w:rsidRPr="00646A3E">
              <w:rPr>
                <w:rFonts w:ascii="Arial" w:eastAsia="Times New Roman" w:hAnsi="Arial" w:cs="Arial"/>
                <w:snapToGrid w:val="0"/>
                <w:sz w:val="20"/>
                <w:szCs w:val="20"/>
              </w:rPr>
              <w:t>Sth</w:t>
            </w:r>
            <w:proofErr w:type="spellEnd"/>
            <w:r w:rsidRPr="00646A3E">
              <w:rPr>
                <w:rFonts w:ascii="Arial" w:eastAsia="Times New Roman" w:hAnsi="Arial" w:cs="Arial"/>
                <w:snapToGrid w:val="0"/>
                <w:sz w:val="20"/>
                <w:szCs w:val="20"/>
              </w:rPr>
              <w:t xml:space="preserve"> </w:t>
            </w:r>
            <w:proofErr w:type="spellStart"/>
            <w:r w:rsidRPr="00646A3E">
              <w:rPr>
                <w:rFonts w:ascii="Arial" w:eastAsia="Times New Roman" w:hAnsi="Arial" w:cs="Arial"/>
                <w:snapToGrid w:val="0"/>
                <w:sz w:val="20"/>
                <w:szCs w:val="20"/>
              </w:rPr>
              <w:t>Oxfshire</w:t>
            </w:r>
            <w:proofErr w:type="spellEnd"/>
          </w:p>
        </w:tc>
        <w:tc>
          <w:tcPr>
            <w:tcW w:w="1276" w:type="dxa"/>
            <w:shd w:val="clear" w:color="auto" w:fill="auto"/>
            <w:vAlign w:val="center"/>
          </w:tcPr>
          <w:p w14:paraId="7932D420" w14:textId="7D58C332" w:rsidR="00DA7912" w:rsidRPr="002D189A" w:rsidRDefault="00E96E2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p>
        </w:tc>
        <w:tc>
          <w:tcPr>
            <w:tcW w:w="1937" w:type="dxa"/>
            <w:shd w:val="clear" w:color="auto" w:fill="auto"/>
            <w:vAlign w:val="center"/>
          </w:tcPr>
          <w:p w14:paraId="2E00B60E" w14:textId="6EF12E49" w:rsidR="00DA7912" w:rsidRPr="002D189A" w:rsidRDefault="004D3EFA"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4,379</w:t>
            </w:r>
          </w:p>
        </w:tc>
        <w:tc>
          <w:tcPr>
            <w:tcW w:w="1418" w:type="dxa"/>
            <w:shd w:val="clear" w:color="auto" w:fill="auto"/>
            <w:vAlign w:val="center"/>
          </w:tcPr>
          <w:p w14:paraId="6C54F640" w14:textId="7777777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559" w:type="dxa"/>
            <w:shd w:val="clear" w:color="auto" w:fill="auto"/>
            <w:vAlign w:val="center"/>
          </w:tcPr>
          <w:p w14:paraId="1277D3D0" w14:textId="7777777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1A058F08" w14:textId="62478393" w:rsidR="004D3EFA" w:rsidRPr="002D189A" w:rsidRDefault="00AF67A2" w:rsidP="004D3EFA">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 xml:space="preserve">  </w:t>
            </w:r>
            <w:r w:rsidR="004D3EFA">
              <w:rPr>
                <w:rFonts w:ascii="Arial" w:eastAsia="Times New Roman" w:hAnsi="Arial" w:cs="Arial"/>
                <w:snapToGrid w:val="0"/>
                <w:sz w:val="20"/>
                <w:szCs w:val="20"/>
              </w:rPr>
              <w:t>4,379</w:t>
            </w:r>
          </w:p>
        </w:tc>
      </w:tr>
      <w:tr w:rsidR="00DA7912" w:rsidRPr="002D189A" w14:paraId="2FA23875" w14:textId="77777777" w:rsidTr="00646A3E">
        <w:tc>
          <w:tcPr>
            <w:tcW w:w="3510" w:type="dxa"/>
            <w:shd w:val="clear" w:color="auto" w:fill="auto"/>
          </w:tcPr>
          <w:p w14:paraId="3C97CF9B" w14:textId="77777777" w:rsidR="00DA7912" w:rsidRPr="00646A3E" w:rsidRDefault="00DA7912" w:rsidP="00DA7912">
            <w:pPr>
              <w:widowControl w:val="0"/>
              <w:spacing w:before="60" w:after="60" w:line="240" w:lineRule="auto"/>
              <w:ind w:right="261"/>
              <w:rPr>
                <w:rFonts w:ascii="Arial" w:eastAsia="Times New Roman" w:hAnsi="Arial" w:cs="Arial"/>
                <w:snapToGrid w:val="0"/>
                <w:sz w:val="20"/>
                <w:szCs w:val="20"/>
              </w:rPr>
            </w:pPr>
            <w:r w:rsidRPr="00646A3E">
              <w:rPr>
                <w:rFonts w:ascii="Arial" w:eastAsia="Times New Roman" w:hAnsi="Arial" w:cs="Arial"/>
                <w:snapToGrid w:val="0"/>
                <w:sz w:val="20"/>
                <w:szCs w:val="20"/>
              </w:rPr>
              <w:t>Coffee Clubs</w:t>
            </w:r>
          </w:p>
        </w:tc>
        <w:tc>
          <w:tcPr>
            <w:tcW w:w="1276" w:type="dxa"/>
            <w:shd w:val="clear" w:color="auto" w:fill="auto"/>
            <w:vAlign w:val="center"/>
          </w:tcPr>
          <w:p w14:paraId="27044221" w14:textId="1A66B1C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4,475</w:t>
            </w:r>
          </w:p>
        </w:tc>
        <w:tc>
          <w:tcPr>
            <w:tcW w:w="1937" w:type="dxa"/>
            <w:shd w:val="clear" w:color="auto" w:fill="auto"/>
            <w:vAlign w:val="center"/>
          </w:tcPr>
          <w:p w14:paraId="6969B724" w14:textId="4462C58B"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r w:rsidR="00AF67A2">
              <w:rPr>
                <w:rFonts w:ascii="Arial" w:eastAsia="Times New Roman" w:hAnsi="Arial" w:cs="Arial"/>
                <w:snapToGrid w:val="0"/>
                <w:sz w:val="20"/>
                <w:szCs w:val="20"/>
              </w:rPr>
              <w:t>8,180)</w:t>
            </w:r>
          </w:p>
        </w:tc>
        <w:tc>
          <w:tcPr>
            <w:tcW w:w="1418" w:type="dxa"/>
            <w:shd w:val="clear" w:color="auto" w:fill="auto"/>
            <w:vAlign w:val="center"/>
          </w:tcPr>
          <w:p w14:paraId="17A3C10A" w14:textId="629F04E8" w:rsidR="00DA7912" w:rsidRPr="002D189A" w:rsidRDefault="00AF67A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3,705</w:t>
            </w:r>
          </w:p>
        </w:tc>
        <w:tc>
          <w:tcPr>
            <w:tcW w:w="1559" w:type="dxa"/>
            <w:shd w:val="clear" w:color="auto" w:fill="auto"/>
            <w:vAlign w:val="center"/>
          </w:tcPr>
          <w:p w14:paraId="003151C3" w14:textId="7777777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7F1A50FF" w14:textId="338C843C" w:rsidR="00DA7912" w:rsidRPr="002D189A" w:rsidRDefault="00AF67A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0</w:t>
            </w:r>
          </w:p>
        </w:tc>
      </w:tr>
      <w:tr w:rsidR="00DA7912" w:rsidRPr="002D189A" w14:paraId="3CC1315B" w14:textId="77777777" w:rsidTr="00646A3E">
        <w:tc>
          <w:tcPr>
            <w:tcW w:w="3510" w:type="dxa"/>
            <w:shd w:val="clear" w:color="auto" w:fill="auto"/>
          </w:tcPr>
          <w:p w14:paraId="7D5C9F11" w14:textId="77777777" w:rsidR="00DA7912" w:rsidRPr="00646A3E" w:rsidRDefault="00DA7912" w:rsidP="00DA7912">
            <w:pPr>
              <w:widowControl w:val="0"/>
              <w:spacing w:before="60" w:after="60" w:line="240" w:lineRule="auto"/>
              <w:ind w:right="261"/>
              <w:rPr>
                <w:rFonts w:ascii="Arial" w:eastAsia="Times New Roman" w:hAnsi="Arial" w:cs="Arial"/>
                <w:snapToGrid w:val="0"/>
                <w:sz w:val="20"/>
                <w:szCs w:val="20"/>
              </w:rPr>
            </w:pPr>
            <w:r w:rsidRPr="00646A3E">
              <w:rPr>
                <w:rFonts w:ascii="Arial" w:eastAsia="Times New Roman" w:hAnsi="Arial" w:cs="Arial"/>
                <w:snapToGrid w:val="0"/>
                <w:sz w:val="20"/>
                <w:szCs w:val="20"/>
              </w:rPr>
              <w:t>IT Training</w:t>
            </w:r>
          </w:p>
        </w:tc>
        <w:tc>
          <w:tcPr>
            <w:tcW w:w="1276" w:type="dxa"/>
            <w:shd w:val="clear" w:color="auto" w:fill="auto"/>
            <w:vAlign w:val="center"/>
          </w:tcPr>
          <w:p w14:paraId="654F42B7" w14:textId="6848EBF4"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17,045</w:t>
            </w:r>
          </w:p>
        </w:tc>
        <w:tc>
          <w:tcPr>
            <w:tcW w:w="1937" w:type="dxa"/>
            <w:shd w:val="clear" w:color="auto" w:fill="auto"/>
            <w:vAlign w:val="center"/>
          </w:tcPr>
          <w:p w14:paraId="2CBF43EB" w14:textId="701FC8CA"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r w:rsidR="00247878">
              <w:rPr>
                <w:rFonts w:ascii="Arial" w:eastAsia="Times New Roman" w:hAnsi="Arial" w:cs="Arial"/>
                <w:snapToGrid w:val="0"/>
                <w:sz w:val="20"/>
                <w:szCs w:val="20"/>
              </w:rPr>
              <w:t>28,032</w:t>
            </w:r>
            <w:r>
              <w:rPr>
                <w:rFonts w:ascii="Arial" w:eastAsia="Times New Roman" w:hAnsi="Arial" w:cs="Arial"/>
                <w:snapToGrid w:val="0"/>
                <w:sz w:val="20"/>
                <w:szCs w:val="20"/>
              </w:rPr>
              <w:t>)</w:t>
            </w:r>
          </w:p>
        </w:tc>
        <w:tc>
          <w:tcPr>
            <w:tcW w:w="1418" w:type="dxa"/>
            <w:shd w:val="clear" w:color="auto" w:fill="auto"/>
            <w:vAlign w:val="center"/>
          </w:tcPr>
          <w:p w14:paraId="409D5541" w14:textId="4964388A" w:rsidR="00DA7912" w:rsidRPr="002D189A" w:rsidRDefault="00247878"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10,986</w:t>
            </w:r>
          </w:p>
        </w:tc>
        <w:tc>
          <w:tcPr>
            <w:tcW w:w="1559" w:type="dxa"/>
            <w:shd w:val="clear" w:color="auto" w:fill="auto"/>
            <w:vAlign w:val="center"/>
          </w:tcPr>
          <w:p w14:paraId="6EDC7202" w14:textId="7777777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1A0E96F0" w14:textId="6293454D" w:rsidR="00DA7912" w:rsidRPr="002D189A" w:rsidRDefault="00247878"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0</w:t>
            </w:r>
          </w:p>
        </w:tc>
      </w:tr>
      <w:tr w:rsidR="00DA7912" w:rsidRPr="002D189A" w14:paraId="036F546F" w14:textId="77777777" w:rsidTr="00646A3E">
        <w:tc>
          <w:tcPr>
            <w:tcW w:w="3510" w:type="dxa"/>
            <w:shd w:val="clear" w:color="auto" w:fill="auto"/>
          </w:tcPr>
          <w:p w14:paraId="5A8F446D" w14:textId="77777777" w:rsidR="00DA7912" w:rsidRPr="00646A3E" w:rsidRDefault="00DA7912" w:rsidP="00DA7912">
            <w:pPr>
              <w:widowControl w:val="0"/>
              <w:spacing w:before="60" w:after="60" w:line="240" w:lineRule="auto"/>
              <w:ind w:right="261"/>
              <w:rPr>
                <w:rFonts w:ascii="Arial" w:eastAsia="Times New Roman" w:hAnsi="Arial" w:cs="Arial"/>
                <w:snapToGrid w:val="0"/>
                <w:sz w:val="20"/>
                <w:szCs w:val="20"/>
              </w:rPr>
            </w:pPr>
            <w:r w:rsidRPr="00646A3E">
              <w:rPr>
                <w:rFonts w:ascii="Arial" w:eastAsia="Times New Roman" w:hAnsi="Arial" w:cs="Arial"/>
                <w:snapToGrid w:val="0"/>
                <w:sz w:val="20"/>
                <w:szCs w:val="20"/>
              </w:rPr>
              <w:t>Other</w:t>
            </w:r>
          </w:p>
        </w:tc>
        <w:tc>
          <w:tcPr>
            <w:tcW w:w="1276" w:type="dxa"/>
            <w:shd w:val="clear" w:color="auto" w:fill="auto"/>
            <w:vAlign w:val="center"/>
          </w:tcPr>
          <w:p w14:paraId="4540F7AB" w14:textId="53965CAE" w:rsidR="00DA7912" w:rsidRPr="002D189A" w:rsidRDefault="00080DB3"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16,809</w:t>
            </w:r>
          </w:p>
        </w:tc>
        <w:tc>
          <w:tcPr>
            <w:tcW w:w="1937" w:type="dxa"/>
            <w:shd w:val="clear" w:color="auto" w:fill="auto"/>
            <w:vAlign w:val="center"/>
          </w:tcPr>
          <w:p w14:paraId="686A2E70" w14:textId="1EAA59E1"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w:t>
            </w:r>
            <w:r w:rsidR="002C28A3">
              <w:rPr>
                <w:rFonts w:ascii="Arial" w:eastAsia="Times New Roman" w:hAnsi="Arial" w:cs="Arial"/>
                <w:snapToGrid w:val="0"/>
                <w:sz w:val="20"/>
                <w:szCs w:val="20"/>
              </w:rPr>
              <w:t>98</w:t>
            </w:r>
            <w:r w:rsidR="003B1FCE">
              <w:rPr>
                <w:rFonts w:ascii="Arial" w:eastAsia="Times New Roman" w:hAnsi="Arial" w:cs="Arial"/>
                <w:snapToGrid w:val="0"/>
                <w:sz w:val="20"/>
                <w:szCs w:val="20"/>
              </w:rPr>
              <w:t>3</w:t>
            </w:r>
            <w:r>
              <w:rPr>
                <w:rFonts w:ascii="Arial" w:eastAsia="Times New Roman" w:hAnsi="Arial" w:cs="Arial"/>
                <w:snapToGrid w:val="0"/>
                <w:sz w:val="20"/>
                <w:szCs w:val="20"/>
              </w:rPr>
              <w:t>)</w:t>
            </w:r>
          </w:p>
        </w:tc>
        <w:tc>
          <w:tcPr>
            <w:tcW w:w="1418" w:type="dxa"/>
            <w:shd w:val="clear" w:color="auto" w:fill="auto"/>
            <w:vAlign w:val="center"/>
          </w:tcPr>
          <w:p w14:paraId="4C847E4A" w14:textId="188FA566" w:rsidR="00DA7912" w:rsidRPr="002D189A" w:rsidRDefault="002C28A3"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5,24</w:t>
            </w:r>
            <w:r w:rsidR="00D97C4A">
              <w:rPr>
                <w:rFonts w:ascii="Arial" w:eastAsia="Times New Roman" w:hAnsi="Arial" w:cs="Arial"/>
                <w:snapToGrid w:val="0"/>
                <w:sz w:val="20"/>
                <w:szCs w:val="20"/>
              </w:rPr>
              <w:t>9</w:t>
            </w:r>
          </w:p>
        </w:tc>
        <w:tc>
          <w:tcPr>
            <w:tcW w:w="1559" w:type="dxa"/>
            <w:shd w:val="clear" w:color="auto" w:fill="auto"/>
            <w:vAlign w:val="center"/>
          </w:tcPr>
          <w:p w14:paraId="11EDC38A" w14:textId="77777777" w:rsidR="00DA7912" w:rsidRPr="002D189A" w:rsidRDefault="00DA7912" w:rsidP="00DA7912">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697332C3" w14:textId="20D90D2D" w:rsidR="00DA7912" w:rsidRPr="002D189A" w:rsidRDefault="002C28A3" w:rsidP="00DA7912">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21.073</w:t>
            </w:r>
          </w:p>
        </w:tc>
      </w:tr>
      <w:tr w:rsidR="00DA7912" w:rsidRPr="002D189A" w14:paraId="1D32FA4E" w14:textId="77777777" w:rsidTr="00646A3E">
        <w:tc>
          <w:tcPr>
            <w:tcW w:w="3510" w:type="dxa"/>
            <w:shd w:val="clear" w:color="auto" w:fill="auto"/>
          </w:tcPr>
          <w:p w14:paraId="6106E7E3" w14:textId="77777777" w:rsidR="00DA7912" w:rsidRPr="002D189A" w:rsidRDefault="00DA7912" w:rsidP="00DA7912">
            <w:pPr>
              <w:widowControl w:val="0"/>
              <w:spacing w:before="60" w:after="60" w:line="240" w:lineRule="auto"/>
              <w:ind w:right="261"/>
              <w:rPr>
                <w:rFonts w:ascii="Arial" w:eastAsia="Times New Roman" w:hAnsi="Arial" w:cs="Arial"/>
                <w:b/>
                <w:snapToGrid w:val="0"/>
                <w:sz w:val="20"/>
                <w:szCs w:val="20"/>
              </w:rPr>
            </w:pPr>
            <w:r w:rsidRPr="002D189A">
              <w:rPr>
                <w:rFonts w:ascii="Arial" w:eastAsia="Times New Roman" w:hAnsi="Arial" w:cs="Arial"/>
                <w:b/>
                <w:snapToGrid w:val="0"/>
                <w:sz w:val="20"/>
                <w:szCs w:val="20"/>
              </w:rPr>
              <w:t>Total Restricted Funds</w:t>
            </w:r>
          </w:p>
        </w:tc>
        <w:tc>
          <w:tcPr>
            <w:tcW w:w="1276" w:type="dxa"/>
            <w:shd w:val="clear" w:color="auto" w:fill="auto"/>
            <w:vAlign w:val="center"/>
          </w:tcPr>
          <w:p w14:paraId="60FAC6D4" w14:textId="35B5215E" w:rsidR="00DA7912" w:rsidRPr="002D189A" w:rsidRDefault="00DA7912" w:rsidP="00DA7912">
            <w:pPr>
              <w:widowControl w:val="0"/>
              <w:spacing w:before="60" w:after="60" w:line="240" w:lineRule="auto"/>
              <w:ind w:right="261"/>
              <w:jc w:val="right"/>
              <w:rPr>
                <w:rFonts w:ascii="Arial" w:eastAsia="Times New Roman" w:hAnsi="Arial" w:cs="Arial"/>
                <w:b/>
                <w:bCs/>
                <w:snapToGrid w:val="0"/>
                <w:sz w:val="20"/>
                <w:szCs w:val="20"/>
              </w:rPr>
            </w:pPr>
            <w:r w:rsidRPr="002D189A">
              <w:rPr>
                <w:rFonts w:ascii="Arial" w:eastAsia="Times New Roman" w:hAnsi="Arial" w:cs="Arial"/>
                <w:b/>
                <w:bCs/>
                <w:snapToGrid w:val="0"/>
                <w:sz w:val="20"/>
                <w:szCs w:val="20"/>
              </w:rPr>
              <w:t>40</w:t>
            </w:r>
            <w:r>
              <w:rPr>
                <w:rFonts w:ascii="Arial" w:eastAsia="Times New Roman" w:hAnsi="Arial" w:cs="Arial"/>
                <w:b/>
                <w:bCs/>
                <w:snapToGrid w:val="0"/>
                <w:sz w:val="20"/>
                <w:szCs w:val="20"/>
              </w:rPr>
              <w:t>1,344</w:t>
            </w:r>
          </w:p>
        </w:tc>
        <w:tc>
          <w:tcPr>
            <w:tcW w:w="1937" w:type="dxa"/>
            <w:shd w:val="clear" w:color="auto" w:fill="auto"/>
            <w:vAlign w:val="center"/>
          </w:tcPr>
          <w:p w14:paraId="0FAAAB47" w14:textId="4E1DA110" w:rsidR="00DA7912" w:rsidRPr="002D189A" w:rsidRDefault="00DA7912" w:rsidP="00DA7912">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w:t>
            </w:r>
            <w:r w:rsidR="00080DB3">
              <w:rPr>
                <w:rFonts w:ascii="Arial" w:eastAsia="Times New Roman" w:hAnsi="Arial" w:cs="Arial"/>
                <w:b/>
                <w:bCs/>
                <w:snapToGrid w:val="0"/>
                <w:sz w:val="20"/>
                <w:szCs w:val="20"/>
              </w:rPr>
              <w:t>1</w:t>
            </w:r>
            <w:r w:rsidR="009F4596">
              <w:rPr>
                <w:rFonts w:ascii="Arial" w:eastAsia="Times New Roman" w:hAnsi="Arial" w:cs="Arial"/>
                <w:b/>
                <w:bCs/>
                <w:snapToGrid w:val="0"/>
                <w:sz w:val="20"/>
                <w:szCs w:val="20"/>
              </w:rPr>
              <w:t>16,93</w:t>
            </w:r>
            <w:r w:rsidR="00DE3821">
              <w:rPr>
                <w:rFonts w:ascii="Arial" w:eastAsia="Times New Roman" w:hAnsi="Arial" w:cs="Arial"/>
                <w:b/>
                <w:bCs/>
                <w:snapToGrid w:val="0"/>
                <w:sz w:val="20"/>
                <w:szCs w:val="20"/>
              </w:rPr>
              <w:t>2</w:t>
            </w:r>
            <w:r>
              <w:rPr>
                <w:rFonts w:ascii="Arial" w:eastAsia="Times New Roman" w:hAnsi="Arial" w:cs="Arial"/>
                <w:b/>
                <w:bCs/>
                <w:snapToGrid w:val="0"/>
                <w:sz w:val="20"/>
                <w:szCs w:val="20"/>
              </w:rPr>
              <w:t>)</w:t>
            </w:r>
          </w:p>
        </w:tc>
        <w:tc>
          <w:tcPr>
            <w:tcW w:w="1418" w:type="dxa"/>
            <w:shd w:val="clear" w:color="auto" w:fill="auto"/>
            <w:vAlign w:val="center"/>
          </w:tcPr>
          <w:p w14:paraId="21798ABA" w14:textId="5F57E1B0" w:rsidR="00DA7912" w:rsidRPr="002D189A" w:rsidRDefault="00D62A96" w:rsidP="00DA7912">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70,8</w:t>
            </w:r>
            <w:r w:rsidR="00D97C4A">
              <w:rPr>
                <w:rFonts w:ascii="Arial" w:eastAsia="Times New Roman" w:hAnsi="Arial" w:cs="Arial"/>
                <w:b/>
                <w:bCs/>
                <w:snapToGrid w:val="0"/>
                <w:sz w:val="20"/>
                <w:szCs w:val="20"/>
              </w:rPr>
              <w:t>80</w:t>
            </w:r>
          </w:p>
        </w:tc>
        <w:tc>
          <w:tcPr>
            <w:tcW w:w="1559" w:type="dxa"/>
            <w:shd w:val="clear" w:color="auto" w:fill="auto"/>
            <w:vAlign w:val="center"/>
          </w:tcPr>
          <w:p w14:paraId="4ECBC36F" w14:textId="77777777" w:rsidR="00DA7912" w:rsidRPr="002D189A" w:rsidRDefault="00DA7912" w:rsidP="00DA7912">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1276" w:type="dxa"/>
            <w:shd w:val="clear" w:color="auto" w:fill="auto"/>
            <w:vAlign w:val="center"/>
          </w:tcPr>
          <w:p w14:paraId="7A154633" w14:textId="5E0338D3" w:rsidR="00DA7912" w:rsidRPr="002D189A" w:rsidRDefault="00080DB3" w:rsidP="00DA7912">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3</w:t>
            </w:r>
            <w:r w:rsidR="000C6A5B">
              <w:rPr>
                <w:rFonts w:ascii="Arial" w:eastAsia="Times New Roman" w:hAnsi="Arial" w:cs="Arial"/>
                <w:b/>
                <w:bCs/>
                <w:snapToGrid w:val="0"/>
                <w:sz w:val="20"/>
                <w:szCs w:val="20"/>
              </w:rPr>
              <w:t>5</w:t>
            </w:r>
            <w:r w:rsidR="00840A4C">
              <w:rPr>
                <w:rFonts w:ascii="Arial" w:eastAsia="Times New Roman" w:hAnsi="Arial" w:cs="Arial"/>
                <w:b/>
                <w:bCs/>
                <w:snapToGrid w:val="0"/>
                <w:sz w:val="20"/>
                <w:szCs w:val="20"/>
              </w:rPr>
              <w:t>5</w:t>
            </w:r>
            <w:r w:rsidR="000C6A5B">
              <w:rPr>
                <w:rFonts w:ascii="Arial" w:eastAsia="Times New Roman" w:hAnsi="Arial" w:cs="Arial"/>
                <w:b/>
                <w:bCs/>
                <w:snapToGrid w:val="0"/>
                <w:sz w:val="20"/>
                <w:szCs w:val="20"/>
              </w:rPr>
              <w:t>,</w:t>
            </w:r>
            <w:r w:rsidR="00840A4C">
              <w:rPr>
                <w:rFonts w:ascii="Arial" w:eastAsia="Times New Roman" w:hAnsi="Arial" w:cs="Arial"/>
                <w:b/>
                <w:bCs/>
                <w:snapToGrid w:val="0"/>
                <w:sz w:val="20"/>
                <w:szCs w:val="20"/>
              </w:rPr>
              <w:t>29</w:t>
            </w:r>
            <w:r w:rsidR="00805418">
              <w:rPr>
                <w:rFonts w:ascii="Arial" w:eastAsia="Times New Roman" w:hAnsi="Arial" w:cs="Arial"/>
                <w:b/>
                <w:bCs/>
                <w:snapToGrid w:val="0"/>
                <w:sz w:val="20"/>
                <w:szCs w:val="20"/>
              </w:rPr>
              <w:t>1</w:t>
            </w:r>
          </w:p>
        </w:tc>
      </w:tr>
      <w:tr w:rsidR="00DA7912" w:rsidRPr="002D189A" w14:paraId="3786F6F8" w14:textId="77777777" w:rsidTr="00646A3E">
        <w:tc>
          <w:tcPr>
            <w:tcW w:w="3510" w:type="dxa"/>
            <w:shd w:val="clear" w:color="auto" w:fill="auto"/>
          </w:tcPr>
          <w:p w14:paraId="47B94BD7" w14:textId="77777777" w:rsidR="00DA7912" w:rsidRPr="002D189A" w:rsidRDefault="00DA7912" w:rsidP="00DA7912">
            <w:pPr>
              <w:widowControl w:val="0"/>
              <w:spacing w:before="60" w:after="60" w:line="240" w:lineRule="auto"/>
              <w:ind w:right="261"/>
              <w:rPr>
                <w:rFonts w:ascii="Arial" w:eastAsia="Times New Roman" w:hAnsi="Arial" w:cs="Arial"/>
                <w:b/>
                <w:snapToGrid w:val="0"/>
                <w:sz w:val="20"/>
                <w:szCs w:val="20"/>
              </w:rPr>
            </w:pPr>
            <w:r w:rsidRPr="002D189A">
              <w:rPr>
                <w:rFonts w:ascii="Arial" w:eastAsia="Times New Roman" w:hAnsi="Arial" w:cs="Arial"/>
                <w:b/>
                <w:snapToGrid w:val="0"/>
                <w:sz w:val="20"/>
                <w:szCs w:val="20"/>
              </w:rPr>
              <w:t>TOTAL FUNDS</w:t>
            </w:r>
          </w:p>
        </w:tc>
        <w:tc>
          <w:tcPr>
            <w:tcW w:w="1276" w:type="dxa"/>
            <w:shd w:val="clear" w:color="auto" w:fill="auto"/>
            <w:vAlign w:val="center"/>
          </w:tcPr>
          <w:p w14:paraId="2A9F5837" w14:textId="76A7BBFA" w:rsidR="00DA7912" w:rsidRPr="002D189A" w:rsidRDefault="00DA7912" w:rsidP="00DA7912">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753,972</w:t>
            </w:r>
          </w:p>
        </w:tc>
        <w:tc>
          <w:tcPr>
            <w:tcW w:w="1937" w:type="dxa"/>
            <w:shd w:val="clear" w:color="auto" w:fill="auto"/>
            <w:vAlign w:val="center"/>
          </w:tcPr>
          <w:p w14:paraId="3E07F90B" w14:textId="60B6D400" w:rsidR="00D90BFE" w:rsidRPr="002D189A" w:rsidRDefault="00D90BFE" w:rsidP="00D90BFE">
            <w:pPr>
              <w:widowControl w:val="0"/>
              <w:spacing w:before="60" w:after="60" w:line="240" w:lineRule="auto"/>
              <w:ind w:right="261"/>
              <w:rPr>
                <w:rFonts w:ascii="Arial" w:eastAsia="Times New Roman" w:hAnsi="Arial" w:cs="Arial"/>
                <w:b/>
                <w:bCs/>
                <w:snapToGrid w:val="0"/>
                <w:sz w:val="20"/>
                <w:szCs w:val="20"/>
              </w:rPr>
            </w:pPr>
            <w:r>
              <w:rPr>
                <w:rFonts w:ascii="Arial" w:eastAsia="Times New Roman" w:hAnsi="Arial" w:cs="Arial"/>
                <w:b/>
                <w:bCs/>
                <w:snapToGrid w:val="0"/>
                <w:sz w:val="20"/>
                <w:szCs w:val="20"/>
              </w:rPr>
              <w:t xml:space="preserve">               </w:t>
            </w:r>
            <w:r w:rsidR="009F4596">
              <w:rPr>
                <w:rFonts w:ascii="Arial" w:eastAsia="Times New Roman" w:hAnsi="Arial" w:cs="Arial"/>
                <w:b/>
                <w:bCs/>
                <w:snapToGrid w:val="0"/>
                <w:sz w:val="20"/>
                <w:szCs w:val="20"/>
              </w:rPr>
              <w:t xml:space="preserve">    </w:t>
            </w:r>
            <w:r>
              <w:rPr>
                <w:rFonts w:ascii="Arial" w:eastAsia="Times New Roman" w:hAnsi="Arial" w:cs="Arial"/>
                <w:b/>
                <w:bCs/>
                <w:snapToGrid w:val="0"/>
                <w:sz w:val="20"/>
                <w:szCs w:val="20"/>
              </w:rPr>
              <w:t xml:space="preserve"> </w:t>
            </w:r>
            <w:r w:rsidR="009F4596">
              <w:rPr>
                <w:rFonts w:ascii="Arial" w:eastAsia="Times New Roman" w:hAnsi="Arial" w:cs="Arial"/>
                <w:b/>
                <w:bCs/>
                <w:snapToGrid w:val="0"/>
                <w:sz w:val="20"/>
                <w:szCs w:val="20"/>
              </w:rPr>
              <w:t>948</w:t>
            </w:r>
            <w:r>
              <w:rPr>
                <w:rFonts w:ascii="Arial" w:eastAsia="Times New Roman" w:hAnsi="Arial" w:cs="Arial"/>
                <w:b/>
                <w:bCs/>
                <w:snapToGrid w:val="0"/>
                <w:sz w:val="20"/>
                <w:szCs w:val="20"/>
              </w:rPr>
              <w:t xml:space="preserve">    </w:t>
            </w:r>
          </w:p>
        </w:tc>
        <w:tc>
          <w:tcPr>
            <w:tcW w:w="1418" w:type="dxa"/>
            <w:shd w:val="clear" w:color="auto" w:fill="auto"/>
            <w:vAlign w:val="center"/>
          </w:tcPr>
          <w:p w14:paraId="52E9E446" w14:textId="4974BCA4" w:rsidR="00DA7912" w:rsidRPr="002D189A" w:rsidRDefault="00D97C4A" w:rsidP="00DA7912">
            <w:pPr>
              <w:widowControl w:val="0"/>
              <w:spacing w:before="60" w:after="60" w:line="240" w:lineRule="auto"/>
              <w:ind w:right="261"/>
              <w:jc w:val="right"/>
              <w:rPr>
                <w:rFonts w:ascii="Arial" w:eastAsia="Times New Roman" w:hAnsi="Arial" w:cs="Arial"/>
                <w:b/>
                <w:snapToGrid w:val="0"/>
                <w:sz w:val="20"/>
                <w:szCs w:val="20"/>
              </w:rPr>
            </w:pPr>
            <w:r>
              <w:rPr>
                <w:rFonts w:ascii="Arial" w:eastAsia="Times New Roman" w:hAnsi="Arial" w:cs="Arial"/>
                <w:b/>
                <w:snapToGrid w:val="0"/>
                <w:sz w:val="20"/>
                <w:szCs w:val="20"/>
              </w:rPr>
              <w:t>-</w:t>
            </w:r>
          </w:p>
        </w:tc>
        <w:tc>
          <w:tcPr>
            <w:tcW w:w="1559" w:type="dxa"/>
            <w:shd w:val="clear" w:color="auto" w:fill="auto"/>
            <w:vAlign w:val="center"/>
          </w:tcPr>
          <w:p w14:paraId="71E743FE" w14:textId="31B38E21" w:rsidR="00DA7912" w:rsidRPr="002D189A" w:rsidRDefault="000C6A5B" w:rsidP="00DA7912">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(6,</w:t>
            </w:r>
            <w:r w:rsidR="00DA15A1">
              <w:rPr>
                <w:rFonts w:ascii="Arial" w:eastAsia="Times New Roman" w:hAnsi="Arial" w:cs="Arial"/>
                <w:b/>
                <w:bCs/>
                <w:snapToGrid w:val="0"/>
                <w:sz w:val="20"/>
                <w:szCs w:val="20"/>
              </w:rPr>
              <w:t>60</w:t>
            </w:r>
            <w:r w:rsidR="00D3366F">
              <w:rPr>
                <w:rFonts w:ascii="Arial" w:eastAsia="Times New Roman" w:hAnsi="Arial" w:cs="Arial"/>
                <w:b/>
                <w:bCs/>
                <w:snapToGrid w:val="0"/>
                <w:sz w:val="20"/>
                <w:szCs w:val="20"/>
              </w:rPr>
              <w:t>4</w:t>
            </w:r>
            <w:r>
              <w:rPr>
                <w:rFonts w:ascii="Arial" w:eastAsia="Times New Roman" w:hAnsi="Arial" w:cs="Arial"/>
                <w:b/>
                <w:bCs/>
                <w:snapToGrid w:val="0"/>
                <w:sz w:val="20"/>
                <w:szCs w:val="20"/>
              </w:rPr>
              <w:t>)</w:t>
            </w:r>
          </w:p>
        </w:tc>
        <w:tc>
          <w:tcPr>
            <w:tcW w:w="1276" w:type="dxa"/>
            <w:shd w:val="clear" w:color="auto" w:fill="auto"/>
            <w:vAlign w:val="center"/>
          </w:tcPr>
          <w:p w14:paraId="50285D0F" w14:textId="08123F2A" w:rsidR="00DA7912" w:rsidRPr="002D189A" w:rsidRDefault="000C6A5B" w:rsidP="00DA7912">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74</w:t>
            </w:r>
            <w:r w:rsidR="00840A4C">
              <w:rPr>
                <w:rFonts w:ascii="Arial" w:eastAsia="Times New Roman" w:hAnsi="Arial" w:cs="Arial"/>
                <w:b/>
                <w:bCs/>
                <w:snapToGrid w:val="0"/>
                <w:sz w:val="20"/>
                <w:szCs w:val="20"/>
              </w:rPr>
              <w:t>8,31</w:t>
            </w:r>
            <w:r w:rsidR="00B81BFF">
              <w:rPr>
                <w:rFonts w:ascii="Arial" w:eastAsia="Times New Roman" w:hAnsi="Arial" w:cs="Arial"/>
                <w:b/>
                <w:bCs/>
                <w:snapToGrid w:val="0"/>
                <w:sz w:val="20"/>
                <w:szCs w:val="20"/>
              </w:rPr>
              <w:t>5</w:t>
            </w:r>
          </w:p>
        </w:tc>
      </w:tr>
    </w:tbl>
    <w:p w14:paraId="4FBD5EDC" w14:textId="70882B76" w:rsidR="002D189A" w:rsidRDefault="002D189A" w:rsidP="002D189A">
      <w:pPr>
        <w:widowControl w:val="0"/>
        <w:spacing w:before="60" w:after="60" w:line="240" w:lineRule="auto"/>
        <w:ind w:left="720" w:right="261"/>
        <w:rPr>
          <w:rFonts w:ascii="Arial" w:eastAsia="Times New Roman" w:hAnsi="Arial" w:cs="Arial"/>
          <w:b/>
          <w:snapToGrid w:val="0"/>
          <w:sz w:val="20"/>
          <w:szCs w:val="20"/>
        </w:rPr>
      </w:pPr>
    </w:p>
    <w:p w14:paraId="6D48DE07" w14:textId="77777777" w:rsidR="00762CE9" w:rsidRPr="002D189A" w:rsidRDefault="00762CE9" w:rsidP="002D189A">
      <w:pPr>
        <w:widowControl w:val="0"/>
        <w:spacing w:before="60" w:after="60" w:line="240" w:lineRule="auto"/>
        <w:ind w:left="720" w:right="261"/>
        <w:rPr>
          <w:rFonts w:ascii="Arial" w:eastAsia="Times New Roman" w:hAnsi="Arial" w:cs="Arial"/>
          <w:b/>
          <w:snapToGrid w:val="0"/>
          <w:sz w:val="20"/>
          <w:szCs w:val="20"/>
        </w:rPr>
      </w:pPr>
    </w:p>
    <w:p w14:paraId="2EED04CD" w14:textId="77777777" w:rsidR="002D189A" w:rsidRPr="002D189A" w:rsidRDefault="002D189A" w:rsidP="002D189A">
      <w:pPr>
        <w:spacing w:after="0" w:line="240" w:lineRule="auto"/>
        <w:rPr>
          <w:rFonts w:ascii="Arial" w:eastAsia="Times New Roman" w:hAnsi="Arial" w:cs="Arial"/>
          <w:b/>
          <w:snapToGrid w:val="0"/>
          <w:sz w:val="20"/>
          <w:szCs w:val="20"/>
        </w:rPr>
      </w:pPr>
      <w:r w:rsidRPr="002D189A">
        <w:rPr>
          <w:rFonts w:ascii="Arial" w:eastAsia="Times New Roman" w:hAnsi="Arial" w:cs="Arial"/>
          <w:b/>
          <w:snapToGrid w:val="0"/>
          <w:sz w:val="20"/>
          <w:szCs w:val="20"/>
        </w:rPr>
        <w:br w:type="page"/>
      </w:r>
    </w:p>
    <w:p w14:paraId="7C734C82" w14:textId="77777777" w:rsidR="00DD147A" w:rsidRDefault="00DD147A" w:rsidP="002D189A">
      <w:pPr>
        <w:widowControl w:val="0"/>
        <w:spacing w:before="60" w:after="60" w:line="240" w:lineRule="auto"/>
        <w:ind w:right="261"/>
        <w:jc w:val="both"/>
        <w:rPr>
          <w:rFonts w:ascii="Arial" w:eastAsia="Times New Roman" w:hAnsi="Arial" w:cs="Arial"/>
          <w:b/>
          <w:snapToGrid w:val="0"/>
          <w:sz w:val="20"/>
          <w:szCs w:val="20"/>
        </w:rPr>
        <w:sectPr w:rsidR="00DD147A" w:rsidSect="00A77B6B">
          <w:footerReference w:type="default" r:id="rId26"/>
          <w:endnotePr>
            <w:numFmt w:val="decimal"/>
          </w:endnotePr>
          <w:type w:val="continuous"/>
          <w:pgSz w:w="11905" w:h="16837" w:code="9"/>
          <w:pgMar w:top="1072" w:right="720" w:bottom="1134" w:left="992" w:header="851" w:footer="868" w:gutter="0"/>
          <w:cols w:space="720"/>
          <w:noEndnote/>
        </w:sectPr>
      </w:pPr>
    </w:p>
    <w:p w14:paraId="55DDEF02" w14:textId="77777777" w:rsidR="002D189A" w:rsidRPr="002D189A" w:rsidRDefault="002D189A" w:rsidP="002D189A">
      <w:pPr>
        <w:widowControl w:val="0"/>
        <w:spacing w:before="60" w:after="60" w:line="240" w:lineRule="auto"/>
        <w:ind w:right="261"/>
        <w:jc w:val="both"/>
        <w:rPr>
          <w:rFonts w:ascii="Arial" w:eastAsia="Times New Roman" w:hAnsi="Arial" w:cs="Arial"/>
          <w:b/>
          <w:snapToGrid w:val="0"/>
          <w:sz w:val="20"/>
          <w:szCs w:val="20"/>
        </w:rPr>
      </w:pPr>
    </w:p>
    <w:p w14:paraId="3E2704F5" w14:textId="77777777" w:rsidR="002D189A" w:rsidRPr="002D189A" w:rsidRDefault="002D189A" w:rsidP="002D189A">
      <w:pPr>
        <w:widowControl w:val="0"/>
        <w:spacing w:after="0" w:line="240" w:lineRule="auto"/>
        <w:ind w:right="261"/>
        <w:jc w:val="both"/>
        <w:rPr>
          <w:rFonts w:ascii="Arial" w:eastAsia="Times New Roman" w:hAnsi="Arial" w:cs="Arial"/>
          <w:b/>
          <w:bCs/>
          <w:snapToGrid w:val="0"/>
          <w:sz w:val="20"/>
          <w:szCs w:val="20"/>
        </w:rPr>
      </w:pPr>
      <w:r w:rsidRPr="002D189A">
        <w:rPr>
          <w:rFonts w:ascii="Arial" w:eastAsia="Times New Roman" w:hAnsi="Arial" w:cs="Arial"/>
          <w:bCs/>
          <w:snapToGrid w:val="0"/>
          <w:sz w:val="20"/>
          <w:szCs w:val="20"/>
        </w:rPr>
        <w:t>12.1</w:t>
      </w:r>
      <w:r w:rsidRPr="002D189A">
        <w:rPr>
          <w:rFonts w:ascii="Arial" w:eastAsia="Times New Roman" w:hAnsi="Arial" w:cs="Arial"/>
          <w:b/>
          <w:bCs/>
          <w:snapToGrid w:val="0"/>
          <w:sz w:val="20"/>
          <w:szCs w:val="20"/>
        </w:rPr>
        <w:tab/>
        <w:t>NET ASSETS</w:t>
      </w:r>
    </w:p>
    <w:p w14:paraId="79F5EDB0" w14:textId="77777777" w:rsidR="002D189A" w:rsidRPr="002D189A" w:rsidRDefault="002D189A" w:rsidP="002D189A">
      <w:pPr>
        <w:widowControl w:val="0"/>
        <w:spacing w:before="60" w:after="60" w:line="240" w:lineRule="auto"/>
        <w:ind w:left="720"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The Trustees consider that the Association’s net assets are available and adequate, for all funds, to enable it to fulfil its obligations.</w:t>
      </w:r>
    </w:p>
    <w:p w14:paraId="6AAC6C1A" w14:textId="77777777" w:rsidR="002D189A" w:rsidRPr="002D189A" w:rsidRDefault="002D189A" w:rsidP="002D189A">
      <w:pPr>
        <w:widowControl w:val="0"/>
        <w:spacing w:before="60" w:after="60" w:line="240" w:lineRule="auto"/>
        <w:ind w:left="720" w:right="261"/>
        <w:jc w:val="both"/>
        <w:rPr>
          <w:rFonts w:ascii="Arial" w:eastAsia="Times New Roman" w:hAnsi="Arial" w:cs="Arial"/>
          <w:snapToGrid w:val="0"/>
          <w:sz w:val="20"/>
          <w:szCs w:val="20"/>
        </w:rPr>
      </w:pPr>
    </w:p>
    <w:p w14:paraId="73BC0253" w14:textId="77777777" w:rsidR="002D189A" w:rsidRPr="002D189A" w:rsidRDefault="002D189A" w:rsidP="002D189A">
      <w:pPr>
        <w:widowControl w:val="0"/>
        <w:spacing w:before="60" w:after="60" w:line="240" w:lineRule="auto"/>
        <w:ind w:right="261"/>
        <w:jc w:val="both"/>
        <w:rPr>
          <w:rFonts w:ascii="Arial" w:eastAsia="Times New Roman" w:hAnsi="Arial" w:cs="Arial"/>
          <w:b/>
          <w:snapToGrid w:val="0"/>
          <w:sz w:val="20"/>
          <w:szCs w:val="20"/>
        </w:rPr>
      </w:pPr>
      <w:r w:rsidRPr="002D189A">
        <w:rPr>
          <w:rFonts w:ascii="Arial" w:eastAsia="Times New Roman" w:hAnsi="Arial" w:cs="Arial"/>
          <w:snapToGrid w:val="0"/>
          <w:sz w:val="20"/>
          <w:szCs w:val="20"/>
        </w:rPr>
        <w:t>12.2</w:t>
      </w:r>
      <w:r w:rsidRPr="002D189A">
        <w:rPr>
          <w:rFonts w:ascii="Arial" w:eastAsia="Times New Roman" w:hAnsi="Arial" w:cs="Arial"/>
          <w:b/>
          <w:snapToGrid w:val="0"/>
          <w:sz w:val="20"/>
          <w:szCs w:val="20"/>
        </w:rPr>
        <w:tab/>
        <w:t>General Fund</w:t>
      </w:r>
    </w:p>
    <w:p w14:paraId="0EB2250A" w14:textId="77777777" w:rsidR="002D189A" w:rsidRPr="002D189A" w:rsidRDefault="002D189A" w:rsidP="002D189A">
      <w:pPr>
        <w:widowControl w:val="0"/>
        <w:spacing w:before="60" w:after="60" w:line="240" w:lineRule="auto"/>
        <w:ind w:left="709"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This fund covers all income and expenditure not covered by the other specific funds.</w:t>
      </w:r>
    </w:p>
    <w:p w14:paraId="63439FE9" w14:textId="77777777" w:rsidR="002D189A" w:rsidRPr="002D189A" w:rsidRDefault="002D189A" w:rsidP="002D189A">
      <w:pPr>
        <w:widowControl w:val="0"/>
        <w:spacing w:before="60" w:after="60" w:line="240" w:lineRule="auto"/>
        <w:ind w:left="709" w:right="261"/>
        <w:jc w:val="both"/>
        <w:rPr>
          <w:rFonts w:ascii="Arial" w:eastAsia="Times New Roman" w:hAnsi="Arial" w:cs="Arial"/>
          <w:snapToGrid w:val="0"/>
          <w:sz w:val="20"/>
          <w:szCs w:val="20"/>
        </w:rPr>
      </w:pPr>
    </w:p>
    <w:p w14:paraId="345A9F16" w14:textId="77777777" w:rsidR="002D189A" w:rsidRPr="002D189A" w:rsidRDefault="002D189A" w:rsidP="002D189A">
      <w:pPr>
        <w:widowControl w:val="0"/>
        <w:spacing w:before="60" w:after="60" w:line="240" w:lineRule="auto"/>
        <w:ind w:right="261"/>
        <w:jc w:val="both"/>
        <w:rPr>
          <w:rFonts w:ascii="Arial" w:eastAsia="Times New Roman" w:hAnsi="Arial" w:cs="Arial"/>
          <w:b/>
          <w:snapToGrid w:val="0"/>
          <w:sz w:val="20"/>
          <w:szCs w:val="20"/>
        </w:rPr>
      </w:pPr>
      <w:r w:rsidRPr="002D189A">
        <w:rPr>
          <w:rFonts w:ascii="Arial" w:eastAsia="Times New Roman" w:hAnsi="Arial" w:cs="Arial"/>
          <w:snapToGrid w:val="0"/>
          <w:sz w:val="20"/>
          <w:szCs w:val="20"/>
        </w:rPr>
        <w:t>12.3</w:t>
      </w:r>
      <w:r w:rsidRPr="002D189A">
        <w:rPr>
          <w:rFonts w:ascii="Arial" w:eastAsia="Times New Roman" w:hAnsi="Arial" w:cs="Arial"/>
          <w:snapToGrid w:val="0"/>
          <w:sz w:val="20"/>
          <w:szCs w:val="20"/>
        </w:rPr>
        <w:tab/>
      </w:r>
      <w:r w:rsidRPr="002D189A">
        <w:rPr>
          <w:rFonts w:ascii="Arial" w:eastAsia="Times New Roman" w:hAnsi="Arial" w:cs="Arial"/>
          <w:b/>
          <w:snapToGrid w:val="0"/>
          <w:sz w:val="20"/>
          <w:szCs w:val="20"/>
        </w:rPr>
        <w:t>Building Repair and Maintenance</w:t>
      </w:r>
    </w:p>
    <w:p w14:paraId="1395E8FC" w14:textId="77777777" w:rsidR="002D189A" w:rsidRPr="002D189A" w:rsidRDefault="002D189A" w:rsidP="002D189A">
      <w:pPr>
        <w:widowControl w:val="0"/>
        <w:spacing w:before="60" w:after="60" w:line="240" w:lineRule="auto"/>
        <w:ind w:left="709"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To provide for the repair and maintenance of Bradbury Lodge and the Campoli Centre.</w:t>
      </w:r>
    </w:p>
    <w:p w14:paraId="7917C4CA" w14:textId="77777777" w:rsidR="002D189A" w:rsidRPr="002D189A" w:rsidRDefault="002D189A" w:rsidP="002D189A">
      <w:pPr>
        <w:widowControl w:val="0"/>
        <w:spacing w:before="60" w:after="60" w:line="240" w:lineRule="auto"/>
        <w:ind w:left="709" w:right="261"/>
        <w:jc w:val="both"/>
        <w:rPr>
          <w:rFonts w:ascii="Arial" w:eastAsia="Times New Roman" w:hAnsi="Arial" w:cs="Arial"/>
          <w:snapToGrid w:val="0"/>
          <w:sz w:val="20"/>
          <w:szCs w:val="20"/>
        </w:rPr>
      </w:pPr>
    </w:p>
    <w:p w14:paraId="1FE570E5" w14:textId="77777777" w:rsidR="002D189A" w:rsidRPr="002D189A" w:rsidRDefault="002D189A" w:rsidP="002D189A">
      <w:pPr>
        <w:widowControl w:val="0"/>
        <w:spacing w:before="60" w:after="60" w:line="240" w:lineRule="auto"/>
        <w:ind w:right="261"/>
        <w:jc w:val="both"/>
        <w:rPr>
          <w:rFonts w:ascii="Arial" w:eastAsia="Times New Roman" w:hAnsi="Arial" w:cs="Arial"/>
          <w:b/>
          <w:snapToGrid w:val="0"/>
          <w:sz w:val="20"/>
          <w:szCs w:val="20"/>
        </w:rPr>
      </w:pPr>
      <w:r w:rsidRPr="002D189A">
        <w:rPr>
          <w:rFonts w:ascii="Arial" w:eastAsia="Times New Roman" w:hAnsi="Arial" w:cs="Arial"/>
          <w:snapToGrid w:val="0"/>
          <w:sz w:val="20"/>
          <w:szCs w:val="20"/>
        </w:rPr>
        <w:t>12.4</w:t>
      </w:r>
      <w:r w:rsidRPr="002D189A">
        <w:rPr>
          <w:rFonts w:ascii="Arial" w:eastAsia="Times New Roman" w:hAnsi="Arial" w:cs="Arial"/>
          <w:b/>
          <w:snapToGrid w:val="0"/>
          <w:sz w:val="20"/>
          <w:szCs w:val="20"/>
        </w:rPr>
        <w:tab/>
        <w:t>Premises Fund</w:t>
      </w:r>
    </w:p>
    <w:p w14:paraId="4028D03E" w14:textId="77777777" w:rsidR="002D189A" w:rsidRPr="002D189A" w:rsidRDefault="002D189A" w:rsidP="002D189A">
      <w:pPr>
        <w:widowControl w:val="0"/>
        <w:spacing w:before="60" w:after="60" w:line="240" w:lineRule="auto"/>
        <w:ind w:left="720"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This fund was used to record transactions relating to the renovation and building costs of Bradbury Lodge and the Campoli Centre.</w:t>
      </w:r>
    </w:p>
    <w:p w14:paraId="78C9A633" w14:textId="77777777" w:rsidR="002D189A" w:rsidRPr="002D189A" w:rsidRDefault="002D189A" w:rsidP="002D189A">
      <w:pPr>
        <w:widowControl w:val="0"/>
        <w:spacing w:before="60" w:after="60" w:line="240" w:lineRule="auto"/>
        <w:ind w:left="720" w:right="261"/>
        <w:jc w:val="both"/>
        <w:rPr>
          <w:rFonts w:ascii="Arial" w:eastAsia="Times New Roman" w:hAnsi="Arial" w:cs="Arial"/>
          <w:snapToGrid w:val="0"/>
          <w:sz w:val="20"/>
          <w:szCs w:val="20"/>
        </w:rPr>
      </w:pPr>
    </w:p>
    <w:p w14:paraId="603C42A5" w14:textId="348471DB" w:rsidR="002D189A" w:rsidRPr="002D189A" w:rsidRDefault="002D189A" w:rsidP="002D189A">
      <w:pPr>
        <w:widowControl w:val="0"/>
        <w:tabs>
          <w:tab w:val="num" w:pos="709"/>
        </w:tabs>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12.</w:t>
      </w:r>
      <w:r w:rsidR="00697A18">
        <w:rPr>
          <w:rFonts w:ascii="Arial" w:eastAsia="Times New Roman" w:hAnsi="Arial" w:cs="Arial"/>
          <w:snapToGrid w:val="0"/>
          <w:sz w:val="20"/>
          <w:szCs w:val="20"/>
        </w:rPr>
        <w:t>5</w:t>
      </w:r>
      <w:r w:rsidRPr="002D189A">
        <w:rPr>
          <w:rFonts w:ascii="Arial" w:eastAsia="Times New Roman" w:hAnsi="Arial" w:cs="Arial"/>
          <w:b/>
          <w:snapToGrid w:val="0"/>
          <w:sz w:val="20"/>
          <w:szCs w:val="20"/>
        </w:rPr>
        <w:tab/>
        <w:t>Advice, Support and Information</w:t>
      </w:r>
      <w:r w:rsidRPr="002D189A">
        <w:rPr>
          <w:rFonts w:ascii="Arial" w:eastAsia="Times New Roman" w:hAnsi="Arial" w:cs="Arial"/>
          <w:snapToGrid w:val="0"/>
          <w:sz w:val="20"/>
          <w:szCs w:val="20"/>
        </w:rPr>
        <w:tab/>
      </w:r>
    </w:p>
    <w:p w14:paraId="02D58FE2" w14:textId="77777777" w:rsidR="002D189A" w:rsidRPr="002D189A" w:rsidRDefault="002D189A" w:rsidP="002D189A">
      <w:pPr>
        <w:widowControl w:val="0"/>
        <w:spacing w:before="60" w:after="60" w:line="240" w:lineRule="auto"/>
        <w:ind w:left="709"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 xml:space="preserve">All transactions relating to the advice, support and information provided to the visually impaired and their </w:t>
      </w:r>
      <w:proofErr w:type="spellStart"/>
      <w:r w:rsidRPr="002D189A">
        <w:rPr>
          <w:rFonts w:ascii="Arial" w:eastAsia="Times New Roman" w:hAnsi="Arial" w:cs="Arial"/>
          <w:snapToGrid w:val="0"/>
          <w:sz w:val="20"/>
          <w:szCs w:val="20"/>
        </w:rPr>
        <w:t>carers</w:t>
      </w:r>
      <w:proofErr w:type="spellEnd"/>
      <w:r w:rsidRPr="002D189A">
        <w:rPr>
          <w:rFonts w:ascii="Arial" w:eastAsia="Times New Roman" w:hAnsi="Arial" w:cs="Arial"/>
          <w:snapToGrid w:val="0"/>
          <w:sz w:val="20"/>
          <w:szCs w:val="20"/>
        </w:rPr>
        <w:t>.</w:t>
      </w:r>
    </w:p>
    <w:p w14:paraId="55FD7FB5" w14:textId="77777777" w:rsidR="002D189A" w:rsidRPr="002D189A" w:rsidRDefault="002D189A" w:rsidP="002D189A">
      <w:pPr>
        <w:widowControl w:val="0"/>
        <w:spacing w:before="60" w:after="60" w:line="240" w:lineRule="auto"/>
        <w:ind w:left="709" w:right="261"/>
        <w:jc w:val="both"/>
        <w:rPr>
          <w:rFonts w:ascii="Arial" w:eastAsia="Times New Roman" w:hAnsi="Arial" w:cs="Arial"/>
          <w:snapToGrid w:val="0"/>
          <w:sz w:val="20"/>
          <w:szCs w:val="20"/>
        </w:rPr>
      </w:pPr>
    </w:p>
    <w:p w14:paraId="79191BD8" w14:textId="149E9CCF" w:rsidR="002D189A" w:rsidRPr="002D189A" w:rsidRDefault="002D189A" w:rsidP="002D189A">
      <w:pPr>
        <w:widowControl w:val="0"/>
        <w:spacing w:before="60" w:after="60" w:line="240" w:lineRule="auto"/>
        <w:ind w:right="261"/>
        <w:jc w:val="both"/>
        <w:rPr>
          <w:rFonts w:ascii="Arial" w:eastAsia="Times New Roman" w:hAnsi="Arial" w:cs="Arial"/>
          <w:b/>
          <w:snapToGrid w:val="0"/>
          <w:sz w:val="20"/>
          <w:szCs w:val="20"/>
        </w:rPr>
      </w:pPr>
      <w:r w:rsidRPr="002D189A">
        <w:rPr>
          <w:rFonts w:ascii="Arial" w:eastAsia="Times New Roman" w:hAnsi="Arial" w:cs="Arial"/>
          <w:snapToGrid w:val="0"/>
          <w:sz w:val="20"/>
          <w:szCs w:val="20"/>
        </w:rPr>
        <w:t>12.</w:t>
      </w:r>
      <w:r w:rsidR="00697A18">
        <w:rPr>
          <w:rFonts w:ascii="Arial" w:eastAsia="Times New Roman" w:hAnsi="Arial" w:cs="Arial"/>
          <w:snapToGrid w:val="0"/>
          <w:sz w:val="20"/>
          <w:szCs w:val="20"/>
        </w:rPr>
        <w:t>6</w:t>
      </w:r>
      <w:r w:rsidRPr="002D189A">
        <w:rPr>
          <w:rFonts w:ascii="Arial" w:eastAsia="Times New Roman" w:hAnsi="Arial" w:cs="Arial"/>
          <w:b/>
          <w:snapToGrid w:val="0"/>
          <w:sz w:val="20"/>
          <w:szCs w:val="20"/>
        </w:rPr>
        <w:tab/>
        <w:t>Counselling</w:t>
      </w:r>
    </w:p>
    <w:p w14:paraId="534E1D30" w14:textId="77777777" w:rsidR="002D189A" w:rsidRPr="002D189A" w:rsidRDefault="002D189A" w:rsidP="002D189A">
      <w:pPr>
        <w:widowControl w:val="0"/>
        <w:spacing w:before="60" w:after="60" w:line="240" w:lineRule="auto"/>
        <w:ind w:left="720" w:right="261"/>
        <w:contextualSpacing/>
        <w:jc w:val="both"/>
        <w:rPr>
          <w:rFonts w:ascii="Arial" w:eastAsia="Times New Roman" w:hAnsi="Arial" w:cs="Arial"/>
          <w:snapToGrid w:val="0"/>
          <w:sz w:val="20"/>
          <w:szCs w:val="20"/>
        </w:rPr>
      </w:pPr>
      <w:r w:rsidRPr="002D189A">
        <w:rPr>
          <w:rFonts w:ascii="Arial" w:eastAsia="Times New Roman" w:hAnsi="Arial" w:cs="Arial"/>
          <w:snapToGrid w:val="0"/>
          <w:sz w:val="20"/>
          <w:szCs w:val="20"/>
        </w:rPr>
        <w:t>This fund specifically covers the counselling service.</w:t>
      </w:r>
    </w:p>
    <w:p w14:paraId="76C28DAE" w14:textId="77777777" w:rsidR="002D189A" w:rsidRPr="002D189A" w:rsidRDefault="002D189A" w:rsidP="002D189A">
      <w:pPr>
        <w:widowControl w:val="0"/>
        <w:spacing w:before="60" w:after="60" w:line="240" w:lineRule="auto"/>
        <w:ind w:left="720" w:right="261"/>
        <w:contextualSpacing/>
        <w:jc w:val="both"/>
        <w:rPr>
          <w:rFonts w:ascii="Arial" w:eastAsia="Times New Roman" w:hAnsi="Arial" w:cs="Arial"/>
          <w:snapToGrid w:val="0"/>
          <w:sz w:val="20"/>
          <w:szCs w:val="20"/>
        </w:rPr>
      </w:pPr>
    </w:p>
    <w:p w14:paraId="20C244D9" w14:textId="2623E5FA" w:rsidR="002D189A" w:rsidRPr="002D189A" w:rsidRDefault="002D189A" w:rsidP="002D189A">
      <w:pPr>
        <w:widowControl w:val="0"/>
        <w:spacing w:before="60" w:after="60" w:line="240" w:lineRule="auto"/>
        <w:ind w:left="709" w:right="261" w:hanging="709"/>
        <w:jc w:val="both"/>
        <w:rPr>
          <w:rFonts w:ascii="Arial" w:eastAsia="Times New Roman" w:hAnsi="Arial" w:cs="Arial"/>
          <w:b/>
          <w:snapToGrid w:val="0"/>
          <w:sz w:val="20"/>
          <w:szCs w:val="20"/>
        </w:rPr>
      </w:pPr>
      <w:r w:rsidRPr="002D189A">
        <w:rPr>
          <w:rFonts w:ascii="Arial" w:eastAsia="Times New Roman" w:hAnsi="Arial" w:cs="Arial"/>
          <w:snapToGrid w:val="0"/>
          <w:sz w:val="20"/>
          <w:szCs w:val="20"/>
        </w:rPr>
        <w:t>12.</w:t>
      </w:r>
      <w:r w:rsidR="00697A18">
        <w:rPr>
          <w:rFonts w:ascii="Arial" w:eastAsia="Times New Roman" w:hAnsi="Arial" w:cs="Arial"/>
          <w:snapToGrid w:val="0"/>
          <w:sz w:val="20"/>
          <w:szCs w:val="20"/>
        </w:rPr>
        <w:t>7</w:t>
      </w:r>
      <w:r w:rsidRPr="002D189A">
        <w:rPr>
          <w:rFonts w:ascii="Arial" w:eastAsia="Times New Roman" w:hAnsi="Arial" w:cs="Arial"/>
          <w:b/>
          <w:snapToGrid w:val="0"/>
          <w:sz w:val="20"/>
          <w:szCs w:val="20"/>
        </w:rPr>
        <w:tab/>
      </w:r>
      <w:r w:rsidR="007F6F51">
        <w:rPr>
          <w:rFonts w:ascii="Arial" w:eastAsia="Times New Roman" w:hAnsi="Arial" w:cs="Arial"/>
          <w:b/>
          <w:snapToGrid w:val="0"/>
          <w:sz w:val="20"/>
          <w:szCs w:val="20"/>
        </w:rPr>
        <w:t xml:space="preserve">Befriending / </w:t>
      </w:r>
      <w:r w:rsidRPr="002D189A">
        <w:rPr>
          <w:rFonts w:ascii="Arial" w:eastAsia="Times New Roman" w:hAnsi="Arial" w:cs="Arial"/>
          <w:b/>
          <w:snapToGrid w:val="0"/>
          <w:sz w:val="20"/>
          <w:szCs w:val="20"/>
        </w:rPr>
        <w:t>Home Visiting</w:t>
      </w:r>
    </w:p>
    <w:p w14:paraId="57D7FD64" w14:textId="684D7928" w:rsidR="002D189A" w:rsidRPr="002D189A" w:rsidRDefault="007F6F51" w:rsidP="002D189A">
      <w:pPr>
        <w:widowControl w:val="0"/>
        <w:spacing w:before="60" w:after="60" w:line="240" w:lineRule="auto"/>
        <w:ind w:left="709" w:right="261"/>
        <w:jc w:val="both"/>
        <w:rPr>
          <w:rFonts w:ascii="Arial" w:eastAsia="Times New Roman" w:hAnsi="Arial" w:cs="Arial"/>
          <w:snapToGrid w:val="0"/>
          <w:sz w:val="20"/>
          <w:szCs w:val="20"/>
        </w:rPr>
      </w:pPr>
      <w:r>
        <w:rPr>
          <w:rFonts w:ascii="Arial" w:eastAsia="Times New Roman" w:hAnsi="Arial" w:cs="Arial"/>
          <w:snapToGrid w:val="0"/>
          <w:sz w:val="20"/>
          <w:szCs w:val="20"/>
        </w:rPr>
        <w:t>During the pandemic, the Befriending scheme was introduced to keep in regular contact with clients.  This will continue beyond the pandemic.  It incorporate</w:t>
      </w:r>
      <w:r w:rsidR="00453222">
        <w:rPr>
          <w:rFonts w:ascii="Arial" w:eastAsia="Times New Roman" w:hAnsi="Arial" w:cs="Arial"/>
          <w:snapToGrid w:val="0"/>
          <w:sz w:val="20"/>
          <w:szCs w:val="20"/>
        </w:rPr>
        <w:t xml:space="preserve">s the </w:t>
      </w:r>
      <w:r w:rsidR="002D189A" w:rsidRPr="002D189A">
        <w:rPr>
          <w:rFonts w:ascii="Arial" w:eastAsia="Times New Roman" w:hAnsi="Arial" w:cs="Arial"/>
          <w:snapToGrid w:val="0"/>
          <w:sz w:val="20"/>
          <w:szCs w:val="20"/>
        </w:rPr>
        <w:t xml:space="preserve">Home Visiting Scheme </w:t>
      </w:r>
      <w:r w:rsidR="00453222">
        <w:rPr>
          <w:rFonts w:ascii="Arial" w:eastAsia="Times New Roman" w:hAnsi="Arial" w:cs="Arial"/>
          <w:snapToGrid w:val="0"/>
          <w:sz w:val="20"/>
          <w:szCs w:val="20"/>
        </w:rPr>
        <w:t>as clients were unable to be visited during the pandemic.</w:t>
      </w:r>
    </w:p>
    <w:p w14:paraId="1420C6E3" w14:textId="77777777" w:rsidR="002D189A" w:rsidRPr="002D189A" w:rsidRDefault="002D189A" w:rsidP="002D189A">
      <w:pPr>
        <w:widowControl w:val="0"/>
        <w:spacing w:before="60" w:after="60" w:line="240" w:lineRule="auto"/>
        <w:ind w:left="709" w:right="261"/>
        <w:jc w:val="both"/>
        <w:rPr>
          <w:rFonts w:ascii="Arial" w:eastAsia="Times New Roman" w:hAnsi="Arial" w:cs="Arial"/>
          <w:snapToGrid w:val="0"/>
          <w:sz w:val="20"/>
          <w:szCs w:val="20"/>
        </w:rPr>
      </w:pPr>
    </w:p>
    <w:p w14:paraId="487AB8F9" w14:textId="3F11BEA6" w:rsidR="002D189A" w:rsidRPr="002D189A" w:rsidRDefault="002D189A" w:rsidP="002D189A">
      <w:pPr>
        <w:widowControl w:val="0"/>
        <w:spacing w:before="60" w:after="60" w:line="240" w:lineRule="auto"/>
        <w:ind w:left="709" w:right="261" w:hanging="709"/>
        <w:jc w:val="both"/>
        <w:rPr>
          <w:rFonts w:ascii="Arial" w:eastAsia="Times New Roman" w:hAnsi="Arial" w:cs="Arial"/>
          <w:b/>
          <w:snapToGrid w:val="0"/>
          <w:sz w:val="20"/>
          <w:szCs w:val="20"/>
        </w:rPr>
      </w:pPr>
      <w:r w:rsidRPr="002D189A">
        <w:rPr>
          <w:rFonts w:ascii="Arial" w:eastAsia="Times New Roman" w:hAnsi="Arial" w:cs="Arial"/>
          <w:snapToGrid w:val="0"/>
          <w:sz w:val="20"/>
          <w:szCs w:val="20"/>
        </w:rPr>
        <w:t>12.</w:t>
      </w:r>
      <w:r w:rsidR="00697A18">
        <w:rPr>
          <w:rFonts w:ascii="Arial" w:eastAsia="Times New Roman" w:hAnsi="Arial" w:cs="Arial"/>
          <w:snapToGrid w:val="0"/>
          <w:sz w:val="20"/>
          <w:szCs w:val="20"/>
        </w:rPr>
        <w:t>8</w:t>
      </w:r>
      <w:r w:rsidRPr="002D189A">
        <w:rPr>
          <w:rFonts w:ascii="Arial" w:eastAsia="Times New Roman" w:hAnsi="Arial" w:cs="Arial"/>
          <w:b/>
          <w:snapToGrid w:val="0"/>
          <w:sz w:val="20"/>
          <w:szCs w:val="20"/>
        </w:rPr>
        <w:tab/>
        <w:t>Eye Hospital</w:t>
      </w:r>
    </w:p>
    <w:p w14:paraId="2716FF60" w14:textId="5E830ED2" w:rsidR="002D189A" w:rsidRPr="002D189A" w:rsidRDefault="002D189A" w:rsidP="00453222">
      <w:pPr>
        <w:widowControl w:val="0"/>
        <w:spacing w:before="60" w:after="60" w:line="240" w:lineRule="auto"/>
        <w:ind w:left="709"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ab/>
        <w:t>This covers the services provided at the Oxford Eye Hospital</w:t>
      </w:r>
      <w:r w:rsidR="00453222">
        <w:rPr>
          <w:rFonts w:ascii="Arial" w:eastAsia="Times New Roman" w:hAnsi="Arial" w:cs="Arial"/>
          <w:snapToGrid w:val="0"/>
          <w:sz w:val="20"/>
          <w:szCs w:val="20"/>
        </w:rPr>
        <w:t xml:space="preserve"> which have been unable to continue during the pandemic</w:t>
      </w:r>
      <w:r w:rsidRPr="002D189A">
        <w:rPr>
          <w:rFonts w:ascii="Arial" w:eastAsia="Times New Roman" w:hAnsi="Arial" w:cs="Arial"/>
          <w:snapToGrid w:val="0"/>
          <w:sz w:val="20"/>
          <w:szCs w:val="20"/>
        </w:rPr>
        <w:t>.</w:t>
      </w:r>
    </w:p>
    <w:p w14:paraId="384FD453"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p>
    <w:p w14:paraId="699154CF" w14:textId="6D093C1F" w:rsidR="002D189A" w:rsidRPr="002D189A" w:rsidRDefault="002D189A" w:rsidP="002D189A">
      <w:pPr>
        <w:widowControl w:val="0"/>
        <w:spacing w:before="60" w:after="60" w:line="240" w:lineRule="auto"/>
        <w:ind w:left="709" w:right="261" w:hanging="709"/>
        <w:jc w:val="both"/>
        <w:rPr>
          <w:rFonts w:ascii="Arial" w:eastAsia="Times New Roman" w:hAnsi="Arial" w:cs="Arial"/>
          <w:b/>
          <w:snapToGrid w:val="0"/>
          <w:sz w:val="20"/>
          <w:szCs w:val="20"/>
        </w:rPr>
      </w:pPr>
      <w:r w:rsidRPr="002D189A">
        <w:rPr>
          <w:rFonts w:ascii="Arial" w:eastAsia="Times New Roman" w:hAnsi="Arial" w:cs="Arial"/>
          <w:snapToGrid w:val="0"/>
          <w:sz w:val="20"/>
          <w:szCs w:val="20"/>
        </w:rPr>
        <w:t>12.</w:t>
      </w:r>
      <w:r w:rsidR="00697A18">
        <w:rPr>
          <w:rFonts w:ascii="Arial" w:eastAsia="Times New Roman" w:hAnsi="Arial" w:cs="Arial"/>
          <w:snapToGrid w:val="0"/>
          <w:sz w:val="20"/>
          <w:szCs w:val="20"/>
        </w:rPr>
        <w:t>9</w:t>
      </w:r>
      <w:r w:rsidRPr="002D189A">
        <w:rPr>
          <w:rFonts w:ascii="Arial" w:eastAsia="Times New Roman" w:hAnsi="Arial" w:cs="Arial"/>
          <w:b/>
          <w:snapToGrid w:val="0"/>
          <w:sz w:val="20"/>
          <w:szCs w:val="20"/>
        </w:rPr>
        <w:tab/>
        <w:t>Children and Families</w:t>
      </w:r>
    </w:p>
    <w:p w14:paraId="076F6F2E" w14:textId="77777777" w:rsidR="002D189A" w:rsidRPr="002D189A" w:rsidRDefault="002D189A" w:rsidP="002D189A">
      <w:pPr>
        <w:widowControl w:val="0"/>
        <w:spacing w:before="60" w:after="60" w:line="240" w:lineRule="auto"/>
        <w:ind w:left="709" w:right="261" w:hanging="425"/>
        <w:jc w:val="both"/>
        <w:rPr>
          <w:rFonts w:ascii="Arial" w:eastAsia="Times New Roman" w:hAnsi="Arial" w:cs="Arial"/>
          <w:snapToGrid w:val="0"/>
          <w:sz w:val="20"/>
          <w:szCs w:val="20"/>
        </w:rPr>
      </w:pPr>
      <w:r w:rsidRPr="002D189A">
        <w:rPr>
          <w:rFonts w:ascii="Arial" w:eastAsia="Times New Roman" w:hAnsi="Arial" w:cs="Arial"/>
          <w:snapToGrid w:val="0"/>
          <w:sz w:val="20"/>
          <w:szCs w:val="20"/>
        </w:rPr>
        <w:tab/>
        <w:t>The provision of services and activities for children and young people affected by visual impairment, and their families.</w:t>
      </w:r>
    </w:p>
    <w:p w14:paraId="5908F35A" w14:textId="77777777" w:rsidR="002D189A" w:rsidRPr="002D189A" w:rsidRDefault="002D189A" w:rsidP="002D189A">
      <w:pPr>
        <w:widowControl w:val="0"/>
        <w:spacing w:before="60" w:after="60" w:line="240" w:lineRule="auto"/>
        <w:ind w:left="709" w:right="261" w:hanging="425"/>
        <w:jc w:val="both"/>
        <w:rPr>
          <w:rFonts w:ascii="Arial" w:eastAsia="Times New Roman" w:hAnsi="Arial" w:cs="Arial"/>
          <w:snapToGrid w:val="0"/>
          <w:sz w:val="20"/>
          <w:szCs w:val="20"/>
        </w:rPr>
      </w:pPr>
    </w:p>
    <w:p w14:paraId="476CB403" w14:textId="3CCBDF6E" w:rsidR="002D189A" w:rsidRPr="002D189A" w:rsidRDefault="002D189A" w:rsidP="002D189A">
      <w:pPr>
        <w:widowControl w:val="0"/>
        <w:spacing w:before="60" w:after="60" w:line="240" w:lineRule="auto"/>
        <w:ind w:left="709" w:right="261" w:hanging="709"/>
        <w:jc w:val="both"/>
        <w:rPr>
          <w:rFonts w:ascii="Arial" w:eastAsia="Times New Roman" w:hAnsi="Arial" w:cs="Arial"/>
          <w:snapToGrid w:val="0"/>
          <w:sz w:val="20"/>
          <w:szCs w:val="20"/>
        </w:rPr>
      </w:pPr>
      <w:r w:rsidRPr="002D189A">
        <w:rPr>
          <w:rFonts w:ascii="Arial" w:eastAsia="Times New Roman" w:hAnsi="Arial" w:cs="Arial"/>
          <w:snapToGrid w:val="0"/>
          <w:sz w:val="20"/>
          <w:szCs w:val="20"/>
        </w:rPr>
        <w:t>12.1</w:t>
      </w:r>
      <w:r w:rsidR="00697A18">
        <w:rPr>
          <w:rFonts w:ascii="Arial" w:eastAsia="Times New Roman" w:hAnsi="Arial" w:cs="Arial"/>
          <w:snapToGrid w:val="0"/>
          <w:sz w:val="20"/>
          <w:szCs w:val="20"/>
        </w:rPr>
        <w:t>0</w:t>
      </w:r>
      <w:r w:rsidR="00C3431D">
        <w:rPr>
          <w:rFonts w:ascii="Arial" w:eastAsia="Times New Roman" w:hAnsi="Arial" w:cs="Arial"/>
          <w:snapToGrid w:val="0"/>
          <w:sz w:val="20"/>
          <w:szCs w:val="20"/>
        </w:rPr>
        <w:tab/>
      </w:r>
      <w:r w:rsidRPr="002D189A">
        <w:rPr>
          <w:rFonts w:ascii="Arial" w:eastAsia="Times New Roman" w:hAnsi="Arial" w:cs="Arial"/>
          <w:b/>
          <w:bCs/>
          <w:snapToGrid w:val="0"/>
          <w:sz w:val="20"/>
          <w:szCs w:val="20"/>
        </w:rPr>
        <w:t>Social Investment Business Grant</w:t>
      </w:r>
      <w:r w:rsidRPr="002D189A">
        <w:rPr>
          <w:rFonts w:ascii="Arial" w:eastAsia="Times New Roman" w:hAnsi="Arial" w:cs="Arial"/>
          <w:b/>
          <w:snapToGrid w:val="0"/>
          <w:sz w:val="20"/>
          <w:szCs w:val="20"/>
        </w:rPr>
        <w:tab/>
      </w:r>
    </w:p>
    <w:p w14:paraId="3042BBA5" w14:textId="372B3629"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ab/>
      </w:r>
      <w:r w:rsidR="00453222">
        <w:rPr>
          <w:rFonts w:ascii="Arial" w:eastAsia="Times New Roman" w:hAnsi="Arial" w:cs="Arial"/>
          <w:snapToGrid w:val="0"/>
          <w:sz w:val="20"/>
          <w:szCs w:val="20"/>
        </w:rPr>
        <w:t>G</w:t>
      </w:r>
      <w:r w:rsidRPr="002D189A">
        <w:rPr>
          <w:rFonts w:ascii="Arial" w:eastAsia="Times New Roman" w:hAnsi="Arial" w:cs="Arial"/>
          <w:snapToGrid w:val="0"/>
          <w:sz w:val="20"/>
          <w:szCs w:val="20"/>
        </w:rPr>
        <w:t>rant received from Reach Fund to finance assistance in preparing business plan.</w:t>
      </w:r>
    </w:p>
    <w:p w14:paraId="0B2579A5" w14:textId="77777777" w:rsidR="002D189A" w:rsidRPr="002D189A" w:rsidRDefault="002D189A" w:rsidP="002D189A">
      <w:pPr>
        <w:widowControl w:val="0"/>
        <w:spacing w:before="60" w:after="60" w:line="240" w:lineRule="auto"/>
        <w:ind w:left="709" w:right="261" w:hanging="709"/>
        <w:jc w:val="both"/>
        <w:rPr>
          <w:rFonts w:ascii="Arial" w:eastAsia="Times New Roman" w:hAnsi="Arial" w:cs="Arial"/>
          <w:snapToGrid w:val="0"/>
          <w:sz w:val="20"/>
          <w:szCs w:val="20"/>
        </w:rPr>
      </w:pPr>
    </w:p>
    <w:p w14:paraId="37B8541B" w14:textId="71AA90AF" w:rsidR="002D189A" w:rsidRPr="002D189A" w:rsidRDefault="002D189A" w:rsidP="002D189A">
      <w:pPr>
        <w:widowControl w:val="0"/>
        <w:spacing w:before="60" w:after="60"/>
        <w:ind w:left="709" w:right="261" w:hanging="709"/>
        <w:jc w:val="both"/>
        <w:rPr>
          <w:rFonts w:ascii="Arial" w:eastAsia="Times New Roman" w:hAnsi="Arial" w:cs="Arial"/>
          <w:b/>
          <w:bCs/>
          <w:snapToGrid w:val="0"/>
          <w:sz w:val="20"/>
          <w:szCs w:val="20"/>
        </w:rPr>
      </w:pPr>
      <w:r w:rsidRPr="002D189A">
        <w:rPr>
          <w:rFonts w:ascii="Arial" w:eastAsia="Times New Roman" w:hAnsi="Arial" w:cs="Arial"/>
          <w:snapToGrid w:val="0"/>
          <w:sz w:val="20"/>
          <w:szCs w:val="20"/>
        </w:rPr>
        <w:t>12.1</w:t>
      </w:r>
      <w:r w:rsidR="00697A18">
        <w:rPr>
          <w:rFonts w:ascii="Arial" w:eastAsia="Times New Roman" w:hAnsi="Arial" w:cs="Arial"/>
          <w:snapToGrid w:val="0"/>
          <w:sz w:val="20"/>
          <w:szCs w:val="20"/>
        </w:rPr>
        <w:t>1</w:t>
      </w:r>
      <w:r w:rsidR="00C3431D">
        <w:rPr>
          <w:rFonts w:ascii="Arial" w:eastAsia="Times New Roman" w:hAnsi="Arial" w:cs="Arial"/>
          <w:snapToGrid w:val="0"/>
          <w:sz w:val="20"/>
          <w:szCs w:val="20"/>
        </w:rPr>
        <w:tab/>
      </w:r>
      <w:r w:rsidRPr="002D189A">
        <w:rPr>
          <w:rFonts w:ascii="Arial" w:eastAsia="Times New Roman" w:hAnsi="Arial" w:cs="Arial"/>
          <w:b/>
          <w:bCs/>
          <w:snapToGrid w:val="0"/>
          <w:sz w:val="20"/>
          <w:szCs w:val="20"/>
        </w:rPr>
        <w:t>Coffee Clubs</w:t>
      </w:r>
      <w:r w:rsidRPr="002D189A">
        <w:rPr>
          <w:rFonts w:ascii="Arial" w:eastAsia="Times New Roman" w:hAnsi="Arial" w:cs="Arial"/>
          <w:b/>
          <w:snapToGrid w:val="0"/>
          <w:sz w:val="20"/>
          <w:szCs w:val="20"/>
        </w:rPr>
        <w:tab/>
      </w:r>
    </w:p>
    <w:p w14:paraId="357F6D3F" w14:textId="390F8B07" w:rsidR="002D189A" w:rsidRPr="002D189A" w:rsidRDefault="002D189A" w:rsidP="00C3431D">
      <w:pPr>
        <w:widowControl w:val="0"/>
        <w:spacing w:before="60" w:after="60" w:line="240" w:lineRule="auto"/>
        <w:ind w:left="709" w:right="261" w:hanging="709"/>
        <w:jc w:val="both"/>
        <w:rPr>
          <w:rFonts w:ascii="Arial" w:eastAsia="Times New Roman" w:hAnsi="Arial" w:cs="Arial"/>
          <w:snapToGrid w:val="0"/>
          <w:sz w:val="20"/>
          <w:szCs w:val="20"/>
        </w:rPr>
      </w:pPr>
      <w:r w:rsidRPr="002D189A">
        <w:rPr>
          <w:rFonts w:ascii="Arial" w:eastAsia="Times New Roman" w:hAnsi="Arial" w:cs="Arial"/>
          <w:snapToGrid w:val="0"/>
          <w:sz w:val="20"/>
          <w:szCs w:val="20"/>
        </w:rPr>
        <w:tab/>
        <w:t>Facilitating social meetings for visually impaired within local communities.</w:t>
      </w:r>
      <w:r w:rsidR="00C3431D">
        <w:rPr>
          <w:rFonts w:ascii="Arial" w:eastAsia="Times New Roman" w:hAnsi="Arial" w:cs="Arial"/>
          <w:snapToGrid w:val="0"/>
          <w:sz w:val="20"/>
          <w:szCs w:val="20"/>
        </w:rPr>
        <w:t xml:space="preserve">  These have not been able to be held during the pandemic.</w:t>
      </w:r>
    </w:p>
    <w:p w14:paraId="748ED0C4"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p>
    <w:p w14:paraId="25EBE8F7" w14:textId="632A4AEC" w:rsidR="002D189A" w:rsidRPr="002D189A" w:rsidRDefault="002D189A" w:rsidP="002D189A">
      <w:pPr>
        <w:widowControl w:val="0"/>
        <w:spacing w:before="60" w:after="60" w:line="240" w:lineRule="auto"/>
        <w:ind w:left="709" w:right="261" w:hanging="709"/>
        <w:jc w:val="both"/>
        <w:rPr>
          <w:rFonts w:ascii="Arial" w:eastAsia="Times New Roman" w:hAnsi="Arial" w:cs="Arial"/>
          <w:b/>
          <w:snapToGrid w:val="0"/>
          <w:sz w:val="20"/>
          <w:szCs w:val="20"/>
        </w:rPr>
      </w:pPr>
      <w:r w:rsidRPr="002D189A">
        <w:rPr>
          <w:rFonts w:ascii="Arial" w:eastAsia="Times New Roman" w:hAnsi="Arial" w:cs="Arial"/>
          <w:snapToGrid w:val="0"/>
          <w:sz w:val="20"/>
          <w:szCs w:val="20"/>
        </w:rPr>
        <w:t>12.1</w:t>
      </w:r>
      <w:r w:rsidR="00697A18">
        <w:rPr>
          <w:rFonts w:ascii="Arial" w:eastAsia="Times New Roman" w:hAnsi="Arial" w:cs="Arial"/>
          <w:snapToGrid w:val="0"/>
          <w:sz w:val="20"/>
          <w:szCs w:val="20"/>
        </w:rPr>
        <w:t>2</w:t>
      </w:r>
      <w:r w:rsidRPr="002D189A">
        <w:rPr>
          <w:rFonts w:ascii="Arial" w:eastAsia="Times New Roman" w:hAnsi="Arial" w:cs="Arial"/>
          <w:b/>
          <w:snapToGrid w:val="0"/>
          <w:sz w:val="20"/>
          <w:szCs w:val="20"/>
        </w:rPr>
        <w:tab/>
        <w:t>IT Training</w:t>
      </w:r>
    </w:p>
    <w:p w14:paraId="665505A6" w14:textId="1F656A80" w:rsidR="002D189A" w:rsidRDefault="002D189A" w:rsidP="002D189A">
      <w:pPr>
        <w:widowControl w:val="0"/>
        <w:spacing w:before="60" w:after="60" w:line="240" w:lineRule="auto"/>
        <w:ind w:left="709"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Provision of tuition in use of IT devices enabling visually impaired clients to access technology that is now part of everyday life.</w:t>
      </w:r>
      <w:r w:rsidR="00F57270">
        <w:rPr>
          <w:rFonts w:ascii="Arial" w:eastAsia="Times New Roman" w:hAnsi="Arial" w:cs="Arial"/>
          <w:snapToGrid w:val="0"/>
          <w:sz w:val="20"/>
          <w:szCs w:val="20"/>
        </w:rPr>
        <w:t xml:space="preserve">  This training has been very much curtailed during the pandemic.</w:t>
      </w:r>
    </w:p>
    <w:p w14:paraId="39A1288C" w14:textId="77777777" w:rsidR="002156D3" w:rsidRDefault="002156D3" w:rsidP="002D189A">
      <w:pPr>
        <w:widowControl w:val="0"/>
        <w:spacing w:before="60" w:after="60" w:line="240" w:lineRule="auto"/>
        <w:ind w:left="709" w:right="261"/>
        <w:jc w:val="both"/>
        <w:rPr>
          <w:rFonts w:ascii="Arial" w:eastAsia="Times New Roman" w:hAnsi="Arial" w:cs="Arial"/>
          <w:snapToGrid w:val="0"/>
          <w:sz w:val="20"/>
          <w:szCs w:val="20"/>
        </w:rPr>
      </w:pPr>
    </w:p>
    <w:p w14:paraId="3FB8E170" w14:textId="77777777" w:rsidR="002156D3" w:rsidRDefault="002156D3" w:rsidP="002D189A">
      <w:pPr>
        <w:widowControl w:val="0"/>
        <w:spacing w:before="60" w:after="60" w:line="240" w:lineRule="auto"/>
        <w:ind w:left="709" w:right="261"/>
        <w:jc w:val="both"/>
        <w:rPr>
          <w:rFonts w:ascii="Arial" w:eastAsia="Times New Roman" w:hAnsi="Arial" w:cs="Arial"/>
          <w:snapToGrid w:val="0"/>
          <w:sz w:val="20"/>
          <w:szCs w:val="20"/>
        </w:rPr>
      </w:pPr>
    </w:p>
    <w:p w14:paraId="2469493D" w14:textId="0B94D5A6" w:rsidR="002156D3" w:rsidRDefault="002156D3" w:rsidP="002156D3">
      <w:pPr>
        <w:widowControl w:val="0"/>
        <w:spacing w:before="60" w:after="60" w:line="240" w:lineRule="auto"/>
        <w:ind w:left="709" w:right="261" w:hanging="709"/>
        <w:jc w:val="both"/>
        <w:rPr>
          <w:rFonts w:ascii="Arial" w:eastAsia="Times New Roman" w:hAnsi="Arial" w:cs="Arial"/>
          <w:b/>
          <w:snapToGrid w:val="0"/>
          <w:sz w:val="20"/>
          <w:szCs w:val="20"/>
        </w:rPr>
      </w:pPr>
      <w:r w:rsidRPr="002D189A">
        <w:rPr>
          <w:rFonts w:ascii="Arial" w:eastAsia="Times New Roman" w:hAnsi="Arial" w:cs="Arial"/>
          <w:snapToGrid w:val="0"/>
          <w:sz w:val="20"/>
          <w:szCs w:val="20"/>
        </w:rPr>
        <w:t>12.1</w:t>
      </w:r>
      <w:r>
        <w:rPr>
          <w:rFonts w:ascii="Arial" w:eastAsia="Times New Roman" w:hAnsi="Arial" w:cs="Arial"/>
          <w:snapToGrid w:val="0"/>
          <w:sz w:val="20"/>
          <w:szCs w:val="20"/>
        </w:rPr>
        <w:t>3</w:t>
      </w:r>
      <w:r w:rsidRPr="002D189A">
        <w:rPr>
          <w:rFonts w:ascii="Arial" w:eastAsia="Times New Roman" w:hAnsi="Arial" w:cs="Arial"/>
          <w:b/>
          <w:snapToGrid w:val="0"/>
          <w:sz w:val="20"/>
          <w:szCs w:val="20"/>
        </w:rPr>
        <w:tab/>
      </w:r>
      <w:r>
        <w:rPr>
          <w:rFonts w:ascii="Arial" w:eastAsia="Times New Roman" w:hAnsi="Arial" w:cs="Arial"/>
          <w:b/>
          <w:snapToGrid w:val="0"/>
          <w:sz w:val="20"/>
          <w:szCs w:val="20"/>
        </w:rPr>
        <w:t>Community Engagement</w:t>
      </w:r>
      <w:r w:rsidR="00AB363C">
        <w:rPr>
          <w:rFonts w:ascii="Arial" w:eastAsia="Times New Roman" w:hAnsi="Arial" w:cs="Arial"/>
          <w:b/>
          <w:snapToGrid w:val="0"/>
          <w:sz w:val="20"/>
          <w:szCs w:val="20"/>
        </w:rPr>
        <w:t>,</w:t>
      </w:r>
      <w:r>
        <w:rPr>
          <w:rFonts w:ascii="Arial" w:eastAsia="Times New Roman" w:hAnsi="Arial" w:cs="Arial"/>
          <w:b/>
          <w:snapToGrid w:val="0"/>
          <w:sz w:val="20"/>
          <w:szCs w:val="20"/>
        </w:rPr>
        <w:t xml:space="preserve"> South Oxfordshire</w:t>
      </w:r>
      <w:r w:rsidR="00AB363C">
        <w:rPr>
          <w:rFonts w:ascii="Arial" w:eastAsia="Times New Roman" w:hAnsi="Arial" w:cs="Arial"/>
          <w:b/>
          <w:snapToGrid w:val="0"/>
          <w:sz w:val="20"/>
          <w:szCs w:val="20"/>
        </w:rPr>
        <w:t xml:space="preserve"> and </w:t>
      </w:r>
      <w:r>
        <w:rPr>
          <w:rFonts w:ascii="Arial" w:eastAsia="Times New Roman" w:hAnsi="Arial" w:cs="Arial"/>
          <w:b/>
          <w:snapToGrid w:val="0"/>
          <w:sz w:val="20"/>
          <w:szCs w:val="20"/>
        </w:rPr>
        <w:t>Oxford City</w:t>
      </w:r>
    </w:p>
    <w:p w14:paraId="7A2C1B7F" w14:textId="6617D9AE" w:rsidR="00F40E2A" w:rsidRPr="002D189A" w:rsidRDefault="00F40E2A" w:rsidP="002156D3">
      <w:pPr>
        <w:widowControl w:val="0"/>
        <w:spacing w:before="60" w:after="60" w:line="240" w:lineRule="auto"/>
        <w:ind w:left="709" w:right="261" w:hanging="709"/>
        <w:jc w:val="both"/>
        <w:rPr>
          <w:rFonts w:ascii="Arial" w:eastAsia="Times New Roman" w:hAnsi="Arial" w:cs="Arial"/>
          <w:b/>
          <w:snapToGrid w:val="0"/>
          <w:sz w:val="20"/>
          <w:szCs w:val="20"/>
        </w:rPr>
      </w:pPr>
      <w:r>
        <w:rPr>
          <w:rFonts w:ascii="Arial" w:eastAsia="Times New Roman" w:hAnsi="Arial" w:cs="Arial"/>
          <w:snapToGrid w:val="0"/>
          <w:sz w:val="20"/>
          <w:szCs w:val="20"/>
        </w:rPr>
        <w:tab/>
        <w:t xml:space="preserve">Funds received to support our expansion of services across the </w:t>
      </w:r>
      <w:r w:rsidR="00D652F2">
        <w:rPr>
          <w:rFonts w:ascii="Arial" w:eastAsia="Times New Roman" w:hAnsi="Arial" w:cs="Arial"/>
          <w:snapToGrid w:val="0"/>
          <w:sz w:val="20"/>
          <w:szCs w:val="20"/>
        </w:rPr>
        <w:t>two districts</w:t>
      </w:r>
    </w:p>
    <w:p w14:paraId="7E1BF217" w14:textId="77777777" w:rsidR="002156D3" w:rsidRDefault="002156D3" w:rsidP="002156D3">
      <w:pPr>
        <w:widowControl w:val="0"/>
        <w:spacing w:before="60" w:after="60" w:line="240" w:lineRule="auto"/>
        <w:ind w:left="709" w:right="261" w:hanging="709"/>
        <w:jc w:val="both"/>
        <w:rPr>
          <w:rFonts w:ascii="Arial" w:eastAsia="Times New Roman" w:hAnsi="Arial" w:cs="Arial"/>
          <w:snapToGrid w:val="0"/>
          <w:sz w:val="20"/>
          <w:szCs w:val="20"/>
        </w:rPr>
      </w:pPr>
    </w:p>
    <w:p w14:paraId="112793CA" w14:textId="77777777" w:rsidR="002156D3" w:rsidRDefault="002156D3" w:rsidP="002156D3">
      <w:pPr>
        <w:widowControl w:val="0"/>
        <w:spacing w:before="60" w:after="60" w:line="240" w:lineRule="auto"/>
        <w:ind w:left="709" w:right="261" w:hanging="709"/>
        <w:jc w:val="both"/>
        <w:rPr>
          <w:rFonts w:ascii="Arial" w:eastAsia="Times New Roman" w:hAnsi="Arial" w:cs="Arial"/>
          <w:snapToGrid w:val="0"/>
          <w:sz w:val="20"/>
          <w:szCs w:val="20"/>
        </w:rPr>
      </w:pPr>
    </w:p>
    <w:p w14:paraId="05D86A5B" w14:textId="4DBA331A" w:rsidR="002156D3" w:rsidRPr="002D189A" w:rsidRDefault="002156D3" w:rsidP="002156D3">
      <w:pPr>
        <w:widowControl w:val="0"/>
        <w:spacing w:before="60" w:after="60" w:line="240" w:lineRule="auto"/>
        <w:ind w:left="709" w:right="261" w:hanging="709"/>
        <w:jc w:val="both"/>
        <w:rPr>
          <w:rFonts w:ascii="Arial" w:eastAsia="Times New Roman" w:hAnsi="Arial" w:cs="Arial"/>
          <w:b/>
          <w:snapToGrid w:val="0"/>
          <w:sz w:val="20"/>
          <w:szCs w:val="20"/>
        </w:rPr>
      </w:pPr>
      <w:r w:rsidRPr="002D189A">
        <w:rPr>
          <w:rFonts w:ascii="Arial" w:eastAsia="Times New Roman" w:hAnsi="Arial" w:cs="Arial"/>
          <w:snapToGrid w:val="0"/>
          <w:sz w:val="20"/>
          <w:szCs w:val="20"/>
        </w:rPr>
        <w:t>12.1</w:t>
      </w:r>
      <w:r>
        <w:rPr>
          <w:rFonts w:ascii="Arial" w:eastAsia="Times New Roman" w:hAnsi="Arial" w:cs="Arial"/>
          <w:snapToGrid w:val="0"/>
          <w:sz w:val="20"/>
          <w:szCs w:val="20"/>
        </w:rPr>
        <w:t>4</w:t>
      </w:r>
      <w:r w:rsidRPr="002D189A">
        <w:rPr>
          <w:rFonts w:ascii="Arial" w:eastAsia="Times New Roman" w:hAnsi="Arial" w:cs="Arial"/>
          <w:b/>
          <w:snapToGrid w:val="0"/>
          <w:sz w:val="20"/>
          <w:szCs w:val="20"/>
        </w:rPr>
        <w:tab/>
      </w:r>
      <w:r w:rsidR="00F40E2A">
        <w:rPr>
          <w:rFonts w:ascii="Arial" w:eastAsia="Times New Roman" w:hAnsi="Arial" w:cs="Arial"/>
          <w:b/>
          <w:snapToGrid w:val="0"/>
          <w:sz w:val="20"/>
          <w:szCs w:val="20"/>
        </w:rPr>
        <w:t xml:space="preserve">Community Engagement </w:t>
      </w:r>
      <w:r>
        <w:rPr>
          <w:rFonts w:ascii="Arial" w:eastAsia="Times New Roman" w:hAnsi="Arial" w:cs="Arial"/>
          <w:b/>
          <w:snapToGrid w:val="0"/>
          <w:sz w:val="20"/>
          <w:szCs w:val="20"/>
        </w:rPr>
        <w:t>Vale of Whitehorse</w:t>
      </w:r>
    </w:p>
    <w:p w14:paraId="64DEBE57" w14:textId="38D78BA7" w:rsidR="00AB363C" w:rsidRDefault="00D652F2" w:rsidP="002156D3">
      <w:pPr>
        <w:widowControl w:val="0"/>
        <w:spacing w:before="60" w:after="60" w:line="240" w:lineRule="auto"/>
        <w:ind w:left="709" w:right="261"/>
        <w:jc w:val="both"/>
        <w:rPr>
          <w:rFonts w:ascii="Arial" w:eastAsia="Times New Roman" w:hAnsi="Arial" w:cs="Arial"/>
          <w:snapToGrid w:val="0"/>
          <w:sz w:val="20"/>
          <w:szCs w:val="20"/>
        </w:rPr>
      </w:pPr>
      <w:r>
        <w:rPr>
          <w:rFonts w:ascii="Arial" w:eastAsia="Times New Roman" w:hAnsi="Arial" w:cs="Arial"/>
          <w:snapToGrid w:val="0"/>
          <w:sz w:val="20"/>
          <w:szCs w:val="20"/>
        </w:rPr>
        <w:t>Funds received to support the expansion of services across the Vale of White Horse district</w:t>
      </w:r>
    </w:p>
    <w:p w14:paraId="5A74CE1E" w14:textId="6FB3EED8" w:rsidR="002156D3" w:rsidRDefault="002156D3" w:rsidP="002156D3">
      <w:pPr>
        <w:widowControl w:val="0"/>
        <w:spacing w:before="60" w:after="60" w:line="240" w:lineRule="auto"/>
        <w:ind w:left="709" w:right="261"/>
        <w:jc w:val="both"/>
        <w:rPr>
          <w:rFonts w:ascii="Arial" w:eastAsia="Times New Roman" w:hAnsi="Arial" w:cs="Arial"/>
          <w:snapToGrid w:val="0"/>
          <w:sz w:val="20"/>
          <w:szCs w:val="20"/>
        </w:rPr>
      </w:pPr>
      <w:r>
        <w:rPr>
          <w:rFonts w:ascii="Arial" w:eastAsia="Times New Roman" w:hAnsi="Arial" w:cs="Arial"/>
          <w:snapToGrid w:val="0"/>
          <w:sz w:val="20"/>
          <w:szCs w:val="20"/>
        </w:rPr>
        <w:t>.</w:t>
      </w:r>
    </w:p>
    <w:p w14:paraId="3A528734" w14:textId="77777777" w:rsidR="002156D3" w:rsidRDefault="002156D3" w:rsidP="002156D3">
      <w:pPr>
        <w:widowControl w:val="0"/>
        <w:spacing w:before="60" w:after="60" w:line="240" w:lineRule="auto"/>
        <w:ind w:left="709" w:right="261"/>
        <w:jc w:val="both"/>
        <w:rPr>
          <w:rFonts w:ascii="Arial" w:eastAsia="Times New Roman" w:hAnsi="Arial" w:cs="Arial"/>
          <w:snapToGrid w:val="0"/>
          <w:sz w:val="20"/>
          <w:szCs w:val="20"/>
        </w:rPr>
      </w:pPr>
    </w:p>
    <w:p w14:paraId="06811942" w14:textId="77777777" w:rsidR="00D652F2" w:rsidRDefault="002156D3" w:rsidP="002156D3">
      <w:pPr>
        <w:widowControl w:val="0"/>
        <w:spacing w:before="60" w:after="60" w:line="240" w:lineRule="auto"/>
        <w:ind w:left="709" w:right="261" w:hanging="709"/>
        <w:jc w:val="both"/>
        <w:rPr>
          <w:rFonts w:ascii="Arial" w:eastAsia="Times New Roman" w:hAnsi="Arial" w:cs="Arial"/>
          <w:b/>
          <w:snapToGrid w:val="0"/>
          <w:sz w:val="20"/>
          <w:szCs w:val="20"/>
        </w:rPr>
      </w:pPr>
      <w:r w:rsidRPr="002D189A">
        <w:rPr>
          <w:rFonts w:ascii="Arial" w:eastAsia="Times New Roman" w:hAnsi="Arial" w:cs="Arial"/>
          <w:snapToGrid w:val="0"/>
          <w:sz w:val="20"/>
          <w:szCs w:val="20"/>
        </w:rPr>
        <w:t>12.1</w:t>
      </w:r>
      <w:r>
        <w:rPr>
          <w:rFonts w:ascii="Arial" w:eastAsia="Times New Roman" w:hAnsi="Arial" w:cs="Arial"/>
          <w:snapToGrid w:val="0"/>
          <w:sz w:val="20"/>
          <w:szCs w:val="20"/>
        </w:rPr>
        <w:t>5</w:t>
      </w:r>
      <w:r w:rsidRPr="002D189A">
        <w:rPr>
          <w:rFonts w:ascii="Arial" w:eastAsia="Times New Roman" w:hAnsi="Arial" w:cs="Arial"/>
          <w:b/>
          <w:snapToGrid w:val="0"/>
          <w:sz w:val="20"/>
          <w:szCs w:val="20"/>
        </w:rPr>
        <w:tab/>
      </w:r>
      <w:r w:rsidR="00D652F2">
        <w:rPr>
          <w:rFonts w:ascii="Arial" w:eastAsia="Times New Roman" w:hAnsi="Arial" w:cs="Arial"/>
          <w:b/>
          <w:snapToGrid w:val="0"/>
          <w:sz w:val="20"/>
          <w:szCs w:val="20"/>
        </w:rPr>
        <w:t>Get Online Workshops</w:t>
      </w:r>
    </w:p>
    <w:p w14:paraId="23D24A87" w14:textId="15F8F133" w:rsidR="002156D3" w:rsidRPr="002D189A" w:rsidRDefault="00D652F2" w:rsidP="002156D3">
      <w:pPr>
        <w:widowControl w:val="0"/>
        <w:spacing w:before="60" w:after="60" w:line="240" w:lineRule="auto"/>
        <w:ind w:left="709" w:right="261" w:hanging="709"/>
        <w:jc w:val="both"/>
        <w:rPr>
          <w:rFonts w:ascii="Arial" w:eastAsia="Times New Roman" w:hAnsi="Arial" w:cs="Arial"/>
          <w:b/>
          <w:snapToGrid w:val="0"/>
          <w:sz w:val="20"/>
          <w:szCs w:val="20"/>
        </w:rPr>
      </w:pPr>
      <w:r>
        <w:rPr>
          <w:rFonts w:ascii="Arial" w:eastAsia="Times New Roman" w:hAnsi="Arial" w:cs="Arial"/>
          <w:snapToGrid w:val="0"/>
          <w:sz w:val="20"/>
          <w:szCs w:val="20"/>
        </w:rPr>
        <w:tab/>
        <w:t xml:space="preserve">Funds to support our </w:t>
      </w:r>
      <w:r w:rsidR="003E2890">
        <w:rPr>
          <w:rFonts w:ascii="Arial" w:eastAsia="Times New Roman" w:hAnsi="Arial" w:cs="Arial"/>
          <w:snapToGrid w:val="0"/>
          <w:sz w:val="20"/>
          <w:szCs w:val="20"/>
        </w:rPr>
        <w:t>Get Online Get Connected Workshops, starting in 2023-24</w:t>
      </w:r>
      <w:r w:rsidR="002156D3">
        <w:rPr>
          <w:rFonts w:ascii="Arial" w:eastAsia="Times New Roman" w:hAnsi="Arial" w:cs="Arial"/>
          <w:b/>
          <w:snapToGrid w:val="0"/>
          <w:sz w:val="20"/>
          <w:szCs w:val="20"/>
        </w:rPr>
        <w:t xml:space="preserve"> </w:t>
      </w:r>
    </w:p>
    <w:p w14:paraId="4E14436B" w14:textId="77777777" w:rsidR="002156D3" w:rsidRDefault="002156D3" w:rsidP="002156D3">
      <w:pPr>
        <w:widowControl w:val="0"/>
        <w:spacing w:before="60" w:after="60" w:line="240" w:lineRule="auto"/>
        <w:ind w:left="709" w:right="261"/>
        <w:jc w:val="both"/>
        <w:rPr>
          <w:rFonts w:ascii="Arial" w:eastAsia="Times New Roman" w:hAnsi="Arial" w:cs="Arial"/>
          <w:snapToGrid w:val="0"/>
          <w:sz w:val="20"/>
          <w:szCs w:val="20"/>
        </w:rPr>
      </w:pPr>
    </w:p>
    <w:p w14:paraId="4DCB285E" w14:textId="77777777" w:rsidR="002156D3" w:rsidRDefault="002156D3" w:rsidP="002156D3">
      <w:pPr>
        <w:widowControl w:val="0"/>
        <w:spacing w:before="60" w:after="60" w:line="240" w:lineRule="auto"/>
        <w:ind w:left="709" w:right="261"/>
        <w:jc w:val="both"/>
        <w:rPr>
          <w:rFonts w:ascii="Arial" w:eastAsia="Times New Roman" w:hAnsi="Arial" w:cs="Arial"/>
          <w:snapToGrid w:val="0"/>
          <w:sz w:val="20"/>
          <w:szCs w:val="20"/>
        </w:rPr>
      </w:pPr>
    </w:p>
    <w:p w14:paraId="795F8171" w14:textId="77777777" w:rsidR="002156D3" w:rsidRDefault="002156D3" w:rsidP="002156D3">
      <w:pPr>
        <w:widowControl w:val="0"/>
        <w:spacing w:before="60" w:after="60" w:line="240" w:lineRule="auto"/>
        <w:ind w:left="709" w:right="261"/>
        <w:jc w:val="both"/>
        <w:rPr>
          <w:rFonts w:ascii="Arial" w:eastAsia="Times New Roman" w:hAnsi="Arial" w:cs="Arial"/>
          <w:snapToGrid w:val="0"/>
          <w:sz w:val="20"/>
          <w:szCs w:val="20"/>
        </w:rPr>
      </w:pPr>
    </w:p>
    <w:p w14:paraId="0C1CE62C" w14:textId="77777777" w:rsidR="002156D3" w:rsidRPr="002D189A" w:rsidRDefault="002156D3" w:rsidP="002D189A">
      <w:pPr>
        <w:widowControl w:val="0"/>
        <w:spacing w:before="60" w:after="60" w:line="240" w:lineRule="auto"/>
        <w:ind w:left="709" w:right="261"/>
        <w:jc w:val="both"/>
        <w:rPr>
          <w:rFonts w:ascii="Arial" w:eastAsia="Times New Roman" w:hAnsi="Arial" w:cs="Arial"/>
          <w:snapToGrid w:val="0"/>
          <w:sz w:val="20"/>
          <w:szCs w:val="20"/>
        </w:rPr>
      </w:pPr>
    </w:p>
    <w:p w14:paraId="66C69ACD" w14:textId="77777777" w:rsidR="002D189A" w:rsidRPr="002D189A" w:rsidRDefault="002D189A" w:rsidP="002D189A">
      <w:pPr>
        <w:spacing w:after="0" w:line="240" w:lineRule="auto"/>
        <w:rPr>
          <w:rFonts w:ascii="Arial" w:eastAsia="Times New Roman" w:hAnsi="Arial" w:cs="Arial"/>
          <w:snapToGrid w:val="0"/>
          <w:sz w:val="20"/>
          <w:szCs w:val="20"/>
        </w:rPr>
      </w:pPr>
      <w:r w:rsidRPr="002D189A">
        <w:rPr>
          <w:rFonts w:ascii="Arial" w:eastAsia="Times New Roman" w:hAnsi="Arial" w:cs="Arial"/>
          <w:snapToGrid w:val="0"/>
          <w:sz w:val="20"/>
          <w:szCs w:val="20"/>
        </w:rPr>
        <w:br w:type="page"/>
      </w:r>
    </w:p>
    <w:p w14:paraId="4651FD63" w14:textId="77777777" w:rsidR="00DD147A" w:rsidRDefault="00DD147A" w:rsidP="002D189A">
      <w:pPr>
        <w:spacing w:after="0" w:line="240" w:lineRule="auto"/>
        <w:rPr>
          <w:rFonts w:ascii="Arial" w:eastAsia="Times New Roman" w:hAnsi="Arial" w:cs="Arial"/>
          <w:b/>
          <w:bCs/>
          <w:snapToGrid w:val="0"/>
          <w:sz w:val="20"/>
          <w:szCs w:val="20"/>
        </w:rPr>
        <w:sectPr w:rsidR="00DD147A" w:rsidSect="00A77B6B">
          <w:footerReference w:type="default" r:id="rId27"/>
          <w:endnotePr>
            <w:numFmt w:val="decimal"/>
          </w:endnotePr>
          <w:type w:val="continuous"/>
          <w:pgSz w:w="11905" w:h="16837" w:code="9"/>
          <w:pgMar w:top="1072" w:right="720" w:bottom="1134" w:left="992" w:header="851" w:footer="868" w:gutter="0"/>
          <w:cols w:space="720"/>
          <w:noEndnote/>
        </w:sectPr>
      </w:pPr>
    </w:p>
    <w:p w14:paraId="6C2DA115" w14:textId="77777777" w:rsidR="002D189A" w:rsidRPr="002D189A" w:rsidRDefault="002D189A" w:rsidP="002D189A">
      <w:pPr>
        <w:spacing w:after="0" w:line="240" w:lineRule="auto"/>
        <w:rPr>
          <w:rFonts w:ascii="Arial" w:eastAsia="Times New Roman" w:hAnsi="Arial" w:cs="Arial"/>
          <w:b/>
          <w:bCs/>
          <w:snapToGrid w:val="0"/>
          <w:sz w:val="20"/>
          <w:szCs w:val="20"/>
        </w:rPr>
      </w:pPr>
    </w:p>
    <w:p w14:paraId="2D899113" w14:textId="77777777" w:rsidR="002D189A" w:rsidRPr="002D189A" w:rsidRDefault="002D189A" w:rsidP="002D189A">
      <w:pPr>
        <w:spacing w:after="0" w:line="240" w:lineRule="auto"/>
        <w:rPr>
          <w:rFonts w:ascii="Arial" w:eastAsia="Times New Roman" w:hAnsi="Arial" w:cs="Arial"/>
          <w:b/>
          <w:bCs/>
          <w:snapToGrid w:val="0"/>
          <w:sz w:val="20"/>
          <w:szCs w:val="20"/>
        </w:rPr>
      </w:pPr>
      <w:r w:rsidRPr="002D189A">
        <w:rPr>
          <w:rFonts w:ascii="Arial" w:eastAsia="Times New Roman" w:hAnsi="Arial" w:cs="Arial"/>
          <w:b/>
          <w:bCs/>
          <w:snapToGrid w:val="0"/>
          <w:sz w:val="20"/>
          <w:szCs w:val="20"/>
        </w:rPr>
        <w:t xml:space="preserve">13. </w:t>
      </w:r>
      <w:r w:rsidRPr="002D189A">
        <w:rPr>
          <w:rFonts w:ascii="Arial" w:eastAsia="Times New Roman" w:hAnsi="Arial" w:cs="Arial"/>
          <w:b/>
          <w:bCs/>
          <w:snapToGrid w:val="0"/>
          <w:sz w:val="20"/>
          <w:szCs w:val="20"/>
        </w:rPr>
        <w:tab/>
        <w:t>ANALYSIS OF NET ASSETS BETWEEN FUNDS</w:t>
      </w:r>
    </w:p>
    <w:p w14:paraId="118F55DB"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p>
    <w:tbl>
      <w:tblPr>
        <w:tblW w:w="9923" w:type="dxa"/>
        <w:tblInd w:w="817" w:type="dxa"/>
        <w:tblLayout w:type="fixed"/>
        <w:tblLook w:val="01E0" w:firstRow="1" w:lastRow="1" w:firstColumn="1" w:lastColumn="1" w:noHBand="0" w:noVBand="0"/>
      </w:tblPr>
      <w:tblGrid>
        <w:gridCol w:w="1418"/>
        <w:gridCol w:w="708"/>
        <w:gridCol w:w="993"/>
        <w:gridCol w:w="425"/>
        <w:gridCol w:w="1276"/>
        <w:gridCol w:w="425"/>
        <w:gridCol w:w="1276"/>
        <w:gridCol w:w="425"/>
        <w:gridCol w:w="851"/>
        <w:gridCol w:w="850"/>
        <w:gridCol w:w="1276"/>
      </w:tblGrid>
      <w:tr w:rsidR="002D189A" w:rsidRPr="002D189A" w14:paraId="22298025" w14:textId="77777777" w:rsidTr="00537601">
        <w:tc>
          <w:tcPr>
            <w:tcW w:w="2126" w:type="dxa"/>
            <w:gridSpan w:val="2"/>
            <w:shd w:val="clear" w:color="auto" w:fill="auto"/>
          </w:tcPr>
          <w:p w14:paraId="42DD5EC4" w14:textId="77777777" w:rsidR="002D189A" w:rsidRPr="002D189A" w:rsidRDefault="002D189A" w:rsidP="002D189A">
            <w:pPr>
              <w:widowControl w:val="0"/>
              <w:spacing w:before="60" w:after="60" w:line="240" w:lineRule="auto"/>
              <w:ind w:right="261"/>
              <w:jc w:val="both"/>
              <w:rPr>
                <w:rFonts w:ascii="Arial" w:eastAsia="Times New Roman" w:hAnsi="Arial" w:cs="Arial"/>
                <w:b/>
                <w:snapToGrid w:val="0"/>
                <w:sz w:val="20"/>
                <w:szCs w:val="20"/>
              </w:rPr>
            </w:pPr>
          </w:p>
        </w:tc>
        <w:tc>
          <w:tcPr>
            <w:tcW w:w="1418" w:type="dxa"/>
            <w:gridSpan w:val="2"/>
            <w:shd w:val="clear" w:color="auto" w:fill="auto"/>
          </w:tcPr>
          <w:p w14:paraId="4189657C"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Tangible Fixed Assets</w:t>
            </w:r>
          </w:p>
        </w:tc>
        <w:tc>
          <w:tcPr>
            <w:tcW w:w="1701" w:type="dxa"/>
            <w:gridSpan w:val="2"/>
            <w:shd w:val="clear" w:color="auto" w:fill="auto"/>
          </w:tcPr>
          <w:p w14:paraId="4F072F8C"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Investments</w:t>
            </w:r>
          </w:p>
        </w:tc>
        <w:tc>
          <w:tcPr>
            <w:tcW w:w="1701" w:type="dxa"/>
            <w:gridSpan w:val="2"/>
            <w:shd w:val="clear" w:color="auto" w:fill="auto"/>
          </w:tcPr>
          <w:p w14:paraId="61B7DE1B"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Net Current Assets</w:t>
            </w:r>
          </w:p>
        </w:tc>
        <w:tc>
          <w:tcPr>
            <w:tcW w:w="1701" w:type="dxa"/>
            <w:gridSpan w:val="2"/>
            <w:shd w:val="clear" w:color="auto" w:fill="auto"/>
          </w:tcPr>
          <w:p w14:paraId="65D0A040"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Long Term Liabilities</w:t>
            </w:r>
          </w:p>
        </w:tc>
        <w:tc>
          <w:tcPr>
            <w:tcW w:w="1276" w:type="dxa"/>
            <w:shd w:val="clear" w:color="auto" w:fill="auto"/>
          </w:tcPr>
          <w:p w14:paraId="0FA0AD6A"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Total</w:t>
            </w:r>
          </w:p>
        </w:tc>
      </w:tr>
      <w:tr w:rsidR="002D189A" w:rsidRPr="002D189A" w14:paraId="6F9BBB77" w14:textId="77777777" w:rsidTr="00537601">
        <w:tc>
          <w:tcPr>
            <w:tcW w:w="2126" w:type="dxa"/>
            <w:gridSpan w:val="2"/>
            <w:shd w:val="clear" w:color="auto" w:fill="auto"/>
            <w:vAlign w:val="center"/>
          </w:tcPr>
          <w:p w14:paraId="2D25CD9B" w14:textId="77777777" w:rsidR="002D189A" w:rsidRPr="002D189A" w:rsidRDefault="002D189A" w:rsidP="002D189A">
            <w:pPr>
              <w:widowControl w:val="0"/>
              <w:spacing w:before="60" w:after="60" w:line="240" w:lineRule="auto"/>
              <w:ind w:right="261"/>
              <w:rPr>
                <w:rFonts w:ascii="Arial" w:eastAsia="Times New Roman" w:hAnsi="Arial" w:cs="Arial"/>
                <w:b/>
                <w:snapToGrid w:val="0"/>
                <w:sz w:val="20"/>
                <w:szCs w:val="20"/>
              </w:rPr>
            </w:pPr>
          </w:p>
        </w:tc>
        <w:tc>
          <w:tcPr>
            <w:tcW w:w="1418" w:type="dxa"/>
            <w:gridSpan w:val="2"/>
            <w:shd w:val="clear" w:color="auto" w:fill="auto"/>
          </w:tcPr>
          <w:p w14:paraId="1E4D75B3"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1701" w:type="dxa"/>
            <w:gridSpan w:val="2"/>
            <w:shd w:val="clear" w:color="auto" w:fill="auto"/>
          </w:tcPr>
          <w:p w14:paraId="1CA904F5"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1701" w:type="dxa"/>
            <w:gridSpan w:val="2"/>
            <w:shd w:val="clear" w:color="auto" w:fill="auto"/>
          </w:tcPr>
          <w:p w14:paraId="1B2FF5EF"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1701" w:type="dxa"/>
            <w:gridSpan w:val="2"/>
            <w:shd w:val="clear" w:color="auto" w:fill="auto"/>
          </w:tcPr>
          <w:p w14:paraId="19FA9DE1"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1276" w:type="dxa"/>
            <w:shd w:val="clear" w:color="auto" w:fill="auto"/>
          </w:tcPr>
          <w:p w14:paraId="3E87823A"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r>
      <w:tr w:rsidR="002D189A" w:rsidRPr="002D189A" w14:paraId="67441F48" w14:textId="77777777" w:rsidTr="00537601">
        <w:tc>
          <w:tcPr>
            <w:tcW w:w="2126" w:type="dxa"/>
            <w:gridSpan w:val="2"/>
            <w:shd w:val="clear" w:color="auto" w:fill="auto"/>
          </w:tcPr>
          <w:p w14:paraId="4473C09D"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Unrestricted Funds</w:t>
            </w:r>
          </w:p>
        </w:tc>
        <w:tc>
          <w:tcPr>
            <w:tcW w:w="1418" w:type="dxa"/>
            <w:gridSpan w:val="2"/>
            <w:shd w:val="clear" w:color="auto" w:fill="auto"/>
            <w:vAlign w:val="center"/>
          </w:tcPr>
          <w:p w14:paraId="27B10E98" w14:textId="08B1C0B4" w:rsidR="002D189A" w:rsidRPr="002D189A" w:rsidRDefault="00D17BA3" w:rsidP="002D189A">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14</w:t>
            </w:r>
            <w:r w:rsidR="009B597A">
              <w:rPr>
                <w:rFonts w:ascii="Arial" w:eastAsia="Times New Roman" w:hAnsi="Arial" w:cs="Arial"/>
                <w:snapToGrid w:val="0"/>
                <w:sz w:val="20"/>
                <w:szCs w:val="20"/>
              </w:rPr>
              <w:t>6</w:t>
            </w:r>
            <w:r w:rsidR="005F785C">
              <w:rPr>
                <w:rFonts w:ascii="Arial" w:eastAsia="Times New Roman" w:hAnsi="Arial" w:cs="Arial"/>
                <w:snapToGrid w:val="0"/>
                <w:sz w:val="20"/>
                <w:szCs w:val="20"/>
              </w:rPr>
              <w:t>,59</w:t>
            </w:r>
            <w:r w:rsidR="00DD6A87">
              <w:rPr>
                <w:rFonts w:ascii="Arial" w:eastAsia="Times New Roman" w:hAnsi="Arial" w:cs="Arial"/>
                <w:snapToGrid w:val="0"/>
                <w:sz w:val="20"/>
                <w:szCs w:val="20"/>
              </w:rPr>
              <w:t>8</w:t>
            </w:r>
          </w:p>
        </w:tc>
        <w:tc>
          <w:tcPr>
            <w:tcW w:w="1701" w:type="dxa"/>
            <w:gridSpan w:val="2"/>
            <w:shd w:val="clear" w:color="auto" w:fill="auto"/>
            <w:vAlign w:val="center"/>
          </w:tcPr>
          <w:p w14:paraId="4E89A29A" w14:textId="2EED7391" w:rsidR="002D189A" w:rsidRPr="002D189A" w:rsidRDefault="000953AC" w:rsidP="002D189A">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9</w:t>
            </w:r>
            <w:r w:rsidR="00845D56">
              <w:rPr>
                <w:rFonts w:ascii="Arial" w:eastAsia="Times New Roman" w:hAnsi="Arial" w:cs="Arial"/>
                <w:snapToGrid w:val="0"/>
                <w:sz w:val="20"/>
                <w:szCs w:val="20"/>
              </w:rPr>
              <w:t>1,760</w:t>
            </w:r>
          </w:p>
        </w:tc>
        <w:tc>
          <w:tcPr>
            <w:tcW w:w="1701" w:type="dxa"/>
            <w:gridSpan w:val="2"/>
            <w:shd w:val="clear" w:color="auto" w:fill="auto"/>
            <w:vAlign w:val="center"/>
          </w:tcPr>
          <w:p w14:paraId="112FCF6E" w14:textId="3C58E060" w:rsidR="002D189A" w:rsidRPr="002D189A" w:rsidRDefault="00E52197" w:rsidP="002D189A">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154,6</w:t>
            </w:r>
            <w:r w:rsidR="00080F85">
              <w:rPr>
                <w:rFonts w:ascii="Arial" w:eastAsia="Times New Roman" w:hAnsi="Arial" w:cs="Arial"/>
                <w:snapToGrid w:val="0"/>
                <w:sz w:val="20"/>
                <w:szCs w:val="20"/>
              </w:rPr>
              <w:t>6</w:t>
            </w:r>
            <w:r w:rsidR="00C10E51">
              <w:rPr>
                <w:rFonts w:ascii="Arial" w:eastAsia="Times New Roman" w:hAnsi="Arial" w:cs="Arial"/>
                <w:snapToGrid w:val="0"/>
                <w:sz w:val="20"/>
                <w:szCs w:val="20"/>
              </w:rPr>
              <w:t>6</w:t>
            </w:r>
          </w:p>
        </w:tc>
        <w:tc>
          <w:tcPr>
            <w:tcW w:w="1701" w:type="dxa"/>
            <w:gridSpan w:val="2"/>
            <w:shd w:val="clear" w:color="auto" w:fill="auto"/>
            <w:vAlign w:val="center"/>
          </w:tcPr>
          <w:p w14:paraId="72356E7F" w14:textId="77777777" w:rsidR="002D189A" w:rsidRPr="002D189A" w:rsidRDefault="002D189A" w:rsidP="002D189A">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06DCFF8B" w14:textId="1E2589C4" w:rsidR="002D189A" w:rsidRPr="002D189A" w:rsidRDefault="006607FC" w:rsidP="002D189A">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3</w:t>
            </w:r>
            <w:r w:rsidR="006C343B">
              <w:rPr>
                <w:rFonts w:ascii="Arial" w:eastAsia="Times New Roman" w:hAnsi="Arial" w:cs="Arial"/>
                <w:snapToGrid w:val="0"/>
                <w:sz w:val="20"/>
                <w:szCs w:val="20"/>
              </w:rPr>
              <w:t>93,02</w:t>
            </w:r>
            <w:r w:rsidR="00C10E51">
              <w:rPr>
                <w:rFonts w:ascii="Arial" w:eastAsia="Times New Roman" w:hAnsi="Arial" w:cs="Arial"/>
                <w:snapToGrid w:val="0"/>
                <w:sz w:val="20"/>
                <w:szCs w:val="20"/>
              </w:rPr>
              <w:t>4</w:t>
            </w:r>
          </w:p>
        </w:tc>
      </w:tr>
      <w:tr w:rsidR="00526BC2" w:rsidRPr="002D189A" w14:paraId="7BBD2AD3" w14:textId="77777777" w:rsidTr="00537601">
        <w:trPr>
          <w:gridAfter w:val="2"/>
          <w:wAfter w:w="2126" w:type="dxa"/>
        </w:trPr>
        <w:tc>
          <w:tcPr>
            <w:tcW w:w="1418" w:type="dxa"/>
            <w:shd w:val="clear" w:color="auto" w:fill="auto"/>
            <w:vAlign w:val="center"/>
          </w:tcPr>
          <w:p w14:paraId="77F2986E" w14:textId="77777777" w:rsidR="00526BC2" w:rsidRPr="002D189A" w:rsidRDefault="00526BC2" w:rsidP="002D189A">
            <w:pPr>
              <w:widowControl w:val="0"/>
              <w:spacing w:before="60" w:after="60" w:line="240" w:lineRule="auto"/>
              <w:ind w:right="261"/>
              <w:jc w:val="right"/>
              <w:rPr>
                <w:rFonts w:ascii="Arial" w:eastAsia="Times New Roman" w:hAnsi="Arial" w:cs="Arial"/>
                <w:snapToGrid w:val="0"/>
                <w:sz w:val="20"/>
                <w:szCs w:val="20"/>
              </w:rPr>
            </w:pPr>
          </w:p>
        </w:tc>
        <w:tc>
          <w:tcPr>
            <w:tcW w:w="1701" w:type="dxa"/>
            <w:gridSpan w:val="2"/>
            <w:shd w:val="clear" w:color="auto" w:fill="auto"/>
            <w:vAlign w:val="center"/>
          </w:tcPr>
          <w:p w14:paraId="30CEBAD5" w14:textId="77777777" w:rsidR="00526BC2" w:rsidRPr="002D189A" w:rsidRDefault="00526BC2" w:rsidP="002D189A">
            <w:pPr>
              <w:widowControl w:val="0"/>
              <w:spacing w:before="60" w:after="60" w:line="240" w:lineRule="auto"/>
              <w:ind w:right="261"/>
              <w:jc w:val="right"/>
              <w:rPr>
                <w:rFonts w:ascii="Arial" w:eastAsia="Times New Roman" w:hAnsi="Arial" w:cs="Arial"/>
                <w:snapToGrid w:val="0"/>
                <w:sz w:val="20"/>
                <w:szCs w:val="20"/>
              </w:rPr>
            </w:pPr>
          </w:p>
        </w:tc>
        <w:tc>
          <w:tcPr>
            <w:tcW w:w="1701" w:type="dxa"/>
            <w:gridSpan w:val="2"/>
            <w:shd w:val="clear" w:color="auto" w:fill="auto"/>
            <w:vAlign w:val="center"/>
          </w:tcPr>
          <w:p w14:paraId="05E2556C" w14:textId="77777777" w:rsidR="00526BC2" w:rsidRPr="002D189A" w:rsidRDefault="00526BC2" w:rsidP="002D189A">
            <w:pPr>
              <w:widowControl w:val="0"/>
              <w:spacing w:before="60" w:after="60" w:line="240" w:lineRule="auto"/>
              <w:ind w:right="261"/>
              <w:jc w:val="right"/>
              <w:rPr>
                <w:rFonts w:ascii="Arial" w:eastAsia="Times New Roman" w:hAnsi="Arial" w:cs="Arial"/>
                <w:snapToGrid w:val="0"/>
                <w:sz w:val="20"/>
                <w:szCs w:val="20"/>
              </w:rPr>
            </w:pPr>
          </w:p>
        </w:tc>
        <w:tc>
          <w:tcPr>
            <w:tcW w:w="1701" w:type="dxa"/>
            <w:gridSpan w:val="2"/>
            <w:shd w:val="clear" w:color="auto" w:fill="auto"/>
            <w:vAlign w:val="center"/>
          </w:tcPr>
          <w:p w14:paraId="56F3D41E" w14:textId="77777777" w:rsidR="00526BC2" w:rsidRPr="002D189A" w:rsidRDefault="00526BC2" w:rsidP="002D189A">
            <w:pPr>
              <w:widowControl w:val="0"/>
              <w:spacing w:before="60" w:after="60" w:line="240" w:lineRule="auto"/>
              <w:ind w:right="261"/>
              <w:jc w:val="right"/>
              <w:rPr>
                <w:rFonts w:ascii="Arial" w:eastAsia="Times New Roman" w:hAnsi="Arial" w:cs="Arial"/>
                <w:snapToGrid w:val="0"/>
                <w:sz w:val="20"/>
                <w:szCs w:val="20"/>
              </w:rPr>
            </w:pPr>
          </w:p>
        </w:tc>
        <w:tc>
          <w:tcPr>
            <w:tcW w:w="1276" w:type="dxa"/>
            <w:gridSpan w:val="2"/>
            <w:shd w:val="clear" w:color="auto" w:fill="auto"/>
            <w:vAlign w:val="center"/>
          </w:tcPr>
          <w:p w14:paraId="631D7277" w14:textId="77777777" w:rsidR="00526BC2" w:rsidRPr="002D189A" w:rsidRDefault="00526BC2" w:rsidP="002D189A">
            <w:pPr>
              <w:widowControl w:val="0"/>
              <w:spacing w:before="60" w:after="60" w:line="240" w:lineRule="auto"/>
              <w:ind w:right="261"/>
              <w:jc w:val="right"/>
              <w:rPr>
                <w:rFonts w:ascii="Arial" w:eastAsia="Times New Roman" w:hAnsi="Arial" w:cs="Arial"/>
                <w:snapToGrid w:val="0"/>
                <w:sz w:val="20"/>
                <w:szCs w:val="20"/>
              </w:rPr>
            </w:pPr>
          </w:p>
        </w:tc>
      </w:tr>
      <w:tr w:rsidR="002D189A" w:rsidRPr="002D189A" w14:paraId="0C1923A5" w14:textId="77777777" w:rsidTr="00537601">
        <w:tc>
          <w:tcPr>
            <w:tcW w:w="2126" w:type="dxa"/>
            <w:gridSpan w:val="2"/>
            <w:shd w:val="clear" w:color="auto" w:fill="auto"/>
          </w:tcPr>
          <w:p w14:paraId="2320DA90"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Restricted Funds</w:t>
            </w:r>
          </w:p>
        </w:tc>
        <w:tc>
          <w:tcPr>
            <w:tcW w:w="1418" w:type="dxa"/>
            <w:gridSpan w:val="2"/>
            <w:shd w:val="clear" w:color="auto" w:fill="auto"/>
            <w:vAlign w:val="center"/>
          </w:tcPr>
          <w:p w14:paraId="3E6D8E2B" w14:textId="3EDB591F" w:rsidR="002D189A" w:rsidRPr="002D189A" w:rsidRDefault="000E65B8" w:rsidP="002D189A">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330,99</w:t>
            </w:r>
            <w:r w:rsidR="00BD4BC9">
              <w:rPr>
                <w:rFonts w:ascii="Arial" w:eastAsia="Times New Roman" w:hAnsi="Arial" w:cs="Arial"/>
                <w:snapToGrid w:val="0"/>
                <w:sz w:val="20"/>
                <w:szCs w:val="20"/>
              </w:rPr>
              <w:t>2</w:t>
            </w:r>
          </w:p>
        </w:tc>
        <w:tc>
          <w:tcPr>
            <w:tcW w:w="1701" w:type="dxa"/>
            <w:gridSpan w:val="2"/>
            <w:shd w:val="clear" w:color="auto" w:fill="auto"/>
            <w:vAlign w:val="center"/>
          </w:tcPr>
          <w:p w14:paraId="0BF3E8E2" w14:textId="77777777" w:rsidR="002D189A" w:rsidRPr="002D189A" w:rsidRDefault="002D189A" w:rsidP="002D189A">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701" w:type="dxa"/>
            <w:gridSpan w:val="2"/>
            <w:shd w:val="clear" w:color="auto" w:fill="auto"/>
            <w:vAlign w:val="center"/>
          </w:tcPr>
          <w:p w14:paraId="2739D0BD" w14:textId="533BCA2E" w:rsidR="002D189A" w:rsidRPr="002D189A" w:rsidRDefault="005874E6" w:rsidP="002D189A">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2</w:t>
            </w:r>
            <w:r w:rsidR="007E4E53">
              <w:rPr>
                <w:rFonts w:ascii="Arial" w:eastAsia="Times New Roman" w:hAnsi="Arial" w:cs="Arial"/>
                <w:snapToGrid w:val="0"/>
                <w:sz w:val="20"/>
                <w:szCs w:val="20"/>
              </w:rPr>
              <w:t>4,</w:t>
            </w:r>
            <w:r w:rsidR="00263C47">
              <w:rPr>
                <w:rFonts w:ascii="Arial" w:eastAsia="Times New Roman" w:hAnsi="Arial" w:cs="Arial"/>
                <w:snapToGrid w:val="0"/>
                <w:sz w:val="20"/>
                <w:szCs w:val="20"/>
              </w:rPr>
              <w:t>299</w:t>
            </w:r>
          </w:p>
        </w:tc>
        <w:tc>
          <w:tcPr>
            <w:tcW w:w="1701" w:type="dxa"/>
            <w:gridSpan w:val="2"/>
            <w:shd w:val="clear" w:color="auto" w:fill="auto"/>
            <w:vAlign w:val="center"/>
          </w:tcPr>
          <w:p w14:paraId="7009A3B2" w14:textId="77777777" w:rsidR="002D189A" w:rsidRPr="002D189A" w:rsidRDefault="002D189A" w:rsidP="002D189A">
            <w:pPr>
              <w:widowControl w:val="0"/>
              <w:spacing w:before="60" w:after="60" w:line="240" w:lineRule="auto"/>
              <w:ind w:right="261"/>
              <w:jc w:val="right"/>
              <w:rPr>
                <w:rFonts w:ascii="Arial" w:eastAsia="Times New Roman" w:hAnsi="Arial" w:cs="Arial"/>
                <w:snapToGrid w:val="0"/>
                <w:sz w:val="20"/>
                <w:szCs w:val="20"/>
              </w:rPr>
            </w:pPr>
            <w:r w:rsidRPr="002D189A">
              <w:rPr>
                <w:rFonts w:ascii="Arial" w:eastAsia="Times New Roman" w:hAnsi="Arial" w:cs="Arial"/>
                <w:snapToGrid w:val="0"/>
                <w:sz w:val="20"/>
                <w:szCs w:val="20"/>
              </w:rPr>
              <w:t>-</w:t>
            </w:r>
          </w:p>
        </w:tc>
        <w:tc>
          <w:tcPr>
            <w:tcW w:w="1276" w:type="dxa"/>
            <w:shd w:val="clear" w:color="auto" w:fill="auto"/>
            <w:vAlign w:val="center"/>
          </w:tcPr>
          <w:p w14:paraId="3CD9D6FB" w14:textId="056C3725" w:rsidR="002D189A" w:rsidRPr="002D189A" w:rsidRDefault="00F810E3" w:rsidP="002D189A">
            <w:pPr>
              <w:widowControl w:val="0"/>
              <w:spacing w:before="60" w:after="60" w:line="240" w:lineRule="auto"/>
              <w:ind w:right="261"/>
              <w:jc w:val="right"/>
              <w:rPr>
                <w:rFonts w:ascii="Arial" w:eastAsia="Times New Roman" w:hAnsi="Arial" w:cs="Arial"/>
                <w:snapToGrid w:val="0"/>
                <w:sz w:val="20"/>
                <w:szCs w:val="20"/>
              </w:rPr>
            </w:pPr>
            <w:r>
              <w:rPr>
                <w:rFonts w:ascii="Arial" w:eastAsia="Times New Roman" w:hAnsi="Arial" w:cs="Arial"/>
                <w:snapToGrid w:val="0"/>
                <w:sz w:val="20"/>
                <w:szCs w:val="20"/>
              </w:rPr>
              <w:t>355,29</w:t>
            </w:r>
            <w:r w:rsidR="00C10E51">
              <w:rPr>
                <w:rFonts w:ascii="Arial" w:eastAsia="Times New Roman" w:hAnsi="Arial" w:cs="Arial"/>
                <w:snapToGrid w:val="0"/>
                <w:sz w:val="20"/>
                <w:szCs w:val="20"/>
              </w:rPr>
              <w:t>1</w:t>
            </w:r>
          </w:p>
        </w:tc>
      </w:tr>
      <w:tr w:rsidR="002D189A" w:rsidRPr="002D189A" w14:paraId="1229AABE" w14:textId="77777777" w:rsidTr="00537601">
        <w:tc>
          <w:tcPr>
            <w:tcW w:w="2126" w:type="dxa"/>
            <w:gridSpan w:val="2"/>
            <w:shd w:val="clear" w:color="auto" w:fill="auto"/>
          </w:tcPr>
          <w:p w14:paraId="3B7916DB"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p>
        </w:tc>
        <w:tc>
          <w:tcPr>
            <w:tcW w:w="1418" w:type="dxa"/>
            <w:gridSpan w:val="2"/>
            <w:shd w:val="clear" w:color="auto" w:fill="auto"/>
            <w:vAlign w:val="center"/>
          </w:tcPr>
          <w:p w14:paraId="2F6EA5F4" w14:textId="77777777" w:rsidR="002D189A" w:rsidRPr="002D189A" w:rsidRDefault="002D189A" w:rsidP="002D189A">
            <w:pPr>
              <w:widowControl w:val="0"/>
              <w:spacing w:before="60" w:after="60" w:line="240" w:lineRule="auto"/>
              <w:ind w:right="261"/>
              <w:jc w:val="right"/>
              <w:rPr>
                <w:rFonts w:ascii="Arial" w:eastAsia="Times New Roman" w:hAnsi="Arial" w:cs="Arial"/>
                <w:snapToGrid w:val="0"/>
                <w:sz w:val="20"/>
                <w:szCs w:val="20"/>
              </w:rPr>
            </w:pPr>
          </w:p>
        </w:tc>
        <w:tc>
          <w:tcPr>
            <w:tcW w:w="1701" w:type="dxa"/>
            <w:gridSpan w:val="2"/>
            <w:shd w:val="clear" w:color="auto" w:fill="auto"/>
            <w:vAlign w:val="center"/>
          </w:tcPr>
          <w:p w14:paraId="42E145AD" w14:textId="77777777" w:rsidR="002D189A" w:rsidRPr="002D189A" w:rsidRDefault="002D189A" w:rsidP="002D189A">
            <w:pPr>
              <w:widowControl w:val="0"/>
              <w:spacing w:before="60" w:after="60" w:line="240" w:lineRule="auto"/>
              <w:ind w:right="261"/>
              <w:jc w:val="right"/>
              <w:rPr>
                <w:rFonts w:ascii="Arial" w:eastAsia="Times New Roman" w:hAnsi="Arial" w:cs="Arial"/>
                <w:snapToGrid w:val="0"/>
                <w:sz w:val="20"/>
                <w:szCs w:val="20"/>
              </w:rPr>
            </w:pPr>
          </w:p>
        </w:tc>
        <w:tc>
          <w:tcPr>
            <w:tcW w:w="1701" w:type="dxa"/>
            <w:gridSpan w:val="2"/>
            <w:shd w:val="clear" w:color="auto" w:fill="auto"/>
            <w:vAlign w:val="center"/>
          </w:tcPr>
          <w:p w14:paraId="573AD4FD" w14:textId="77777777" w:rsidR="002D189A" w:rsidRPr="002D189A" w:rsidRDefault="002D189A" w:rsidP="002D189A">
            <w:pPr>
              <w:widowControl w:val="0"/>
              <w:spacing w:before="60" w:after="60" w:line="240" w:lineRule="auto"/>
              <w:ind w:right="261"/>
              <w:jc w:val="right"/>
              <w:rPr>
                <w:rFonts w:ascii="Arial" w:eastAsia="Times New Roman" w:hAnsi="Arial" w:cs="Arial"/>
                <w:snapToGrid w:val="0"/>
                <w:sz w:val="20"/>
                <w:szCs w:val="20"/>
              </w:rPr>
            </w:pPr>
          </w:p>
        </w:tc>
        <w:tc>
          <w:tcPr>
            <w:tcW w:w="1701" w:type="dxa"/>
            <w:gridSpan w:val="2"/>
            <w:shd w:val="clear" w:color="auto" w:fill="auto"/>
            <w:vAlign w:val="center"/>
          </w:tcPr>
          <w:p w14:paraId="0709D145" w14:textId="77777777" w:rsidR="002D189A" w:rsidRPr="002D189A" w:rsidRDefault="002D189A" w:rsidP="002D189A">
            <w:pPr>
              <w:widowControl w:val="0"/>
              <w:spacing w:before="60" w:after="60" w:line="240" w:lineRule="auto"/>
              <w:ind w:right="261"/>
              <w:jc w:val="right"/>
              <w:rPr>
                <w:rFonts w:ascii="Arial" w:eastAsia="Times New Roman" w:hAnsi="Arial" w:cs="Arial"/>
                <w:snapToGrid w:val="0"/>
                <w:sz w:val="20"/>
                <w:szCs w:val="20"/>
              </w:rPr>
            </w:pPr>
          </w:p>
        </w:tc>
        <w:tc>
          <w:tcPr>
            <w:tcW w:w="1276" w:type="dxa"/>
            <w:shd w:val="clear" w:color="auto" w:fill="auto"/>
            <w:vAlign w:val="center"/>
          </w:tcPr>
          <w:p w14:paraId="1EADF200" w14:textId="77777777" w:rsidR="002D189A" w:rsidRPr="002D189A" w:rsidRDefault="002D189A" w:rsidP="002D189A">
            <w:pPr>
              <w:widowControl w:val="0"/>
              <w:spacing w:before="60" w:after="60" w:line="240" w:lineRule="auto"/>
              <w:ind w:right="261"/>
              <w:jc w:val="right"/>
              <w:rPr>
                <w:rFonts w:ascii="Arial" w:eastAsia="Times New Roman" w:hAnsi="Arial" w:cs="Arial"/>
                <w:snapToGrid w:val="0"/>
                <w:sz w:val="20"/>
                <w:szCs w:val="20"/>
              </w:rPr>
            </w:pPr>
          </w:p>
        </w:tc>
      </w:tr>
      <w:tr w:rsidR="002D189A" w:rsidRPr="002D189A" w14:paraId="4D5C07E5" w14:textId="77777777" w:rsidTr="00537601">
        <w:tc>
          <w:tcPr>
            <w:tcW w:w="2126" w:type="dxa"/>
            <w:gridSpan w:val="2"/>
            <w:shd w:val="clear" w:color="auto" w:fill="auto"/>
          </w:tcPr>
          <w:p w14:paraId="6387EC1A" w14:textId="77777777" w:rsidR="002D189A" w:rsidRPr="002D189A" w:rsidRDefault="002D189A" w:rsidP="002D189A">
            <w:pPr>
              <w:widowControl w:val="0"/>
              <w:spacing w:before="60" w:after="60" w:line="240" w:lineRule="auto"/>
              <w:ind w:right="261"/>
              <w:jc w:val="both"/>
              <w:rPr>
                <w:rFonts w:ascii="Arial" w:eastAsia="Times New Roman" w:hAnsi="Arial" w:cs="Arial"/>
                <w:b/>
                <w:snapToGrid w:val="0"/>
                <w:sz w:val="20"/>
                <w:szCs w:val="20"/>
              </w:rPr>
            </w:pPr>
            <w:r w:rsidRPr="002D189A">
              <w:rPr>
                <w:rFonts w:ascii="Arial" w:eastAsia="Times New Roman" w:hAnsi="Arial" w:cs="Arial"/>
                <w:b/>
                <w:snapToGrid w:val="0"/>
                <w:sz w:val="20"/>
                <w:szCs w:val="20"/>
              </w:rPr>
              <w:t xml:space="preserve">TOTAL </w:t>
            </w:r>
          </w:p>
        </w:tc>
        <w:tc>
          <w:tcPr>
            <w:tcW w:w="1418" w:type="dxa"/>
            <w:gridSpan w:val="2"/>
            <w:shd w:val="clear" w:color="auto" w:fill="auto"/>
            <w:vAlign w:val="center"/>
          </w:tcPr>
          <w:p w14:paraId="70797A4F" w14:textId="31D83FC7" w:rsidR="002D189A" w:rsidRPr="002D189A" w:rsidRDefault="00CB3930" w:rsidP="002D189A">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4</w:t>
            </w:r>
            <w:r w:rsidR="006F3DFA">
              <w:rPr>
                <w:rFonts w:ascii="Arial" w:eastAsia="Times New Roman" w:hAnsi="Arial" w:cs="Arial"/>
                <w:b/>
                <w:bCs/>
                <w:snapToGrid w:val="0"/>
                <w:sz w:val="20"/>
                <w:szCs w:val="20"/>
              </w:rPr>
              <w:t>77,5</w:t>
            </w:r>
            <w:r w:rsidR="00BD4BC9">
              <w:rPr>
                <w:rFonts w:ascii="Arial" w:eastAsia="Times New Roman" w:hAnsi="Arial" w:cs="Arial"/>
                <w:b/>
                <w:bCs/>
                <w:snapToGrid w:val="0"/>
                <w:sz w:val="20"/>
                <w:szCs w:val="20"/>
              </w:rPr>
              <w:t>90</w:t>
            </w:r>
          </w:p>
        </w:tc>
        <w:tc>
          <w:tcPr>
            <w:tcW w:w="1701" w:type="dxa"/>
            <w:gridSpan w:val="2"/>
            <w:shd w:val="clear" w:color="auto" w:fill="auto"/>
            <w:vAlign w:val="center"/>
          </w:tcPr>
          <w:p w14:paraId="7F5612DE" w14:textId="6FB02B43" w:rsidR="002D189A" w:rsidRPr="002D189A" w:rsidRDefault="004324AD" w:rsidP="002D189A">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9</w:t>
            </w:r>
            <w:r w:rsidR="0047631C">
              <w:rPr>
                <w:rFonts w:ascii="Arial" w:eastAsia="Times New Roman" w:hAnsi="Arial" w:cs="Arial"/>
                <w:b/>
                <w:bCs/>
                <w:snapToGrid w:val="0"/>
                <w:sz w:val="20"/>
                <w:szCs w:val="20"/>
              </w:rPr>
              <w:t>1,760</w:t>
            </w:r>
          </w:p>
        </w:tc>
        <w:tc>
          <w:tcPr>
            <w:tcW w:w="1701" w:type="dxa"/>
            <w:gridSpan w:val="2"/>
            <w:shd w:val="clear" w:color="auto" w:fill="auto"/>
            <w:vAlign w:val="center"/>
          </w:tcPr>
          <w:p w14:paraId="241EDDB0" w14:textId="163354C4" w:rsidR="002D189A" w:rsidRPr="002D189A" w:rsidRDefault="004D561F" w:rsidP="002D189A">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17</w:t>
            </w:r>
            <w:r w:rsidR="00C3233E">
              <w:rPr>
                <w:rFonts w:ascii="Arial" w:eastAsia="Times New Roman" w:hAnsi="Arial" w:cs="Arial"/>
                <w:b/>
                <w:bCs/>
                <w:snapToGrid w:val="0"/>
                <w:sz w:val="20"/>
                <w:szCs w:val="20"/>
              </w:rPr>
              <w:t>8,96</w:t>
            </w:r>
            <w:r w:rsidR="00263C47">
              <w:rPr>
                <w:rFonts w:ascii="Arial" w:eastAsia="Times New Roman" w:hAnsi="Arial" w:cs="Arial"/>
                <w:b/>
                <w:bCs/>
                <w:snapToGrid w:val="0"/>
                <w:sz w:val="20"/>
                <w:szCs w:val="20"/>
              </w:rPr>
              <w:t>5</w:t>
            </w:r>
          </w:p>
        </w:tc>
        <w:tc>
          <w:tcPr>
            <w:tcW w:w="1701" w:type="dxa"/>
            <w:gridSpan w:val="2"/>
            <w:shd w:val="clear" w:color="auto" w:fill="auto"/>
            <w:vAlign w:val="center"/>
          </w:tcPr>
          <w:p w14:paraId="4F2B7956" w14:textId="77777777" w:rsidR="002D189A" w:rsidRPr="002D189A" w:rsidRDefault="002D189A" w:rsidP="002D189A">
            <w:pPr>
              <w:widowControl w:val="0"/>
              <w:spacing w:before="60" w:after="60" w:line="240" w:lineRule="auto"/>
              <w:ind w:right="261"/>
              <w:jc w:val="right"/>
              <w:rPr>
                <w:rFonts w:ascii="Arial" w:eastAsia="Times New Roman" w:hAnsi="Arial" w:cs="Arial"/>
                <w:b/>
                <w:snapToGrid w:val="0"/>
                <w:sz w:val="20"/>
                <w:szCs w:val="20"/>
              </w:rPr>
            </w:pPr>
            <w:r w:rsidRPr="002D189A">
              <w:rPr>
                <w:rFonts w:ascii="Arial" w:eastAsia="Times New Roman" w:hAnsi="Arial" w:cs="Arial"/>
                <w:b/>
                <w:snapToGrid w:val="0"/>
                <w:sz w:val="20"/>
                <w:szCs w:val="20"/>
              </w:rPr>
              <w:t>-</w:t>
            </w:r>
          </w:p>
        </w:tc>
        <w:tc>
          <w:tcPr>
            <w:tcW w:w="1276" w:type="dxa"/>
            <w:shd w:val="clear" w:color="auto" w:fill="auto"/>
            <w:vAlign w:val="center"/>
          </w:tcPr>
          <w:p w14:paraId="51DAAE42" w14:textId="033BE776" w:rsidR="002D189A" w:rsidRPr="002D189A" w:rsidRDefault="00D17E03" w:rsidP="002D189A">
            <w:pPr>
              <w:widowControl w:val="0"/>
              <w:spacing w:before="60" w:after="60" w:line="240" w:lineRule="auto"/>
              <w:ind w:right="261"/>
              <w:jc w:val="right"/>
              <w:rPr>
                <w:rFonts w:ascii="Arial" w:eastAsia="Times New Roman" w:hAnsi="Arial" w:cs="Arial"/>
                <w:b/>
                <w:bCs/>
                <w:snapToGrid w:val="0"/>
                <w:sz w:val="20"/>
                <w:szCs w:val="20"/>
              </w:rPr>
            </w:pPr>
            <w:r>
              <w:rPr>
                <w:rFonts w:ascii="Arial" w:eastAsia="Times New Roman" w:hAnsi="Arial" w:cs="Arial"/>
                <w:b/>
                <w:bCs/>
                <w:snapToGrid w:val="0"/>
                <w:sz w:val="20"/>
                <w:szCs w:val="20"/>
              </w:rPr>
              <w:t>7</w:t>
            </w:r>
            <w:r w:rsidR="00417733">
              <w:rPr>
                <w:rFonts w:ascii="Arial" w:eastAsia="Times New Roman" w:hAnsi="Arial" w:cs="Arial"/>
                <w:b/>
                <w:bCs/>
                <w:snapToGrid w:val="0"/>
                <w:sz w:val="20"/>
                <w:szCs w:val="20"/>
              </w:rPr>
              <w:t>48,31</w:t>
            </w:r>
            <w:r w:rsidR="00C10E51">
              <w:rPr>
                <w:rFonts w:ascii="Arial" w:eastAsia="Times New Roman" w:hAnsi="Arial" w:cs="Arial"/>
                <w:b/>
                <w:bCs/>
                <w:snapToGrid w:val="0"/>
                <w:sz w:val="20"/>
                <w:szCs w:val="20"/>
              </w:rPr>
              <w:t>5</w:t>
            </w:r>
          </w:p>
        </w:tc>
      </w:tr>
    </w:tbl>
    <w:p w14:paraId="5EA7C7F0" w14:textId="77777777" w:rsidR="002D189A" w:rsidRPr="002D189A" w:rsidRDefault="002D189A" w:rsidP="002D189A">
      <w:pPr>
        <w:widowControl w:val="0"/>
        <w:spacing w:after="0" w:line="240" w:lineRule="auto"/>
        <w:ind w:right="261"/>
        <w:jc w:val="both"/>
        <w:rPr>
          <w:rFonts w:ascii="Arial" w:eastAsia="Times New Roman" w:hAnsi="Arial" w:cs="Arial"/>
          <w:b/>
          <w:bCs/>
          <w:snapToGrid w:val="0"/>
          <w:sz w:val="20"/>
          <w:szCs w:val="20"/>
        </w:rPr>
      </w:pPr>
    </w:p>
    <w:p w14:paraId="65AE23AB" w14:textId="77777777" w:rsidR="002D189A" w:rsidRPr="002D189A" w:rsidRDefault="002D189A" w:rsidP="002D189A">
      <w:pPr>
        <w:widowControl w:val="0"/>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b/>
          <w:snapToGrid w:val="0"/>
          <w:sz w:val="20"/>
          <w:szCs w:val="20"/>
        </w:rPr>
        <w:t>14.</w:t>
      </w:r>
      <w:r w:rsidRPr="002D189A">
        <w:rPr>
          <w:rFonts w:ascii="Arial" w:eastAsia="Times New Roman" w:hAnsi="Arial" w:cs="Arial"/>
          <w:snapToGrid w:val="0"/>
          <w:sz w:val="20"/>
          <w:szCs w:val="20"/>
        </w:rPr>
        <w:tab/>
      </w:r>
      <w:r w:rsidRPr="002D189A">
        <w:rPr>
          <w:rFonts w:ascii="Arial" w:eastAsia="Times New Roman" w:hAnsi="Arial" w:cs="Arial"/>
          <w:b/>
          <w:bCs/>
          <w:snapToGrid w:val="0"/>
          <w:sz w:val="20"/>
          <w:szCs w:val="20"/>
        </w:rPr>
        <w:t>TRUSTEES’ EXPENSES AND EMOLUMENTS</w:t>
      </w:r>
    </w:p>
    <w:p w14:paraId="649B3D06" w14:textId="33C2A26D" w:rsidR="002D189A" w:rsidRPr="002D189A" w:rsidRDefault="002D189A" w:rsidP="002D189A">
      <w:pPr>
        <w:widowControl w:val="0"/>
        <w:tabs>
          <w:tab w:val="left" w:pos="284"/>
          <w:tab w:val="left" w:pos="709"/>
        </w:tabs>
        <w:spacing w:before="60" w:after="60" w:line="240" w:lineRule="auto"/>
        <w:ind w:right="261"/>
        <w:jc w:val="both"/>
        <w:rPr>
          <w:rFonts w:ascii="Arial" w:eastAsia="Times New Roman" w:hAnsi="Arial" w:cs="Arial"/>
          <w:snapToGrid w:val="0"/>
          <w:sz w:val="20"/>
          <w:szCs w:val="20"/>
        </w:rPr>
      </w:pPr>
      <w:r w:rsidRPr="002D189A">
        <w:rPr>
          <w:rFonts w:ascii="Arial" w:eastAsia="Times New Roman" w:hAnsi="Arial" w:cs="Arial"/>
          <w:snapToGrid w:val="0"/>
          <w:sz w:val="20"/>
          <w:szCs w:val="20"/>
        </w:rPr>
        <w:t>14.1</w:t>
      </w:r>
      <w:r w:rsidRPr="002D189A">
        <w:rPr>
          <w:rFonts w:ascii="Arial" w:eastAsia="Times New Roman" w:hAnsi="Arial" w:cs="Arial"/>
          <w:snapToGrid w:val="0"/>
          <w:sz w:val="20"/>
          <w:szCs w:val="20"/>
        </w:rPr>
        <w:tab/>
        <w:t>No payments have been made during the year to trustees (20</w:t>
      </w:r>
      <w:r w:rsidR="00FA0121">
        <w:rPr>
          <w:rFonts w:ascii="Arial" w:eastAsia="Times New Roman" w:hAnsi="Arial" w:cs="Arial"/>
          <w:snapToGrid w:val="0"/>
          <w:sz w:val="20"/>
          <w:szCs w:val="20"/>
        </w:rPr>
        <w:t>2</w:t>
      </w:r>
      <w:r w:rsidR="002156D3">
        <w:rPr>
          <w:rFonts w:ascii="Arial" w:eastAsia="Times New Roman" w:hAnsi="Arial" w:cs="Arial"/>
          <w:snapToGrid w:val="0"/>
          <w:sz w:val="20"/>
          <w:szCs w:val="20"/>
        </w:rPr>
        <w:t>2</w:t>
      </w:r>
      <w:r w:rsidRPr="002D189A">
        <w:rPr>
          <w:rFonts w:ascii="Arial" w:eastAsia="Times New Roman" w:hAnsi="Arial" w:cs="Arial"/>
          <w:snapToGrid w:val="0"/>
          <w:sz w:val="20"/>
          <w:szCs w:val="20"/>
        </w:rPr>
        <w:t>: £Nil).</w:t>
      </w:r>
    </w:p>
    <w:p w14:paraId="3280EA38" w14:textId="77777777" w:rsidR="002D189A" w:rsidRPr="002D189A" w:rsidRDefault="002D189A" w:rsidP="002D189A">
      <w:pPr>
        <w:widowControl w:val="0"/>
        <w:tabs>
          <w:tab w:val="left" w:pos="284"/>
          <w:tab w:val="left" w:pos="709"/>
        </w:tabs>
        <w:spacing w:before="60" w:after="60" w:line="240" w:lineRule="auto"/>
        <w:ind w:right="261"/>
        <w:jc w:val="both"/>
        <w:rPr>
          <w:rFonts w:ascii="Arial" w:eastAsia="Times New Roman" w:hAnsi="Arial" w:cs="Arial"/>
          <w:snapToGrid w:val="0"/>
          <w:sz w:val="20"/>
          <w:szCs w:val="20"/>
        </w:rPr>
      </w:pPr>
    </w:p>
    <w:p w14:paraId="16A6346C" w14:textId="77777777" w:rsidR="002D189A" w:rsidRPr="002D189A" w:rsidRDefault="002D189A" w:rsidP="002D189A">
      <w:pPr>
        <w:widowControl w:val="0"/>
        <w:spacing w:before="60" w:after="60" w:line="240" w:lineRule="auto"/>
        <w:ind w:right="261"/>
        <w:jc w:val="both"/>
        <w:rPr>
          <w:rFonts w:ascii="Arial" w:eastAsia="Times New Roman" w:hAnsi="Arial" w:cs="Arial"/>
          <w:b/>
          <w:snapToGrid w:val="0"/>
          <w:sz w:val="20"/>
          <w:szCs w:val="20"/>
        </w:rPr>
      </w:pPr>
      <w:r w:rsidRPr="002D189A">
        <w:rPr>
          <w:rFonts w:ascii="Arial" w:eastAsia="Times New Roman" w:hAnsi="Arial" w:cs="Arial"/>
          <w:b/>
          <w:snapToGrid w:val="0"/>
          <w:sz w:val="20"/>
          <w:szCs w:val="20"/>
        </w:rPr>
        <w:t>15.</w:t>
      </w:r>
      <w:r w:rsidRPr="002D189A">
        <w:rPr>
          <w:rFonts w:ascii="Arial" w:eastAsia="Times New Roman" w:hAnsi="Arial" w:cs="Arial"/>
          <w:b/>
          <w:snapToGrid w:val="0"/>
          <w:sz w:val="20"/>
          <w:szCs w:val="20"/>
        </w:rPr>
        <w:tab/>
        <w:t>CAPITAL COMMITMENTS</w:t>
      </w:r>
    </w:p>
    <w:p w14:paraId="0135D10E" w14:textId="2E379BF0" w:rsidR="002D189A" w:rsidRPr="002D189A" w:rsidRDefault="002D189A" w:rsidP="002D189A">
      <w:pPr>
        <w:widowControl w:val="0"/>
        <w:spacing w:before="60" w:after="60" w:line="240" w:lineRule="auto"/>
        <w:ind w:left="720" w:right="261" w:hanging="720"/>
        <w:jc w:val="both"/>
        <w:rPr>
          <w:rFonts w:ascii="Arial" w:eastAsia="Times New Roman" w:hAnsi="Arial" w:cs="Arial"/>
          <w:b/>
          <w:bCs/>
          <w:snapToGrid w:val="0"/>
          <w:sz w:val="20"/>
          <w:szCs w:val="20"/>
          <w:u w:val="double"/>
        </w:rPr>
      </w:pPr>
      <w:r w:rsidRPr="002D189A">
        <w:rPr>
          <w:rFonts w:ascii="Arial" w:eastAsia="Times New Roman" w:hAnsi="Arial" w:cs="Arial"/>
          <w:snapToGrid w:val="0"/>
          <w:sz w:val="20"/>
          <w:szCs w:val="20"/>
        </w:rPr>
        <w:t>15.1</w:t>
      </w:r>
      <w:r w:rsidRPr="002D189A">
        <w:rPr>
          <w:rFonts w:ascii="Arial" w:eastAsia="Times New Roman" w:hAnsi="Arial" w:cs="Arial"/>
          <w:snapToGrid w:val="0"/>
          <w:sz w:val="20"/>
          <w:szCs w:val="20"/>
        </w:rPr>
        <w:tab/>
        <w:t>The Association ha</w:t>
      </w:r>
      <w:r w:rsidR="006651A4">
        <w:rPr>
          <w:rFonts w:ascii="Arial" w:eastAsia="Times New Roman" w:hAnsi="Arial" w:cs="Arial"/>
          <w:snapToGrid w:val="0"/>
          <w:sz w:val="20"/>
          <w:szCs w:val="20"/>
        </w:rPr>
        <w:t xml:space="preserve">s no </w:t>
      </w:r>
      <w:r w:rsidRPr="002D189A">
        <w:rPr>
          <w:rFonts w:ascii="Arial" w:eastAsia="Times New Roman" w:hAnsi="Arial" w:cs="Arial"/>
          <w:snapToGrid w:val="0"/>
          <w:sz w:val="20"/>
          <w:szCs w:val="20"/>
        </w:rPr>
        <w:t xml:space="preserve">Capital Commitment </w:t>
      </w:r>
      <w:r w:rsidR="006651A4">
        <w:rPr>
          <w:rFonts w:ascii="Arial" w:eastAsia="Times New Roman" w:hAnsi="Arial" w:cs="Arial"/>
          <w:snapToGrid w:val="0"/>
          <w:sz w:val="20"/>
          <w:szCs w:val="20"/>
        </w:rPr>
        <w:t xml:space="preserve">at </w:t>
      </w:r>
      <w:r w:rsidRPr="002D189A">
        <w:rPr>
          <w:rFonts w:ascii="Arial" w:eastAsia="Times New Roman" w:hAnsi="Arial" w:cs="Arial"/>
          <w:snapToGrid w:val="0"/>
          <w:sz w:val="20"/>
          <w:szCs w:val="20"/>
        </w:rPr>
        <w:t>31 March 202</w:t>
      </w:r>
      <w:r w:rsidR="002156D3">
        <w:rPr>
          <w:rFonts w:ascii="Arial" w:eastAsia="Times New Roman" w:hAnsi="Arial" w:cs="Arial"/>
          <w:snapToGrid w:val="0"/>
          <w:sz w:val="20"/>
          <w:szCs w:val="20"/>
        </w:rPr>
        <w:t>3</w:t>
      </w:r>
      <w:r w:rsidR="003E59E5">
        <w:rPr>
          <w:rFonts w:ascii="Arial" w:eastAsia="Times New Roman" w:hAnsi="Arial" w:cs="Arial"/>
          <w:snapToGrid w:val="0"/>
          <w:sz w:val="20"/>
          <w:szCs w:val="20"/>
        </w:rPr>
        <w:t xml:space="preserve"> </w:t>
      </w:r>
      <w:r w:rsidRPr="002D189A">
        <w:rPr>
          <w:rFonts w:ascii="Arial" w:eastAsia="Times New Roman" w:hAnsi="Arial" w:cs="Arial"/>
          <w:snapToGrid w:val="0"/>
          <w:sz w:val="20"/>
          <w:szCs w:val="20"/>
        </w:rPr>
        <w:t>(20</w:t>
      </w:r>
      <w:r w:rsidR="00FA0121">
        <w:rPr>
          <w:rFonts w:ascii="Arial" w:eastAsia="Times New Roman" w:hAnsi="Arial" w:cs="Arial"/>
          <w:snapToGrid w:val="0"/>
          <w:sz w:val="20"/>
          <w:szCs w:val="20"/>
        </w:rPr>
        <w:t>2</w:t>
      </w:r>
      <w:r w:rsidR="002156D3">
        <w:rPr>
          <w:rFonts w:ascii="Arial" w:eastAsia="Times New Roman" w:hAnsi="Arial" w:cs="Arial"/>
          <w:snapToGrid w:val="0"/>
          <w:sz w:val="20"/>
          <w:szCs w:val="20"/>
        </w:rPr>
        <w:t>2</w:t>
      </w:r>
      <w:r w:rsidRPr="002D189A">
        <w:rPr>
          <w:rFonts w:ascii="Arial" w:eastAsia="Times New Roman" w:hAnsi="Arial" w:cs="Arial"/>
          <w:snapToGrid w:val="0"/>
          <w:sz w:val="20"/>
          <w:szCs w:val="20"/>
        </w:rPr>
        <w:t xml:space="preserve">: </w:t>
      </w:r>
      <w:r w:rsidR="002156D3">
        <w:rPr>
          <w:rFonts w:ascii="Arial" w:eastAsia="Times New Roman" w:hAnsi="Arial" w:cs="Arial"/>
          <w:snapToGrid w:val="0"/>
          <w:sz w:val="20"/>
          <w:szCs w:val="20"/>
        </w:rPr>
        <w:t>Nil</w:t>
      </w:r>
      <w:r w:rsidRPr="002D189A">
        <w:rPr>
          <w:rFonts w:ascii="Arial" w:eastAsia="Times New Roman" w:hAnsi="Arial" w:cs="Arial"/>
          <w:snapToGrid w:val="0"/>
          <w:sz w:val="20"/>
          <w:szCs w:val="20"/>
        </w:rPr>
        <w:t>).</w:t>
      </w:r>
    </w:p>
    <w:p w14:paraId="08A1B3F2" w14:textId="77777777" w:rsidR="002D189A" w:rsidRPr="002D189A" w:rsidRDefault="002D189A" w:rsidP="002D189A">
      <w:pPr>
        <w:widowControl w:val="0"/>
        <w:spacing w:before="60" w:after="60" w:line="240" w:lineRule="auto"/>
        <w:ind w:left="720" w:right="261" w:hanging="720"/>
        <w:jc w:val="both"/>
        <w:rPr>
          <w:rFonts w:ascii="Arial" w:eastAsia="Times New Roman" w:hAnsi="Arial" w:cs="Arial"/>
          <w:snapToGrid w:val="0"/>
          <w:sz w:val="20"/>
          <w:szCs w:val="20"/>
        </w:rPr>
      </w:pPr>
    </w:p>
    <w:p w14:paraId="3E8104AF" w14:textId="77777777" w:rsidR="002D189A" w:rsidRPr="002D189A" w:rsidRDefault="002D189A" w:rsidP="002D189A">
      <w:pPr>
        <w:widowControl w:val="0"/>
        <w:spacing w:before="60" w:after="60" w:line="240" w:lineRule="auto"/>
        <w:ind w:left="720" w:right="261" w:hanging="720"/>
        <w:jc w:val="both"/>
        <w:rPr>
          <w:rFonts w:ascii="Arial" w:eastAsia="Times New Roman" w:hAnsi="Arial" w:cs="Arial"/>
          <w:b/>
          <w:snapToGrid w:val="0"/>
          <w:sz w:val="20"/>
          <w:szCs w:val="20"/>
        </w:rPr>
      </w:pPr>
      <w:r w:rsidRPr="002D189A">
        <w:rPr>
          <w:rFonts w:ascii="Arial" w:eastAsia="Times New Roman" w:hAnsi="Arial" w:cs="Arial"/>
          <w:b/>
          <w:snapToGrid w:val="0"/>
          <w:sz w:val="20"/>
          <w:szCs w:val="20"/>
        </w:rPr>
        <w:t>16.</w:t>
      </w:r>
      <w:r w:rsidRPr="002D189A">
        <w:rPr>
          <w:rFonts w:ascii="Arial" w:eastAsia="Times New Roman" w:hAnsi="Arial" w:cs="Arial"/>
          <w:b/>
          <w:snapToGrid w:val="0"/>
          <w:sz w:val="20"/>
          <w:szCs w:val="20"/>
        </w:rPr>
        <w:tab/>
        <w:t>RELATED PARTY TRANSACTIONS</w:t>
      </w:r>
    </w:p>
    <w:p w14:paraId="769D94A3" w14:textId="77777777" w:rsidR="002D189A" w:rsidRPr="002D189A" w:rsidRDefault="002D189A" w:rsidP="002D189A">
      <w:pPr>
        <w:widowControl w:val="0"/>
        <w:spacing w:before="60" w:after="60" w:line="240" w:lineRule="auto"/>
        <w:ind w:left="720" w:right="261" w:hanging="720"/>
        <w:jc w:val="both"/>
        <w:rPr>
          <w:rFonts w:ascii="Arial" w:eastAsia="Times New Roman" w:hAnsi="Arial" w:cs="Arial"/>
          <w:snapToGrid w:val="0"/>
          <w:sz w:val="20"/>
          <w:szCs w:val="20"/>
        </w:rPr>
      </w:pPr>
      <w:r w:rsidRPr="002D189A">
        <w:rPr>
          <w:rFonts w:ascii="Arial" w:eastAsia="Times New Roman" w:hAnsi="Arial" w:cs="Arial"/>
          <w:snapToGrid w:val="0"/>
          <w:sz w:val="20"/>
          <w:szCs w:val="20"/>
        </w:rPr>
        <w:t>16.1</w:t>
      </w:r>
      <w:r w:rsidRPr="002D189A">
        <w:rPr>
          <w:rFonts w:ascii="Arial" w:eastAsia="Times New Roman" w:hAnsi="Arial" w:cs="Arial"/>
          <w:snapToGrid w:val="0"/>
          <w:sz w:val="20"/>
          <w:szCs w:val="20"/>
        </w:rPr>
        <w:tab/>
        <w:t>There are no related party transactions that are required to be disclosed under the Financial Reporting Standard.</w:t>
      </w:r>
    </w:p>
    <w:p w14:paraId="165C1852" w14:textId="77777777" w:rsidR="002D189A" w:rsidRPr="002D189A" w:rsidRDefault="002D189A" w:rsidP="002D189A">
      <w:pPr>
        <w:widowControl w:val="0"/>
        <w:spacing w:before="60" w:after="60" w:line="240" w:lineRule="auto"/>
        <w:ind w:left="720" w:right="261" w:hanging="720"/>
        <w:jc w:val="center"/>
        <w:rPr>
          <w:rFonts w:ascii="Arial" w:eastAsia="Times New Roman" w:hAnsi="Arial" w:cs="Arial"/>
          <w:snapToGrid w:val="0"/>
          <w:sz w:val="20"/>
          <w:szCs w:val="20"/>
        </w:rPr>
      </w:pPr>
    </w:p>
    <w:p w14:paraId="661DB2DD" w14:textId="77777777" w:rsidR="002D189A" w:rsidRPr="002D189A" w:rsidRDefault="002D189A" w:rsidP="002D189A">
      <w:pPr>
        <w:widowControl w:val="0"/>
        <w:spacing w:before="60" w:after="60" w:line="240" w:lineRule="auto"/>
        <w:ind w:left="720" w:right="261" w:hanging="720"/>
        <w:jc w:val="center"/>
        <w:rPr>
          <w:rFonts w:ascii="Arial" w:eastAsia="Times New Roman" w:hAnsi="Arial" w:cs="Arial"/>
          <w:snapToGrid w:val="0"/>
          <w:sz w:val="20"/>
          <w:szCs w:val="20"/>
        </w:rPr>
      </w:pPr>
    </w:p>
    <w:p w14:paraId="1C63C784" w14:textId="77777777" w:rsidR="002D189A" w:rsidRPr="002D189A" w:rsidRDefault="002D189A" w:rsidP="002D189A">
      <w:pPr>
        <w:widowControl w:val="0"/>
        <w:spacing w:before="60" w:after="60" w:line="240" w:lineRule="auto"/>
        <w:ind w:left="720" w:right="261" w:hanging="720"/>
        <w:jc w:val="center"/>
        <w:rPr>
          <w:rFonts w:ascii="Arial" w:eastAsia="Times New Roman" w:hAnsi="Arial" w:cs="Arial"/>
          <w:snapToGrid w:val="0"/>
          <w:sz w:val="20"/>
          <w:szCs w:val="20"/>
        </w:rPr>
      </w:pPr>
    </w:p>
    <w:p w14:paraId="1F055776" w14:textId="001FBFC4" w:rsidR="003C4EC1" w:rsidRDefault="00C96EDC" w:rsidP="00C96EDC">
      <w:pPr>
        <w:tabs>
          <w:tab w:val="left" w:pos="2256"/>
        </w:tabs>
      </w:pPr>
      <w:r>
        <w:tab/>
      </w:r>
    </w:p>
    <w:sectPr w:rsidR="003C4EC1" w:rsidSect="00A77B6B">
      <w:footerReference w:type="default" r:id="rId28"/>
      <w:endnotePr>
        <w:numFmt w:val="decimal"/>
      </w:endnotePr>
      <w:type w:val="continuous"/>
      <w:pgSz w:w="11905" w:h="16837" w:code="9"/>
      <w:pgMar w:top="1072" w:right="720" w:bottom="1134" w:left="992" w:header="851" w:footer="8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D3CC" w14:textId="77777777" w:rsidR="00243810" w:rsidRDefault="00243810">
      <w:pPr>
        <w:spacing w:after="0" w:line="240" w:lineRule="auto"/>
      </w:pPr>
      <w:r>
        <w:separator/>
      </w:r>
    </w:p>
  </w:endnote>
  <w:endnote w:type="continuationSeparator" w:id="0">
    <w:p w14:paraId="17775C41" w14:textId="77777777" w:rsidR="00243810" w:rsidRDefault="00243810">
      <w:pPr>
        <w:spacing w:after="0" w:line="240" w:lineRule="auto"/>
      </w:pPr>
      <w:r>
        <w:continuationSeparator/>
      </w:r>
    </w:p>
  </w:endnote>
  <w:endnote w:type="continuationNotice" w:id="1">
    <w:p w14:paraId="763BF18D" w14:textId="77777777" w:rsidR="00243810" w:rsidRDefault="00243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2C6C" w14:textId="5F05676A" w:rsidR="005C28BA" w:rsidRPr="005C28BA" w:rsidRDefault="005C28BA" w:rsidP="005C28BA">
    <w:pPr>
      <w:pStyle w:val="Footer"/>
      <w:jc w:val="center"/>
      <w:rPr>
        <w:rFonts w:ascii="Arial" w:hAnsi="Arial" w:cs="Arial"/>
        <w:sz w:val="20"/>
      </w:rPr>
    </w:pPr>
    <w:r>
      <w:rPr>
        <w:rFonts w:ascii="Arial" w:hAnsi="Arial" w:cs="Arial"/>
        <w:sz w:val="20"/>
      </w:rPr>
      <w:t>Page 20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E608" w14:textId="77777777" w:rsidR="00DD147A" w:rsidRDefault="00DD147A">
    <w:pPr>
      <w:pStyle w:val="Footer"/>
      <w:ind w:right="360"/>
      <w:jc w:val="center"/>
      <w:rPr>
        <w:rFonts w:ascii="Arial" w:hAnsi="Arial" w:cs="Arial"/>
        <w:sz w:val="20"/>
      </w:rPr>
    </w:pPr>
  </w:p>
  <w:p w14:paraId="6F468816" w14:textId="75A956C9" w:rsidR="00DD147A" w:rsidRPr="00601F50" w:rsidRDefault="00DD147A" w:rsidP="00813529">
    <w:pPr>
      <w:pStyle w:val="Footer"/>
      <w:ind w:right="360"/>
      <w:jc w:val="center"/>
      <w:rPr>
        <w:rFonts w:ascii="Arial" w:hAnsi="Arial" w:cs="Arial"/>
        <w:sz w:val="20"/>
      </w:rPr>
    </w:pPr>
    <w:r>
      <w:rPr>
        <w:rFonts w:ascii="Arial" w:hAnsi="Arial" w:cs="Arial"/>
        <w:sz w:val="20"/>
      </w:rPr>
      <w:t>Page 30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3962" w14:textId="77777777" w:rsidR="00DD147A" w:rsidRDefault="00DD147A">
    <w:pPr>
      <w:pStyle w:val="Footer"/>
      <w:ind w:right="360"/>
      <w:jc w:val="center"/>
      <w:rPr>
        <w:rFonts w:ascii="Arial" w:hAnsi="Arial" w:cs="Arial"/>
        <w:sz w:val="20"/>
      </w:rPr>
    </w:pPr>
  </w:p>
  <w:p w14:paraId="42AC57BB" w14:textId="7964D716" w:rsidR="00DD147A" w:rsidRPr="00601F50" w:rsidRDefault="00DD147A" w:rsidP="00813529">
    <w:pPr>
      <w:pStyle w:val="Footer"/>
      <w:ind w:right="360"/>
      <w:jc w:val="center"/>
      <w:rPr>
        <w:rFonts w:ascii="Arial" w:hAnsi="Arial" w:cs="Arial"/>
        <w:sz w:val="20"/>
      </w:rPr>
    </w:pPr>
    <w:r>
      <w:rPr>
        <w:rFonts w:ascii="Arial" w:hAnsi="Arial" w:cs="Arial"/>
        <w:sz w:val="20"/>
      </w:rPr>
      <w:t>Page 31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A9D9" w14:textId="77777777" w:rsidR="00DD147A" w:rsidRDefault="00DD147A">
    <w:pPr>
      <w:pStyle w:val="Footer"/>
      <w:ind w:right="360"/>
      <w:jc w:val="center"/>
      <w:rPr>
        <w:rFonts w:ascii="Arial" w:hAnsi="Arial" w:cs="Arial"/>
        <w:sz w:val="20"/>
      </w:rPr>
    </w:pPr>
  </w:p>
  <w:p w14:paraId="3042CF49" w14:textId="06246704" w:rsidR="00DD147A" w:rsidRPr="00601F50" w:rsidRDefault="00DD147A" w:rsidP="00813529">
    <w:pPr>
      <w:pStyle w:val="Footer"/>
      <w:ind w:right="360"/>
      <w:jc w:val="center"/>
      <w:rPr>
        <w:rFonts w:ascii="Arial" w:hAnsi="Arial" w:cs="Arial"/>
        <w:sz w:val="20"/>
      </w:rPr>
    </w:pPr>
    <w:r>
      <w:rPr>
        <w:rFonts w:ascii="Arial" w:hAnsi="Arial" w:cs="Arial"/>
        <w:sz w:val="20"/>
      </w:rPr>
      <w:t>Page 32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D3CD" w14:textId="77777777" w:rsidR="00DD147A" w:rsidRDefault="00DD147A">
    <w:pPr>
      <w:pStyle w:val="Footer"/>
      <w:ind w:right="360"/>
      <w:jc w:val="center"/>
      <w:rPr>
        <w:rFonts w:ascii="Arial" w:hAnsi="Arial" w:cs="Arial"/>
        <w:sz w:val="20"/>
      </w:rPr>
    </w:pPr>
  </w:p>
  <w:p w14:paraId="417F3B8F" w14:textId="75E4007F" w:rsidR="00DD147A" w:rsidRPr="00601F50" w:rsidRDefault="00DD147A" w:rsidP="00813529">
    <w:pPr>
      <w:pStyle w:val="Footer"/>
      <w:ind w:right="360"/>
      <w:jc w:val="center"/>
      <w:rPr>
        <w:rFonts w:ascii="Arial" w:hAnsi="Arial" w:cs="Arial"/>
        <w:sz w:val="20"/>
      </w:rPr>
    </w:pPr>
    <w:r>
      <w:rPr>
        <w:rFonts w:ascii="Arial" w:hAnsi="Arial" w:cs="Arial"/>
        <w:sz w:val="20"/>
      </w:rPr>
      <w:t>Page 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0FAE" w14:textId="2E576A9B" w:rsidR="00537601" w:rsidRDefault="00537601">
    <w:pPr>
      <w:pStyle w:val="Footer"/>
      <w:ind w:right="360"/>
      <w:jc w:val="center"/>
      <w:rPr>
        <w:rFonts w:ascii="Arial" w:hAnsi="Arial" w:cs="Arial"/>
        <w:sz w:val="20"/>
      </w:rPr>
    </w:pPr>
  </w:p>
  <w:p w14:paraId="6AA17BB2" w14:textId="74B29010" w:rsidR="00813529" w:rsidRPr="00601F50" w:rsidRDefault="00813529" w:rsidP="00813529">
    <w:pPr>
      <w:pStyle w:val="Footer"/>
      <w:ind w:right="360"/>
      <w:jc w:val="center"/>
      <w:rPr>
        <w:rFonts w:ascii="Arial" w:hAnsi="Arial" w:cs="Arial"/>
        <w:sz w:val="20"/>
      </w:rPr>
    </w:pPr>
    <w:r>
      <w:rPr>
        <w:rFonts w:ascii="Arial" w:hAnsi="Arial" w:cs="Arial"/>
        <w:sz w:val="20"/>
      </w:rPr>
      <w:t xml:space="preserve">Page </w:t>
    </w:r>
    <w:r w:rsidR="00C907C7">
      <w:rPr>
        <w:rFonts w:ascii="Arial" w:hAnsi="Arial" w:cs="Arial"/>
        <w:sz w:val="20"/>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FD56" w14:textId="77777777" w:rsidR="00C907C7" w:rsidRDefault="00C907C7">
    <w:pPr>
      <w:pStyle w:val="Footer"/>
      <w:ind w:right="360"/>
      <w:jc w:val="center"/>
      <w:rPr>
        <w:rFonts w:ascii="Arial" w:hAnsi="Arial" w:cs="Arial"/>
        <w:sz w:val="20"/>
      </w:rPr>
    </w:pPr>
  </w:p>
  <w:p w14:paraId="3E20A957" w14:textId="47B7E28B" w:rsidR="00C907C7" w:rsidRPr="00601F50" w:rsidRDefault="00C907C7" w:rsidP="00813529">
    <w:pPr>
      <w:pStyle w:val="Footer"/>
      <w:ind w:right="360"/>
      <w:jc w:val="center"/>
      <w:rPr>
        <w:rFonts w:ascii="Arial" w:hAnsi="Arial" w:cs="Arial"/>
        <w:sz w:val="20"/>
      </w:rPr>
    </w:pPr>
    <w:r>
      <w:rPr>
        <w:rFonts w:ascii="Arial" w:hAnsi="Arial" w:cs="Arial"/>
        <w:sz w:val="20"/>
      </w:rPr>
      <w:t>Page 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F857" w14:textId="77777777" w:rsidR="00C907C7" w:rsidRDefault="00C907C7">
    <w:pPr>
      <w:pStyle w:val="Footer"/>
      <w:ind w:right="360"/>
      <w:jc w:val="center"/>
      <w:rPr>
        <w:rFonts w:ascii="Arial" w:hAnsi="Arial" w:cs="Arial"/>
        <w:sz w:val="20"/>
      </w:rPr>
    </w:pPr>
  </w:p>
  <w:p w14:paraId="1A58F441" w14:textId="5D42278D" w:rsidR="00C907C7" w:rsidRPr="00601F50" w:rsidRDefault="00C907C7" w:rsidP="00813529">
    <w:pPr>
      <w:pStyle w:val="Footer"/>
      <w:ind w:right="360"/>
      <w:jc w:val="center"/>
      <w:rPr>
        <w:rFonts w:ascii="Arial" w:hAnsi="Arial" w:cs="Arial"/>
        <w:sz w:val="20"/>
      </w:rPr>
    </w:pPr>
    <w:r>
      <w:rPr>
        <w:rFonts w:ascii="Arial" w:hAnsi="Arial" w:cs="Arial"/>
        <w:sz w:val="20"/>
      </w:rPr>
      <w:t>Page 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70C3" w14:textId="77777777" w:rsidR="00A77B6B" w:rsidRDefault="00A77B6B">
    <w:pPr>
      <w:pStyle w:val="Footer"/>
      <w:ind w:right="360"/>
      <w:jc w:val="center"/>
      <w:rPr>
        <w:rFonts w:ascii="Arial" w:hAnsi="Arial" w:cs="Arial"/>
        <w:sz w:val="20"/>
      </w:rPr>
    </w:pPr>
  </w:p>
  <w:p w14:paraId="73F7B617" w14:textId="15B36003" w:rsidR="00A77B6B" w:rsidRPr="00601F50" w:rsidRDefault="00A77B6B" w:rsidP="00813529">
    <w:pPr>
      <w:pStyle w:val="Footer"/>
      <w:ind w:right="360"/>
      <w:jc w:val="center"/>
      <w:rPr>
        <w:rFonts w:ascii="Arial" w:hAnsi="Arial" w:cs="Arial"/>
        <w:sz w:val="20"/>
      </w:rPr>
    </w:pPr>
    <w:r>
      <w:rPr>
        <w:rFonts w:ascii="Arial" w:hAnsi="Arial" w:cs="Arial"/>
        <w:sz w:val="20"/>
      </w:rPr>
      <w:t>Page 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7E49" w14:textId="77777777" w:rsidR="00A77B6B" w:rsidRDefault="00A77B6B">
    <w:pPr>
      <w:pStyle w:val="Footer"/>
      <w:ind w:right="360"/>
      <w:jc w:val="center"/>
      <w:rPr>
        <w:rFonts w:ascii="Arial" w:hAnsi="Arial" w:cs="Arial"/>
        <w:sz w:val="20"/>
      </w:rPr>
    </w:pPr>
  </w:p>
  <w:p w14:paraId="101D6979" w14:textId="5FFA7E83" w:rsidR="00A77B6B" w:rsidRPr="00601F50" w:rsidRDefault="00A77B6B" w:rsidP="00813529">
    <w:pPr>
      <w:pStyle w:val="Footer"/>
      <w:ind w:right="360"/>
      <w:jc w:val="center"/>
      <w:rPr>
        <w:rFonts w:ascii="Arial" w:hAnsi="Arial" w:cs="Arial"/>
        <w:sz w:val="20"/>
      </w:rPr>
    </w:pPr>
    <w:r>
      <w:rPr>
        <w:rFonts w:ascii="Arial" w:hAnsi="Arial" w:cs="Arial"/>
        <w:sz w:val="20"/>
      </w:rPr>
      <w:t>Page 2</w:t>
    </w:r>
    <w:r w:rsidR="006B3A27">
      <w:rPr>
        <w:rFonts w:ascii="Arial" w:hAnsi="Arial" w:cs="Arial"/>
        <w:sz w:val="20"/>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EA1" w14:textId="77777777" w:rsidR="006B3A27" w:rsidRDefault="006B3A27">
    <w:pPr>
      <w:pStyle w:val="Footer"/>
      <w:ind w:right="360"/>
      <w:jc w:val="center"/>
      <w:rPr>
        <w:rFonts w:ascii="Arial" w:hAnsi="Arial" w:cs="Arial"/>
        <w:sz w:val="20"/>
      </w:rPr>
    </w:pPr>
  </w:p>
  <w:p w14:paraId="487685AF" w14:textId="62D0A5AA" w:rsidR="006B3A27" w:rsidRPr="00601F50" w:rsidRDefault="006B3A27" w:rsidP="00813529">
    <w:pPr>
      <w:pStyle w:val="Footer"/>
      <w:ind w:right="360"/>
      <w:jc w:val="center"/>
      <w:rPr>
        <w:rFonts w:ascii="Arial" w:hAnsi="Arial" w:cs="Arial"/>
        <w:sz w:val="20"/>
      </w:rPr>
    </w:pPr>
    <w:r>
      <w:rPr>
        <w:rFonts w:ascii="Arial" w:hAnsi="Arial" w:cs="Arial"/>
        <w:sz w:val="20"/>
      </w:rPr>
      <w:t>Page 27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79FA" w14:textId="77777777" w:rsidR="006B3A27" w:rsidRDefault="006B3A27">
    <w:pPr>
      <w:pStyle w:val="Footer"/>
      <w:ind w:right="360"/>
      <w:jc w:val="center"/>
      <w:rPr>
        <w:rFonts w:ascii="Arial" w:hAnsi="Arial" w:cs="Arial"/>
        <w:sz w:val="20"/>
      </w:rPr>
    </w:pPr>
  </w:p>
  <w:p w14:paraId="46EA5B3D" w14:textId="766C3382" w:rsidR="006B3A27" w:rsidRPr="00601F50" w:rsidRDefault="006B3A27" w:rsidP="00813529">
    <w:pPr>
      <w:pStyle w:val="Footer"/>
      <w:ind w:right="360"/>
      <w:jc w:val="center"/>
      <w:rPr>
        <w:rFonts w:ascii="Arial" w:hAnsi="Arial" w:cs="Arial"/>
        <w:sz w:val="20"/>
      </w:rPr>
    </w:pPr>
    <w:r>
      <w:rPr>
        <w:rFonts w:ascii="Arial" w:hAnsi="Arial" w:cs="Arial"/>
        <w:sz w:val="20"/>
      </w:rPr>
      <w:t>Page 2</w:t>
    </w:r>
    <w:r w:rsidR="00DD147A">
      <w:rPr>
        <w:rFonts w:ascii="Arial" w:hAnsi="Arial" w:cs="Arial"/>
        <w:sz w:val="20"/>
      </w:rP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E3AD" w14:textId="77777777" w:rsidR="00DD147A" w:rsidRDefault="00DD147A">
    <w:pPr>
      <w:pStyle w:val="Footer"/>
      <w:ind w:right="360"/>
      <w:jc w:val="center"/>
      <w:rPr>
        <w:rFonts w:ascii="Arial" w:hAnsi="Arial" w:cs="Arial"/>
        <w:sz w:val="20"/>
      </w:rPr>
    </w:pPr>
  </w:p>
  <w:p w14:paraId="13E8360D" w14:textId="77777777" w:rsidR="00DD147A" w:rsidRPr="00601F50" w:rsidRDefault="00DD147A" w:rsidP="00813529">
    <w:pPr>
      <w:pStyle w:val="Footer"/>
      <w:ind w:right="360"/>
      <w:jc w:val="center"/>
      <w:rPr>
        <w:rFonts w:ascii="Arial" w:hAnsi="Arial" w:cs="Arial"/>
        <w:sz w:val="20"/>
      </w:rPr>
    </w:pPr>
    <w:r>
      <w:rPr>
        <w:rFonts w:ascii="Arial" w:hAnsi="Arial" w:cs="Arial"/>
        <w:sz w:val="20"/>
      </w:rPr>
      <w:t>Page 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709D" w14:textId="77777777" w:rsidR="00243810" w:rsidRDefault="00243810">
      <w:pPr>
        <w:spacing w:after="0" w:line="240" w:lineRule="auto"/>
      </w:pPr>
      <w:r>
        <w:separator/>
      </w:r>
    </w:p>
  </w:footnote>
  <w:footnote w:type="continuationSeparator" w:id="0">
    <w:p w14:paraId="505B1204" w14:textId="77777777" w:rsidR="00243810" w:rsidRDefault="00243810">
      <w:pPr>
        <w:spacing w:after="0" w:line="240" w:lineRule="auto"/>
      </w:pPr>
      <w:r>
        <w:continuationSeparator/>
      </w:r>
    </w:p>
  </w:footnote>
  <w:footnote w:type="continuationNotice" w:id="1">
    <w:p w14:paraId="2DF22DC7" w14:textId="77777777" w:rsidR="00243810" w:rsidRDefault="002438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D6C4" w14:textId="1D714081" w:rsidR="00537601" w:rsidRPr="002055F2" w:rsidRDefault="00FE0FEA" w:rsidP="00537601">
    <w:pPr>
      <w:pStyle w:val="Header"/>
      <w:ind w:left="567"/>
      <w:jc w:val="center"/>
      <w:rPr>
        <w:rFonts w:ascii="Arial" w:hAnsi="Arial" w:cs="Arial"/>
        <w:b/>
        <w:sz w:val="22"/>
      </w:rPr>
    </w:pPr>
    <w:r>
      <w:rPr>
        <w:rFonts w:ascii="Arial" w:hAnsi="Arial" w:cs="Arial"/>
        <w:b/>
        <w:sz w:val="22"/>
      </w:rPr>
      <w:t>MyVision Oxfordshire</w:t>
    </w:r>
    <w:r w:rsidR="00C55D4E">
      <w:rPr>
        <w:rFonts w:ascii="Arial" w:hAnsi="Arial" w:cs="Arial"/>
        <w:b/>
        <w:sz w:val="22"/>
      </w:rPr>
      <w:t xml:space="preserve"> </w:t>
    </w:r>
    <w:r w:rsidR="00E85744">
      <w:rPr>
        <w:rFonts w:ascii="Arial" w:hAnsi="Arial" w:cs="Arial"/>
        <w:b/>
        <w:sz w:val="22"/>
      </w:rPr>
      <w:t>Ltd</w:t>
    </w:r>
  </w:p>
  <w:p w14:paraId="37E0DF71" w14:textId="3201F3F1" w:rsidR="00537601" w:rsidRPr="002055F2" w:rsidRDefault="00537601" w:rsidP="00537601">
    <w:pPr>
      <w:pStyle w:val="Header"/>
      <w:ind w:left="567"/>
      <w:jc w:val="center"/>
      <w:rPr>
        <w:rFonts w:ascii="Arial" w:hAnsi="Arial" w:cs="Arial"/>
        <w:b/>
        <w:sz w:val="22"/>
      </w:rPr>
    </w:pPr>
    <w:r w:rsidRPr="002055F2">
      <w:rPr>
        <w:rFonts w:ascii="Arial" w:hAnsi="Arial" w:cs="Arial"/>
        <w:b/>
        <w:sz w:val="22"/>
      </w:rPr>
      <w:t xml:space="preserve">INDEPENDENT EXAMINER’S REPORT TO THE TRUSTEES OF </w:t>
    </w:r>
    <w:r w:rsidR="00C55D4E">
      <w:rPr>
        <w:rFonts w:ascii="Arial" w:hAnsi="Arial" w:cs="Arial"/>
        <w:b/>
        <w:sz w:val="22"/>
      </w:rPr>
      <w:t xml:space="preserve">MYVISION OXFORDSHIRE </w:t>
    </w:r>
    <w:r w:rsidR="00E80D70">
      <w:rPr>
        <w:rFonts w:ascii="Arial" w:hAnsi="Arial" w:cs="Arial"/>
        <w:b/>
        <w:sz w:val="22"/>
      </w:rPr>
      <w:t>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57F4" w14:textId="77777777" w:rsidR="00537601" w:rsidRDefault="005376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6A73" w14:textId="4AB31F11" w:rsidR="00537601" w:rsidRPr="002055F2" w:rsidRDefault="00FE0FEA" w:rsidP="00537601">
    <w:pPr>
      <w:pStyle w:val="Header"/>
      <w:ind w:left="567"/>
      <w:jc w:val="center"/>
      <w:rPr>
        <w:rFonts w:ascii="Arial" w:hAnsi="Arial" w:cs="Arial"/>
        <w:b/>
        <w:sz w:val="22"/>
      </w:rPr>
    </w:pPr>
    <w:r>
      <w:rPr>
        <w:rFonts w:ascii="Arial" w:hAnsi="Arial" w:cs="Arial"/>
        <w:b/>
        <w:sz w:val="22"/>
      </w:rPr>
      <w:t>MyVision Oxfordshire</w:t>
    </w:r>
    <w:r w:rsidR="00E85744">
      <w:rPr>
        <w:rFonts w:ascii="Arial" w:hAnsi="Arial" w:cs="Arial"/>
        <w:b/>
        <w:sz w:val="22"/>
      </w:rPr>
      <w:t xml:space="preserve"> Ltd</w:t>
    </w:r>
  </w:p>
  <w:p w14:paraId="6CB26AA8" w14:textId="0C49B16E" w:rsidR="00537601" w:rsidRPr="002055F2" w:rsidRDefault="00537601" w:rsidP="00537601">
    <w:pPr>
      <w:pStyle w:val="Header"/>
      <w:ind w:left="567"/>
      <w:jc w:val="center"/>
      <w:rPr>
        <w:rFonts w:ascii="Arial" w:hAnsi="Arial" w:cs="Arial"/>
        <w:b/>
        <w:sz w:val="22"/>
      </w:rPr>
    </w:pPr>
    <w:r w:rsidRPr="002055F2">
      <w:rPr>
        <w:rFonts w:ascii="Arial" w:hAnsi="Arial" w:cs="Arial"/>
        <w:b/>
        <w:sz w:val="22"/>
      </w:rPr>
      <w:t>STATEMENT OF FINANCIAL ACTIVITIES FOR THE YEAR ENDED 31 MARCH 20</w:t>
    </w:r>
    <w:r>
      <w:rPr>
        <w:rFonts w:ascii="Arial" w:hAnsi="Arial" w:cs="Arial"/>
        <w:b/>
        <w:sz w:val="22"/>
      </w:rPr>
      <w:t>2</w:t>
    </w:r>
    <w:r w:rsidR="000D395E">
      <w:rPr>
        <w:rFonts w:ascii="Arial" w:hAnsi="Arial" w:cs="Arial"/>
        <w:b/>
        <w:sz w:val="22"/>
      </w:rPr>
      <w:t xml:space="preserve">3 </w:t>
    </w:r>
    <w:r>
      <w:rPr>
        <w:rFonts w:ascii="Arial" w:hAnsi="Arial" w:cs="Arial"/>
        <w:b/>
        <w:sz w:val="22"/>
      </w:rPr>
      <w:t>(INCORPORATING THE INCOME AND EXPENDITURE ACCOUNT)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B714" w14:textId="19549C47" w:rsidR="00537601" w:rsidRPr="002055F2" w:rsidRDefault="003B2987" w:rsidP="00537601">
    <w:pPr>
      <w:pStyle w:val="Header"/>
      <w:ind w:left="567"/>
      <w:jc w:val="center"/>
      <w:rPr>
        <w:rFonts w:ascii="Arial" w:hAnsi="Arial" w:cs="Arial"/>
        <w:b/>
        <w:sz w:val="22"/>
      </w:rPr>
    </w:pPr>
    <w:r>
      <w:rPr>
        <w:rFonts w:ascii="Arial" w:hAnsi="Arial" w:cs="Arial"/>
        <w:b/>
        <w:sz w:val="22"/>
      </w:rPr>
      <w:t>MyVision Oxfordshire</w:t>
    </w:r>
    <w:r w:rsidR="00C55D4E">
      <w:rPr>
        <w:rFonts w:ascii="Arial" w:hAnsi="Arial" w:cs="Arial"/>
        <w:b/>
        <w:sz w:val="22"/>
      </w:rPr>
      <w:t xml:space="preserve"> </w:t>
    </w:r>
    <w:r w:rsidR="00E85744">
      <w:rPr>
        <w:rFonts w:ascii="Arial" w:hAnsi="Arial" w:cs="Arial"/>
        <w:b/>
        <w:sz w:val="22"/>
      </w:rPr>
      <w:t>Ltd</w:t>
    </w:r>
  </w:p>
  <w:p w14:paraId="285A2AD2" w14:textId="77777777" w:rsidR="00537601" w:rsidRPr="002055F2" w:rsidRDefault="00537601" w:rsidP="00537601">
    <w:pPr>
      <w:pStyle w:val="Header"/>
      <w:ind w:left="567"/>
      <w:jc w:val="center"/>
      <w:rPr>
        <w:rFonts w:ascii="Arial" w:hAnsi="Arial" w:cs="Arial"/>
        <w:b/>
        <w:sz w:val="22"/>
      </w:rPr>
    </w:pPr>
  </w:p>
  <w:p w14:paraId="262988BE" w14:textId="7A3F00D9" w:rsidR="00537601" w:rsidRPr="002055F2" w:rsidRDefault="00537601" w:rsidP="00537601">
    <w:pPr>
      <w:pStyle w:val="Header"/>
      <w:ind w:left="567"/>
      <w:jc w:val="center"/>
      <w:rPr>
        <w:rFonts w:ascii="Arial" w:hAnsi="Arial" w:cs="Arial"/>
        <w:b/>
        <w:sz w:val="22"/>
      </w:rPr>
    </w:pPr>
    <w:r w:rsidRPr="002055F2">
      <w:rPr>
        <w:rFonts w:ascii="Arial" w:hAnsi="Arial" w:cs="Arial"/>
        <w:b/>
        <w:sz w:val="22"/>
      </w:rPr>
      <w:t>BALANCE SHEET AS AT 31 MARCH 20</w:t>
    </w:r>
    <w:r>
      <w:rPr>
        <w:rFonts w:ascii="Arial" w:hAnsi="Arial" w:cs="Arial"/>
        <w:b/>
        <w:sz w:val="22"/>
      </w:rPr>
      <w:t>2</w:t>
    </w:r>
    <w:r w:rsidR="000D395E">
      <w:rPr>
        <w:rFonts w:ascii="Arial" w:hAnsi="Arial" w:cs="Arial"/>
        <w:b/>
        <w:sz w:val="22"/>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5868" w14:textId="08EA33E2" w:rsidR="00537601" w:rsidRPr="002055F2" w:rsidRDefault="00275AC2" w:rsidP="00537601">
    <w:pPr>
      <w:pStyle w:val="Header"/>
      <w:jc w:val="center"/>
      <w:rPr>
        <w:rFonts w:ascii="Arial" w:hAnsi="Arial" w:cs="Arial"/>
        <w:b/>
        <w:sz w:val="22"/>
      </w:rPr>
    </w:pPr>
    <w:r>
      <w:rPr>
        <w:rFonts w:ascii="Arial" w:hAnsi="Arial" w:cs="Arial"/>
        <w:b/>
        <w:sz w:val="22"/>
      </w:rPr>
      <w:t>MyVision Oxfordshire</w:t>
    </w:r>
    <w:r w:rsidR="00C55D4E">
      <w:rPr>
        <w:rFonts w:ascii="Arial" w:hAnsi="Arial" w:cs="Arial"/>
        <w:b/>
        <w:sz w:val="22"/>
      </w:rPr>
      <w:t xml:space="preserve"> </w:t>
    </w:r>
    <w:r w:rsidR="00E85744">
      <w:rPr>
        <w:rFonts w:ascii="Arial" w:hAnsi="Arial" w:cs="Arial"/>
        <w:b/>
        <w:sz w:val="22"/>
      </w:rPr>
      <w:t xml:space="preserve">Ltd </w:t>
    </w:r>
  </w:p>
  <w:p w14:paraId="3E9A496D" w14:textId="203FE2AC" w:rsidR="00537601" w:rsidRPr="002055F2" w:rsidRDefault="00537601" w:rsidP="00537601">
    <w:pPr>
      <w:spacing w:line="360" w:lineRule="auto"/>
      <w:jc w:val="center"/>
      <w:rPr>
        <w:rFonts w:ascii="Arial" w:hAnsi="Arial" w:cs="Arial"/>
      </w:rPr>
    </w:pPr>
    <w:r w:rsidRPr="002055F2">
      <w:rPr>
        <w:rFonts w:ascii="Arial" w:hAnsi="Arial" w:cs="Arial"/>
        <w:b/>
      </w:rPr>
      <w:t>NOTES TO THE FINANCIAL STATEMENTS FOR THE YEAR ENDED 31 MARCH 20</w:t>
    </w:r>
    <w:r>
      <w:rPr>
        <w:rFonts w:ascii="Arial" w:hAnsi="Arial" w:cs="Arial"/>
        <w:b/>
      </w:rPr>
      <w:t>2</w:t>
    </w:r>
    <w:r w:rsidR="00FB0A6E">
      <w:rPr>
        <w:rFonts w:ascii="Arial" w:hAnsi="Arial" w:cs="Arial"/>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002"/>
    <w:multiLevelType w:val="hybridMultilevel"/>
    <w:tmpl w:val="62C6D3DE"/>
    <w:lvl w:ilvl="0" w:tplc="30DAA290">
      <w:start w:val="1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2B63A82"/>
    <w:multiLevelType w:val="hybridMultilevel"/>
    <w:tmpl w:val="6EEAA446"/>
    <w:lvl w:ilvl="0" w:tplc="5036BCE6">
      <w:start w:val="4"/>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B7BB5"/>
    <w:multiLevelType w:val="multilevel"/>
    <w:tmpl w:val="889AF804"/>
    <w:lvl w:ilvl="0">
      <w:start w:val="1"/>
      <w:numFmt w:val="decimal"/>
      <w:lvlText w:val="%1"/>
      <w:lvlJc w:val="left"/>
      <w:pPr>
        <w:tabs>
          <w:tab w:val="num" w:pos="524"/>
        </w:tabs>
        <w:ind w:left="524" w:hanging="600"/>
      </w:pPr>
      <w:rPr>
        <w:rFonts w:hint="default"/>
      </w:rPr>
    </w:lvl>
    <w:lvl w:ilvl="1">
      <w:start w:val="2"/>
      <w:numFmt w:val="decimal"/>
      <w:lvlText w:val="%1.%2"/>
      <w:lvlJc w:val="left"/>
      <w:pPr>
        <w:tabs>
          <w:tab w:val="num" w:pos="949"/>
        </w:tabs>
        <w:ind w:left="949" w:hanging="600"/>
      </w:pPr>
      <w:rPr>
        <w:rFonts w:hint="default"/>
        <w:b w:val="0"/>
        <w:sz w:val="22"/>
        <w:szCs w:val="22"/>
      </w:rPr>
    </w:lvl>
    <w:lvl w:ilvl="2">
      <w:start w:val="1"/>
      <w:numFmt w:val="decimal"/>
      <w:lvlText w:val="%1.%2.%3"/>
      <w:lvlJc w:val="left"/>
      <w:pPr>
        <w:tabs>
          <w:tab w:val="num" w:pos="1494"/>
        </w:tabs>
        <w:ind w:left="1494" w:hanging="720"/>
      </w:pPr>
      <w:rPr>
        <w:rFonts w:hint="default"/>
      </w:rPr>
    </w:lvl>
    <w:lvl w:ilvl="3">
      <w:start w:val="2"/>
      <w:numFmt w:val="decimal"/>
      <w:lvlText w:val="%1.%2.%3.%4"/>
      <w:lvlJc w:val="left"/>
      <w:pPr>
        <w:tabs>
          <w:tab w:val="num" w:pos="1919"/>
        </w:tabs>
        <w:ind w:left="1919" w:hanging="720"/>
      </w:pPr>
      <w:rPr>
        <w:rFonts w:hint="default"/>
      </w:rPr>
    </w:lvl>
    <w:lvl w:ilvl="4">
      <w:start w:val="1"/>
      <w:numFmt w:val="decimal"/>
      <w:lvlText w:val="%1.%2.%3.%4.%5"/>
      <w:lvlJc w:val="left"/>
      <w:pPr>
        <w:tabs>
          <w:tab w:val="num" w:pos="2704"/>
        </w:tabs>
        <w:ind w:left="2704" w:hanging="1080"/>
      </w:pPr>
      <w:rPr>
        <w:rFonts w:hint="default"/>
      </w:rPr>
    </w:lvl>
    <w:lvl w:ilvl="5">
      <w:start w:val="1"/>
      <w:numFmt w:val="decimal"/>
      <w:lvlText w:val="%1.%2.%3.%4.%5.%6"/>
      <w:lvlJc w:val="left"/>
      <w:pPr>
        <w:tabs>
          <w:tab w:val="num" w:pos="3129"/>
        </w:tabs>
        <w:ind w:left="3129" w:hanging="1080"/>
      </w:pPr>
      <w:rPr>
        <w:rFonts w:hint="default"/>
      </w:rPr>
    </w:lvl>
    <w:lvl w:ilvl="6">
      <w:start w:val="1"/>
      <w:numFmt w:val="decimal"/>
      <w:lvlText w:val="%1.%2.%3.%4.%5.%6.%7"/>
      <w:lvlJc w:val="left"/>
      <w:pPr>
        <w:tabs>
          <w:tab w:val="num" w:pos="3914"/>
        </w:tabs>
        <w:ind w:left="3914" w:hanging="1440"/>
      </w:pPr>
      <w:rPr>
        <w:rFonts w:hint="default"/>
      </w:rPr>
    </w:lvl>
    <w:lvl w:ilvl="7">
      <w:start w:val="1"/>
      <w:numFmt w:val="decimal"/>
      <w:lvlText w:val="%1.%2.%3.%4.%5.%6.%7.%8"/>
      <w:lvlJc w:val="left"/>
      <w:pPr>
        <w:tabs>
          <w:tab w:val="num" w:pos="4339"/>
        </w:tabs>
        <w:ind w:left="4339" w:hanging="1440"/>
      </w:pPr>
      <w:rPr>
        <w:rFonts w:hint="default"/>
      </w:rPr>
    </w:lvl>
    <w:lvl w:ilvl="8">
      <w:start w:val="1"/>
      <w:numFmt w:val="decimal"/>
      <w:lvlText w:val="%1.%2.%3.%4.%5.%6.%7.%8.%9"/>
      <w:lvlJc w:val="left"/>
      <w:pPr>
        <w:tabs>
          <w:tab w:val="num" w:pos="4764"/>
        </w:tabs>
        <w:ind w:left="4764" w:hanging="1440"/>
      </w:pPr>
      <w:rPr>
        <w:rFonts w:hint="default"/>
      </w:rPr>
    </w:lvl>
  </w:abstractNum>
  <w:abstractNum w:abstractNumId="3" w15:restartNumberingAfterBreak="0">
    <w:nsid w:val="148C05F0"/>
    <w:multiLevelType w:val="multilevel"/>
    <w:tmpl w:val="E14258E4"/>
    <w:lvl w:ilvl="0">
      <w:start w:val="2"/>
      <w:numFmt w:val="decimal"/>
      <w:lvlText w:val="%1"/>
      <w:lvlJc w:val="left"/>
      <w:pPr>
        <w:ind w:left="564" w:hanging="564"/>
      </w:pPr>
      <w:rPr>
        <w:rFonts w:hint="default"/>
        <w:b/>
      </w:rPr>
    </w:lvl>
    <w:lvl w:ilvl="1">
      <w:start w:val="10"/>
      <w:numFmt w:val="decimal"/>
      <w:lvlText w:val="%1.%2"/>
      <w:lvlJc w:val="left"/>
      <w:pPr>
        <w:ind w:left="564" w:hanging="56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67B1F8C"/>
    <w:multiLevelType w:val="multilevel"/>
    <w:tmpl w:val="5274BCEE"/>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DD12CF"/>
    <w:multiLevelType w:val="hybridMultilevel"/>
    <w:tmpl w:val="85C8EA92"/>
    <w:lvl w:ilvl="0" w:tplc="6220D9AE">
      <w:start w:val="15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50E5E"/>
    <w:multiLevelType w:val="hybridMultilevel"/>
    <w:tmpl w:val="E59414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334340"/>
    <w:multiLevelType w:val="multilevel"/>
    <w:tmpl w:val="704C7754"/>
    <w:lvl w:ilvl="0">
      <w:start w:val="2"/>
      <w:numFmt w:val="decimal"/>
      <w:lvlText w:val="%1"/>
      <w:lvlJc w:val="left"/>
      <w:pPr>
        <w:ind w:left="564" w:hanging="564"/>
      </w:pPr>
      <w:rPr>
        <w:rFonts w:hint="default"/>
        <w:b/>
      </w:rPr>
    </w:lvl>
    <w:lvl w:ilvl="1">
      <w:start w:val="10"/>
      <w:numFmt w:val="decimal"/>
      <w:lvlText w:val="%1.%2"/>
      <w:lvlJc w:val="left"/>
      <w:pPr>
        <w:ind w:left="564" w:hanging="564"/>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F3B647B"/>
    <w:multiLevelType w:val="hybridMultilevel"/>
    <w:tmpl w:val="33B87CAC"/>
    <w:lvl w:ilvl="0" w:tplc="B13262C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A0C74"/>
    <w:multiLevelType w:val="multilevel"/>
    <w:tmpl w:val="47888ADA"/>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85"/>
        </w:tabs>
        <w:ind w:left="785" w:hanging="360"/>
      </w:pPr>
      <w:rPr>
        <w:rFonts w:hint="default"/>
        <w:b w:val="0"/>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10" w15:restartNumberingAfterBreak="0">
    <w:nsid w:val="27510283"/>
    <w:multiLevelType w:val="multilevel"/>
    <w:tmpl w:val="F83A8504"/>
    <w:lvl w:ilvl="0">
      <w:start w:val="15"/>
      <w:numFmt w:val="decimal"/>
      <w:lvlText w:val="%1."/>
      <w:lvlJc w:val="left"/>
      <w:pPr>
        <w:ind w:left="720" w:hanging="360"/>
      </w:pPr>
      <w:rPr>
        <w:rFonts w:hint="default"/>
      </w:rPr>
    </w:lvl>
    <w:lvl w:ilvl="1">
      <w:start w:val="10"/>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278D74FA"/>
    <w:multiLevelType w:val="hybridMultilevel"/>
    <w:tmpl w:val="DB7E1AD2"/>
    <w:lvl w:ilvl="0" w:tplc="0E48623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9829EB"/>
    <w:multiLevelType w:val="multilevel"/>
    <w:tmpl w:val="F880D982"/>
    <w:lvl w:ilvl="0">
      <w:start w:val="10"/>
      <w:numFmt w:val="decimal"/>
      <w:lvlText w:val="%1"/>
      <w:lvlJc w:val="left"/>
      <w:pPr>
        <w:tabs>
          <w:tab w:val="num" w:pos="720"/>
        </w:tabs>
        <w:ind w:left="720" w:hanging="720"/>
      </w:pPr>
      <w:rPr>
        <w:rFonts w:ascii="Times New Roman" w:hAnsi="Times New Roman" w:hint="default"/>
        <w:b w:val="0"/>
        <w:i w:val="0"/>
        <w:sz w:val="22"/>
      </w:rPr>
    </w:lvl>
    <w:lvl w:ilvl="1">
      <w:start w:val="1"/>
      <w:numFmt w:val="decimal"/>
      <w:lvlText w:val="%1.%2"/>
      <w:lvlJc w:val="left"/>
      <w:pPr>
        <w:tabs>
          <w:tab w:val="num" w:pos="720"/>
        </w:tabs>
        <w:ind w:left="720" w:hanging="720"/>
      </w:pPr>
      <w:rPr>
        <w:rFonts w:ascii="Times New Roman" w:hAnsi="Times New Roman" w:hint="default"/>
        <w:b w:val="0"/>
        <w:i w:val="0"/>
        <w:sz w:val="22"/>
      </w:rPr>
    </w:lvl>
    <w:lvl w:ilvl="2">
      <w:start w:val="1"/>
      <w:numFmt w:val="decimal"/>
      <w:lvlText w:val="%1.%2.%3"/>
      <w:lvlJc w:val="left"/>
      <w:pPr>
        <w:tabs>
          <w:tab w:val="num" w:pos="1287"/>
        </w:tabs>
        <w:ind w:left="720" w:hanging="153"/>
      </w:pPr>
      <w:rPr>
        <w:rFonts w:hint="default"/>
      </w:rPr>
    </w:lvl>
    <w:lvl w:ilvl="3">
      <w:start w:val="1"/>
      <w:numFmt w:val="decimal"/>
      <w:lvlText w:val="%1.%2.%3.%4"/>
      <w:lvlJc w:val="left"/>
      <w:pPr>
        <w:tabs>
          <w:tab w:val="num" w:pos="1854"/>
        </w:tabs>
        <w:ind w:left="720" w:firstLine="414"/>
      </w:pPr>
      <w:rPr>
        <w:rFonts w:hint="default"/>
      </w:rPr>
    </w:lvl>
    <w:lvl w:ilvl="4">
      <w:start w:val="1"/>
      <w:numFmt w:val="decimal"/>
      <w:lvlText w:val="%1.%2.%3.%4.%5"/>
      <w:lvlJc w:val="left"/>
      <w:pPr>
        <w:tabs>
          <w:tab w:val="num" w:pos="2781"/>
        </w:tabs>
        <w:ind w:left="720" w:firstLine="981"/>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9EE5584"/>
    <w:multiLevelType w:val="multilevel"/>
    <w:tmpl w:val="DEA01CB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18"/>
        </w:tabs>
        <w:ind w:left="718" w:hanging="435"/>
      </w:pPr>
      <w:rPr>
        <w:rFonts w:ascii="Times New Roman" w:eastAsia="Times New Roman" w:hAnsi="Times New Roman" w:cs="Times New Roman"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14" w15:restartNumberingAfterBreak="0">
    <w:nsid w:val="2A7B5EF5"/>
    <w:multiLevelType w:val="hybridMultilevel"/>
    <w:tmpl w:val="2EAE2182"/>
    <w:lvl w:ilvl="0" w:tplc="FB5ED16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4C0C1F"/>
    <w:multiLevelType w:val="hybridMultilevel"/>
    <w:tmpl w:val="DCF0A05A"/>
    <w:lvl w:ilvl="0" w:tplc="3A0E920A">
      <w:start w:val="10"/>
      <w:numFmt w:val="decimal"/>
      <w:lvlText w:val="%1."/>
      <w:lvlJc w:val="left"/>
      <w:pPr>
        <w:tabs>
          <w:tab w:val="num" w:pos="644"/>
        </w:tabs>
        <w:ind w:left="644"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CC5664"/>
    <w:multiLevelType w:val="hybridMultilevel"/>
    <w:tmpl w:val="31526456"/>
    <w:lvl w:ilvl="0" w:tplc="3CFCE066">
      <w:start w:val="2"/>
      <w:numFmt w:val="decimal"/>
      <w:lvlText w:val="%1."/>
      <w:lvlJc w:val="left"/>
      <w:pPr>
        <w:tabs>
          <w:tab w:val="num" w:pos="927"/>
        </w:tabs>
        <w:ind w:left="927" w:hanging="360"/>
      </w:pPr>
      <w:rPr>
        <w:rFonts w:hint="default"/>
        <w:b w:val="0"/>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3FAF6B92"/>
    <w:multiLevelType w:val="multilevel"/>
    <w:tmpl w:val="1402E660"/>
    <w:lvl w:ilvl="0">
      <w:start w:val="11"/>
      <w:numFmt w:val="decimal"/>
      <w:lvlText w:val="%1"/>
      <w:lvlJc w:val="left"/>
      <w:pPr>
        <w:ind w:left="375" w:hanging="375"/>
      </w:pPr>
      <w:rPr>
        <w:rFonts w:hint="default"/>
      </w:rPr>
    </w:lvl>
    <w:lvl w:ilvl="1">
      <w:start w:val="7"/>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A02463"/>
    <w:multiLevelType w:val="hybridMultilevel"/>
    <w:tmpl w:val="BD481CD4"/>
    <w:lvl w:ilvl="0" w:tplc="5036BCE6">
      <w:start w:val="4"/>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A459EF"/>
    <w:multiLevelType w:val="hybridMultilevel"/>
    <w:tmpl w:val="1C789174"/>
    <w:lvl w:ilvl="0" w:tplc="9A1C92A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711D29"/>
    <w:multiLevelType w:val="hybridMultilevel"/>
    <w:tmpl w:val="58C25C02"/>
    <w:lvl w:ilvl="0" w:tplc="8D6AC5A8">
      <w:start w:val="5"/>
      <w:numFmt w:val="decimal"/>
      <w:lvlText w:val="%1."/>
      <w:lvlJc w:val="left"/>
      <w:pPr>
        <w:tabs>
          <w:tab w:val="num" w:pos="502"/>
        </w:tabs>
        <w:ind w:left="502" w:hanging="360"/>
      </w:pPr>
      <w:rPr>
        <w:rFonts w:hint="default"/>
        <w:b w:val="0"/>
      </w:rPr>
    </w:lvl>
    <w:lvl w:ilvl="1" w:tplc="04090019">
      <w:start w:val="1"/>
      <w:numFmt w:val="lowerLetter"/>
      <w:lvlText w:val="%2."/>
      <w:lvlJc w:val="left"/>
      <w:pPr>
        <w:tabs>
          <w:tab w:val="num" w:pos="2766"/>
        </w:tabs>
        <w:ind w:left="2766" w:hanging="360"/>
      </w:pPr>
    </w:lvl>
    <w:lvl w:ilvl="2" w:tplc="0409001B" w:tentative="1">
      <w:start w:val="1"/>
      <w:numFmt w:val="lowerRoman"/>
      <w:lvlText w:val="%3."/>
      <w:lvlJc w:val="right"/>
      <w:pPr>
        <w:tabs>
          <w:tab w:val="num" w:pos="3486"/>
        </w:tabs>
        <w:ind w:left="3486" w:hanging="180"/>
      </w:pPr>
    </w:lvl>
    <w:lvl w:ilvl="3" w:tplc="0409000F" w:tentative="1">
      <w:start w:val="1"/>
      <w:numFmt w:val="decimal"/>
      <w:lvlText w:val="%4."/>
      <w:lvlJc w:val="left"/>
      <w:pPr>
        <w:tabs>
          <w:tab w:val="num" w:pos="4206"/>
        </w:tabs>
        <w:ind w:left="4206" w:hanging="360"/>
      </w:pPr>
    </w:lvl>
    <w:lvl w:ilvl="4" w:tplc="04090019" w:tentative="1">
      <w:start w:val="1"/>
      <w:numFmt w:val="lowerLetter"/>
      <w:lvlText w:val="%5."/>
      <w:lvlJc w:val="left"/>
      <w:pPr>
        <w:tabs>
          <w:tab w:val="num" w:pos="4926"/>
        </w:tabs>
        <w:ind w:left="4926" w:hanging="360"/>
      </w:pPr>
    </w:lvl>
    <w:lvl w:ilvl="5" w:tplc="0409001B" w:tentative="1">
      <w:start w:val="1"/>
      <w:numFmt w:val="lowerRoman"/>
      <w:lvlText w:val="%6."/>
      <w:lvlJc w:val="right"/>
      <w:pPr>
        <w:tabs>
          <w:tab w:val="num" w:pos="5646"/>
        </w:tabs>
        <w:ind w:left="5646" w:hanging="180"/>
      </w:pPr>
    </w:lvl>
    <w:lvl w:ilvl="6" w:tplc="0409000F" w:tentative="1">
      <w:start w:val="1"/>
      <w:numFmt w:val="decimal"/>
      <w:lvlText w:val="%7."/>
      <w:lvlJc w:val="left"/>
      <w:pPr>
        <w:tabs>
          <w:tab w:val="num" w:pos="6366"/>
        </w:tabs>
        <w:ind w:left="6366" w:hanging="360"/>
      </w:pPr>
    </w:lvl>
    <w:lvl w:ilvl="7" w:tplc="04090019" w:tentative="1">
      <w:start w:val="1"/>
      <w:numFmt w:val="lowerLetter"/>
      <w:lvlText w:val="%8."/>
      <w:lvlJc w:val="left"/>
      <w:pPr>
        <w:tabs>
          <w:tab w:val="num" w:pos="7086"/>
        </w:tabs>
        <w:ind w:left="7086" w:hanging="360"/>
      </w:pPr>
    </w:lvl>
    <w:lvl w:ilvl="8" w:tplc="0409001B" w:tentative="1">
      <w:start w:val="1"/>
      <w:numFmt w:val="lowerRoman"/>
      <w:lvlText w:val="%9."/>
      <w:lvlJc w:val="right"/>
      <w:pPr>
        <w:tabs>
          <w:tab w:val="num" w:pos="7806"/>
        </w:tabs>
        <w:ind w:left="7806" w:hanging="180"/>
      </w:pPr>
    </w:lvl>
  </w:abstractNum>
  <w:abstractNum w:abstractNumId="21" w15:restartNumberingAfterBreak="0">
    <w:nsid w:val="4A1013C4"/>
    <w:multiLevelType w:val="hybridMultilevel"/>
    <w:tmpl w:val="77626DD6"/>
    <w:lvl w:ilvl="0" w:tplc="541C3E6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51C1A"/>
    <w:multiLevelType w:val="multilevel"/>
    <w:tmpl w:val="9A903162"/>
    <w:lvl w:ilvl="0">
      <w:start w:val="1"/>
      <w:numFmt w:val="decimal"/>
      <w:lvlText w:val="%1"/>
      <w:lvlJc w:val="left"/>
      <w:pPr>
        <w:ind w:left="600" w:hanging="600"/>
      </w:pPr>
      <w:rPr>
        <w:rFonts w:hint="default"/>
      </w:rPr>
    </w:lvl>
    <w:lvl w:ilvl="1">
      <w:start w:val="4"/>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3" w15:restartNumberingAfterBreak="0">
    <w:nsid w:val="500B0ADD"/>
    <w:multiLevelType w:val="multilevel"/>
    <w:tmpl w:val="7BD89104"/>
    <w:lvl w:ilvl="0">
      <w:start w:val="1"/>
      <w:numFmt w:val="decimal"/>
      <w:lvlText w:val="%1"/>
      <w:lvlJc w:val="left"/>
      <w:pPr>
        <w:tabs>
          <w:tab w:val="num" w:pos="720"/>
        </w:tabs>
        <w:ind w:left="720" w:hanging="720"/>
      </w:pPr>
      <w:rPr>
        <w:rFonts w:ascii="Times New Roman" w:hAnsi="Times New Roman" w:hint="default"/>
        <w:b w:val="0"/>
        <w:i w:val="0"/>
        <w:sz w:val="22"/>
      </w:rPr>
    </w:lvl>
    <w:lvl w:ilvl="1">
      <w:start w:val="1"/>
      <w:numFmt w:val="decimal"/>
      <w:lvlText w:val="%1.%2"/>
      <w:lvlJc w:val="left"/>
      <w:pPr>
        <w:tabs>
          <w:tab w:val="num" w:pos="720"/>
        </w:tabs>
        <w:ind w:left="720" w:hanging="720"/>
      </w:pPr>
      <w:rPr>
        <w:rFonts w:ascii="Arial" w:hAnsi="Arial" w:cs="Arial" w:hint="default"/>
        <w:b w:val="0"/>
        <w:i w:val="0"/>
        <w:sz w:val="20"/>
        <w:szCs w:val="20"/>
      </w:rPr>
    </w:lvl>
    <w:lvl w:ilvl="2">
      <w:start w:val="1"/>
      <w:numFmt w:val="decimal"/>
      <w:lvlText w:val="%1.%2.%3"/>
      <w:lvlJc w:val="left"/>
      <w:pPr>
        <w:tabs>
          <w:tab w:val="num" w:pos="1287"/>
        </w:tabs>
        <w:ind w:left="720" w:hanging="153"/>
      </w:pPr>
      <w:rPr>
        <w:rFonts w:hint="default"/>
      </w:rPr>
    </w:lvl>
    <w:lvl w:ilvl="3">
      <w:start w:val="1"/>
      <w:numFmt w:val="decimal"/>
      <w:lvlText w:val="%1.%2.%3.%4"/>
      <w:lvlJc w:val="left"/>
      <w:pPr>
        <w:tabs>
          <w:tab w:val="num" w:pos="1854"/>
        </w:tabs>
        <w:ind w:left="720" w:firstLine="414"/>
      </w:pPr>
      <w:rPr>
        <w:rFonts w:hint="default"/>
      </w:rPr>
    </w:lvl>
    <w:lvl w:ilvl="4">
      <w:start w:val="1"/>
      <w:numFmt w:val="decimal"/>
      <w:lvlText w:val="%1.%2.%3.%4.%5"/>
      <w:lvlJc w:val="left"/>
      <w:pPr>
        <w:tabs>
          <w:tab w:val="num" w:pos="2781"/>
        </w:tabs>
        <w:ind w:left="720" w:firstLine="981"/>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AD60304"/>
    <w:multiLevelType w:val="multilevel"/>
    <w:tmpl w:val="E6B651CE"/>
    <w:lvl w:ilvl="0">
      <w:start w:val="15"/>
      <w:numFmt w:val="decimal"/>
      <w:lvlText w:val="%1"/>
      <w:lvlJc w:val="left"/>
      <w:pPr>
        <w:ind w:left="375" w:hanging="375"/>
      </w:pPr>
      <w:rPr>
        <w:rFonts w:hint="default"/>
        <w:b w:val="0"/>
      </w:rPr>
    </w:lvl>
    <w:lvl w:ilvl="1">
      <w:start w:val="9"/>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7D6C55"/>
    <w:multiLevelType w:val="multilevel"/>
    <w:tmpl w:val="E5E643D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01"/>
        </w:tabs>
        <w:ind w:left="2268"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D486A1A"/>
    <w:multiLevelType w:val="multilevel"/>
    <w:tmpl w:val="2A48979A"/>
    <w:lvl w:ilvl="0">
      <w:start w:val="15"/>
      <w:numFmt w:val="decimal"/>
      <w:lvlText w:val="%1"/>
      <w:lvlJc w:val="left"/>
      <w:pPr>
        <w:ind w:left="375" w:hanging="375"/>
      </w:pPr>
      <w:rPr>
        <w:rFonts w:hint="default"/>
      </w:rPr>
    </w:lvl>
    <w:lvl w:ilvl="1">
      <w:start w:val="8"/>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187C35"/>
    <w:multiLevelType w:val="hybridMultilevel"/>
    <w:tmpl w:val="EC564B84"/>
    <w:lvl w:ilvl="0" w:tplc="7FB81A18">
      <w:start w:val="1"/>
      <w:numFmt w:val="bullet"/>
      <w:lvlText w:val=""/>
      <w:lvlJc w:val="left"/>
      <w:pPr>
        <w:tabs>
          <w:tab w:val="num" w:pos="518"/>
        </w:tabs>
        <w:ind w:left="518" w:hanging="518"/>
      </w:pPr>
      <w:rPr>
        <w:rFonts w:ascii="Symbol" w:hAnsi="Symbol" w:hint="default"/>
        <w:b w:val="0"/>
        <w:i w:val="0"/>
        <w:sz w:val="22"/>
      </w:rPr>
    </w:lvl>
    <w:lvl w:ilvl="1" w:tplc="87FC728C">
      <w:numFmt w:val="decimal"/>
      <w:lvlText w:val=""/>
      <w:lvlJc w:val="left"/>
    </w:lvl>
    <w:lvl w:ilvl="2" w:tplc="EB723886">
      <w:numFmt w:val="decimal"/>
      <w:lvlText w:val=""/>
      <w:lvlJc w:val="left"/>
    </w:lvl>
    <w:lvl w:ilvl="3" w:tplc="ECC4E390">
      <w:numFmt w:val="decimal"/>
      <w:lvlText w:val=""/>
      <w:lvlJc w:val="left"/>
    </w:lvl>
    <w:lvl w:ilvl="4" w:tplc="BFC22190">
      <w:numFmt w:val="decimal"/>
      <w:lvlText w:val=""/>
      <w:lvlJc w:val="left"/>
    </w:lvl>
    <w:lvl w:ilvl="5" w:tplc="D3E695EA">
      <w:numFmt w:val="decimal"/>
      <w:lvlText w:val=""/>
      <w:lvlJc w:val="left"/>
    </w:lvl>
    <w:lvl w:ilvl="6" w:tplc="BEBCE8E8">
      <w:numFmt w:val="decimal"/>
      <w:lvlText w:val=""/>
      <w:lvlJc w:val="left"/>
    </w:lvl>
    <w:lvl w:ilvl="7" w:tplc="C9766AA2">
      <w:numFmt w:val="decimal"/>
      <w:lvlText w:val=""/>
      <w:lvlJc w:val="left"/>
    </w:lvl>
    <w:lvl w:ilvl="8" w:tplc="42D8E838">
      <w:numFmt w:val="decimal"/>
      <w:lvlText w:val=""/>
      <w:lvlJc w:val="left"/>
    </w:lvl>
  </w:abstractNum>
  <w:abstractNum w:abstractNumId="28" w15:restartNumberingAfterBreak="0">
    <w:nsid w:val="66BB6917"/>
    <w:multiLevelType w:val="multilevel"/>
    <w:tmpl w:val="E80EE260"/>
    <w:lvl w:ilvl="0">
      <w:start w:val="14"/>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9" w15:restartNumberingAfterBreak="0">
    <w:nsid w:val="6B3B7504"/>
    <w:multiLevelType w:val="hybridMultilevel"/>
    <w:tmpl w:val="EC564B84"/>
    <w:lvl w:ilvl="0" w:tplc="2DA0B0E4">
      <w:start w:val="1"/>
      <w:numFmt w:val="bullet"/>
      <w:lvlText w:val=""/>
      <w:lvlJc w:val="left"/>
      <w:pPr>
        <w:tabs>
          <w:tab w:val="num" w:pos="518"/>
        </w:tabs>
        <w:ind w:left="518" w:hanging="518"/>
      </w:pPr>
      <w:rPr>
        <w:rFonts w:ascii="Symbol" w:hAnsi="Symbol" w:hint="default"/>
        <w:b w:val="0"/>
        <w:i w:val="0"/>
        <w:sz w:val="22"/>
      </w:rPr>
    </w:lvl>
    <w:lvl w:ilvl="1" w:tplc="A60CB5B6">
      <w:numFmt w:val="decimal"/>
      <w:lvlText w:val=""/>
      <w:lvlJc w:val="left"/>
    </w:lvl>
    <w:lvl w:ilvl="2" w:tplc="761447E0">
      <w:numFmt w:val="decimal"/>
      <w:lvlText w:val=""/>
      <w:lvlJc w:val="left"/>
    </w:lvl>
    <w:lvl w:ilvl="3" w:tplc="B9CEAEB4">
      <w:numFmt w:val="decimal"/>
      <w:lvlText w:val=""/>
      <w:lvlJc w:val="left"/>
    </w:lvl>
    <w:lvl w:ilvl="4" w:tplc="CA08281A">
      <w:numFmt w:val="decimal"/>
      <w:lvlText w:val=""/>
      <w:lvlJc w:val="left"/>
    </w:lvl>
    <w:lvl w:ilvl="5" w:tplc="F4DAEAD6">
      <w:numFmt w:val="decimal"/>
      <w:lvlText w:val=""/>
      <w:lvlJc w:val="left"/>
    </w:lvl>
    <w:lvl w:ilvl="6" w:tplc="981E53E2">
      <w:numFmt w:val="decimal"/>
      <w:lvlText w:val=""/>
      <w:lvlJc w:val="left"/>
    </w:lvl>
    <w:lvl w:ilvl="7" w:tplc="9F0E5DB2">
      <w:numFmt w:val="decimal"/>
      <w:lvlText w:val=""/>
      <w:lvlJc w:val="left"/>
    </w:lvl>
    <w:lvl w:ilvl="8" w:tplc="EC702734">
      <w:numFmt w:val="decimal"/>
      <w:lvlText w:val=""/>
      <w:lvlJc w:val="left"/>
    </w:lvl>
  </w:abstractNum>
  <w:abstractNum w:abstractNumId="30" w15:restartNumberingAfterBreak="0">
    <w:nsid w:val="71C43099"/>
    <w:multiLevelType w:val="hybridMultilevel"/>
    <w:tmpl w:val="33A46D6E"/>
    <w:lvl w:ilvl="0" w:tplc="8D6AC5A8">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D55BD9"/>
    <w:multiLevelType w:val="multilevel"/>
    <w:tmpl w:val="889AF804"/>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1025"/>
        </w:tabs>
        <w:ind w:left="1025" w:hanging="600"/>
      </w:pPr>
      <w:rPr>
        <w:rFonts w:hint="default"/>
        <w:b w:val="0"/>
        <w:sz w:val="22"/>
        <w:szCs w:val="22"/>
      </w:rPr>
    </w:lvl>
    <w:lvl w:ilvl="2">
      <w:start w:val="1"/>
      <w:numFmt w:val="decimal"/>
      <w:lvlText w:val="%1.%2.%3"/>
      <w:lvlJc w:val="left"/>
      <w:pPr>
        <w:tabs>
          <w:tab w:val="num" w:pos="1570"/>
        </w:tabs>
        <w:ind w:left="1570" w:hanging="720"/>
      </w:pPr>
      <w:rPr>
        <w:rFonts w:hint="default"/>
      </w:rPr>
    </w:lvl>
    <w:lvl w:ilvl="3">
      <w:start w:val="2"/>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32" w15:restartNumberingAfterBreak="0">
    <w:nsid w:val="7236431C"/>
    <w:multiLevelType w:val="multilevel"/>
    <w:tmpl w:val="1C9E5ED8"/>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1025"/>
        </w:tabs>
        <w:ind w:left="1025" w:hanging="600"/>
      </w:pPr>
      <w:rPr>
        <w:rFonts w:hint="default"/>
        <w:b w:val="0"/>
        <w:sz w:val="22"/>
        <w:szCs w:val="22"/>
      </w:rPr>
    </w:lvl>
    <w:lvl w:ilvl="2">
      <w:start w:val="1"/>
      <w:numFmt w:val="decimal"/>
      <w:lvlText w:val="%1.%2.%3"/>
      <w:lvlJc w:val="left"/>
      <w:pPr>
        <w:tabs>
          <w:tab w:val="num" w:pos="1570"/>
        </w:tabs>
        <w:ind w:left="1570" w:hanging="720"/>
      </w:pPr>
      <w:rPr>
        <w:rFonts w:hint="default"/>
      </w:rPr>
    </w:lvl>
    <w:lvl w:ilvl="3">
      <w:start w:val="2"/>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33" w15:restartNumberingAfterBreak="0">
    <w:nsid w:val="74A652C5"/>
    <w:multiLevelType w:val="hybridMultilevel"/>
    <w:tmpl w:val="0B4E0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5B32628"/>
    <w:multiLevelType w:val="hybridMultilevel"/>
    <w:tmpl w:val="62942542"/>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F36858"/>
    <w:multiLevelType w:val="multilevel"/>
    <w:tmpl w:val="A81E10B0"/>
    <w:lvl w:ilvl="0">
      <w:start w:val="15"/>
      <w:numFmt w:val="decimal"/>
      <w:lvlText w:val="%1"/>
      <w:lvlJc w:val="left"/>
      <w:pPr>
        <w:ind w:left="375" w:hanging="375"/>
      </w:pPr>
      <w:rPr>
        <w:rFonts w:hint="default"/>
        <w:b w:val="0"/>
      </w:rPr>
    </w:lvl>
    <w:lvl w:ilvl="1">
      <w:start w:val="3"/>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8453CB7"/>
    <w:multiLevelType w:val="hybridMultilevel"/>
    <w:tmpl w:val="BF5499BE"/>
    <w:lvl w:ilvl="0" w:tplc="FC20E7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994A12"/>
    <w:multiLevelType w:val="hybridMultilevel"/>
    <w:tmpl w:val="ADF4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E76A0"/>
    <w:multiLevelType w:val="hybridMultilevel"/>
    <w:tmpl w:val="D620037E"/>
    <w:lvl w:ilvl="0" w:tplc="2D600EB0">
      <w:start w:val="2"/>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3342684">
    <w:abstractNumId w:val="23"/>
  </w:num>
  <w:num w:numId="2" w16cid:durableId="951976023">
    <w:abstractNumId w:val="25"/>
  </w:num>
  <w:num w:numId="3" w16cid:durableId="1688865807">
    <w:abstractNumId w:val="12"/>
  </w:num>
  <w:num w:numId="4" w16cid:durableId="1667055175">
    <w:abstractNumId w:val="13"/>
  </w:num>
  <w:num w:numId="5" w16cid:durableId="1083382817">
    <w:abstractNumId w:val="29"/>
  </w:num>
  <w:num w:numId="6" w16cid:durableId="1723404831">
    <w:abstractNumId w:val="27"/>
  </w:num>
  <w:num w:numId="7" w16cid:durableId="765423224">
    <w:abstractNumId w:val="31"/>
  </w:num>
  <w:num w:numId="8" w16cid:durableId="806438296">
    <w:abstractNumId w:val="9"/>
  </w:num>
  <w:num w:numId="9" w16cid:durableId="1986472188">
    <w:abstractNumId w:val="16"/>
  </w:num>
  <w:num w:numId="10" w16cid:durableId="49816868">
    <w:abstractNumId w:val="15"/>
  </w:num>
  <w:num w:numId="11" w16cid:durableId="797525761">
    <w:abstractNumId w:val="28"/>
  </w:num>
  <w:num w:numId="12" w16cid:durableId="707409479">
    <w:abstractNumId w:val="21"/>
  </w:num>
  <w:num w:numId="13" w16cid:durableId="613054117">
    <w:abstractNumId w:val="36"/>
  </w:num>
  <w:num w:numId="14" w16cid:durableId="1111318726">
    <w:abstractNumId w:val="14"/>
  </w:num>
  <w:num w:numId="15" w16cid:durableId="641034797">
    <w:abstractNumId w:val="20"/>
  </w:num>
  <w:num w:numId="16" w16cid:durableId="1859352019">
    <w:abstractNumId w:val="19"/>
  </w:num>
  <w:num w:numId="17" w16cid:durableId="2041124045">
    <w:abstractNumId w:val="11"/>
  </w:num>
  <w:num w:numId="18" w16cid:durableId="446894154">
    <w:abstractNumId w:val="33"/>
  </w:num>
  <w:num w:numId="19" w16cid:durableId="319162648">
    <w:abstractNumId w:val="6"/>
  </w:num>
  <w:num w:numId="20" w16cid:durableId="1708873134">
    <w:abstractNumId w:val="2"/>
  </w:num>
  <w:num w:numId="21" w16cid:durableId="1754275514">
    <w:abstractNumId w:val="32"/>
  </w:num>
  <w:num w:numId="22" w16cid:durableId="1857304391">
    <w:abstractNumId w:val="30"/>
  </w:num>
  <w:num w:numId="23" w16cid:durableId="521211178">
    <w:abstractNumId w:val="5"/>
  </w:num>
  <w:num w:numId="24" w16cid:durableId="2126267818">
    <w:abstractNumId w:val="4"/>
  </w:num>
  <w:num w:numId="25" w16cid:durableId="766148028">
    <w:abstractNumId w:val="34"/>
  </w:num>
  <w:num w:numId="26" w16cid:durableId="1677153574">
    <w:abstractNumId w:val="35"/>
  </w:num>
  <w:num w:numId="27" w16cid:durableId="1445344061">
    <w:abstractNumId w:val="0"/>
  </w:num>
  <w:num w:numId="28" w16cid:durableId="910694600">
    <w:abstractNumId w:val="8"/>
  </w:num>
  <w:num w:numId="29" w16cid:durableId="361830170">
    <w:abstractNumId w:val="10"/>
  </w:num>
  <w:num w:numId="30" w16cid:durableId="713311256">
    <w:abstractNumId w:val="24"/>
  </w:num>
  <w:num w:numId="31" w16cid:durableId="1271739815">
    <w:abstractNumId w:val="26"/>
  </w:num>
  <w:num w:numId="32" w16cid:durableId="1667782158">
    <w:abstractNumId w:val="18"/>
  </w:num>
  <w:num w:numId="33" w16cid:durableId="1535195819">
    <w:abstractNumId w:val="17"/>
  </w:num>
  <w:num w:numId="34" w16cid:durableId="321390878">
    <w:abstractNumId w:val="37"/>
  </w:num>
  <w:num w:numId="35" w16cid:durableId="168257499">
    <w:abstractNumId w:val="22"/>
  </w:num>
  <w:num w:numId="36" w16cid:durableId="1845775275">
    <w:abstractNumId w:val="1"/>
  </w:num>
  <w:num w:numId="37" w16cid:durableId="872570035">
    <w:abstractNumId w:val="38"/>
  </w:num>
  <w:num w:numId="38" w16cid:durableId="1055349895">
    <w:abstractNumId w:val="3"/>
  </w:num>
  <w:num w:numId="39" w16cid:durableId="771633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9A"/>
    <w:rsid w:val="0000019E"/>
    <w:rsid w:val="00007281"/>
    <w:rsid w:val="0001027D"/>
    <w:rsid w:val="000114B3"/>
    <w:rsid w:val="0001237F"/>
    <w:rsid w:val="00013103"/>
    <w:rsid w:val="00013531"/>
    <w:rsid w:val="00013620"/>
    <w:rsid w:val="00016F99"/>
    <w:rsid w:val="00021B4D"/>
    <w:rsid w:val="00021F94"/>
    <w:rsid w:val="00025D3A"/>
    <w:rsid w:val="0002633E"/>
    <w:rsid w:val="00026568"/>
    <w:rsid w:val="00027627"/>
    <w:rsid w:val="00035189"/>
    <w:rsid w:val="00035558"/>
    <w:rsid w:val="000367AF"/>
    <w:rsid w:val="0003768C"/>
    <w:rsid w:val="000378EB"/>
    <w:rsid w:val="00041166"/>
    <w:rsid w:val="000416BB"/>
    <w:rsid w:val="00042A46"/>
    <w:rsid w:val="00042E1C"/>
    <w:rsid w:val="000433D4"/>
    <w:rsid w:val="00044118"/>
    <w:rsid w:val="000507F2"/>
    <w:rsid w:val="00053850"/>
    <w:rsid w:val="00056BC4"/>
    <w:rsid w:val="00060E32"/>
    <w:rsid w:val="000614DF"/>
    <w:rsid w:val="00061FA6"/>
    <w:rsid w:val="00063B88"/>
    <w:rsid w:val="0007171B"/>
    <w:rsid w:val="00071A2A"/>
    <w:rsid w:val="00072A08"/>
    <w:rsid w:val="00072EF1"/>
    <w:rsid w:val="000740C8"/>
    <w:rsid w:val="00074A66"/>
    <w:rsid w:val="000775CA"/>
    <w:rsid w:val="0008052A"/>
    <w:rsid w:val="0008097E"/>
    <w:rsid w:val="00080DB3"/>
    <w:rsid w:val="00080F85"/>
    <w:rsid w:val="0008208D"/>
    <w:rsid w:val="00082A14"/>
    <w:rsid w:val="00082A43"/>
    <w:rsid w:val="0008351E"/>
    <w:rsid w:val="00084B0C"/>
    <w:rsid w:val="00085A14"/>
    <w:rsid w:val="0008642E"/>
    <w:rsid w:val="000869CF"/>
    <w:rsid w:val="0009039D"/>
    <w:rsid w:val="0009062A"/>
    <w:rsid w:val="00090FFE"/>
    <w:rsid w:val="00091A3C"/>
    <w:rsid w:val="00092EB2"/>
    <w:rsid w:val="00094B33"/>
    <w:rsid w:val="00094C14"/>
    <w:rsid w:val="000953AC"/>
    <w:rsid w:val="00095A3A"/>
    <w:rsid w:val="000A140C"/>
    <w:rsid w:val="000A23AF"/>
    <w:rsid w:val="000A2498"/>
    <w:rsid w:val="000A55FC"/>
    <w:rsid w:val="000B360A"/>
    <w:rsid w:val="000B5D92"/>
    <w:rsid w:val="000B6910"/>
    <w:rsid w:val="000B7EC0"/>
    <w:rsid w:val="000C0413"/>
    <w:rsid w:val="000C1647"/>
    <w:rsid w:val="000C20B7"/>
    <w:rsid w:val="000C21C0"/>
    <w:rsid w:val="000C2AE5"/>
    <w:rsid w:val="000C2F8E"/>
    <w:rsid w:val="000C349F"/>
    <w:rsid w:val="000C39E8"/>
    <w:rsid w:val="000C4C1A"/>
    <w:rsid w:val="000C4F82"/>
    <w:rsid w:val="000C6A5B"/>
    <w:rsid w:val="000C7B28"/>
    <w:rsid w:val="000D08F2"/>
    <w:rsid w:val="000D0DAB"/>
    <w:rsid w:val="000D0FAD"/>
    <w:rsid w:val="000D32E4"/>
    <w:rsid w:val="000D395E"/>
    <w:rsid w:val="000D5736"/>
    <w:rsid w:val="000D598B"/>
    <w:rsid w:val="000D7E78"/>
    <w:rsid w:val="000E05D7"/>
    <w:rsid w:val="000E082A"/>
    <w:rsid w:val="000E2ED4"/>
    <w:rsid w:val="000E65B8"/>
    <w:rsid w:val="000E66DA"/>
    <w:rsid w:val="000E6EA7"/>
    <w:rsid w:val="000E7477"/>
    <w:rsid w:val="000E766D"/>
    <w:rsid w:val="000E7ABF"/>
    <w:rsid w:val="000F1271"/>
    <w:rsid w:val="000F1BC7"/>
    <w:rsid w:val="000F1F14"/>
    <w:rsid w:val="000F2511"/>
    <w:rsid w:val="000F3040"/>
    <w:rsid w:val="000F7339"/>
    <w:rsid w:val="00103CF6"/>
    <w:rsid w:val="0010510C"/>
    <w:rsid w:val="001054D6"/>
    <w:rsid w:val="00110C00"/>
    <w:rsid w:val="00110D70"/>
    <w:rsid w:val="00111151"/>
    <w:rsid w:val="0011200F"/>
    <w:rsid w:val="001131EE"/>
    <w:rsid w:val="00116D16"/>
    <w:rsid w:val="001173E0"/>
    <w:rsid w:val="00123ADD"/>
    <w:rsid w:val="00123FA8"/>
    <w:rsid w:val="001270FF"/>
    <w:rsid w:val="00130D07"/>
    <w:rsid w:val="00132A27"/>
    <w:rsid w:val="00146A50"/>
    <w:rsid w:val="0015139C"/>
    <w:rsid w:val="00154020"/>
    <w:rsid w:val="001548D2"/>
    <w:rsid w:val="00155939"/>
    <w:rsid w:val="00164B3A"/>
    <w:rsid w:val="00165612"/>
    <w:rsid w:val="00170A44"/>
    <w:rsid w:val="00174E33"/>
    <w:rsid w:val="00182C89"/>
    <w:rsid w:val="00182D68"/>
    <w:rsid w:val="00184611"/>
    <w:rsid w:val="0018461C"/>
    <w:rsid w:val="00190AF8"/>
    <w:rsid w:val="00193916"/>
    <w:rsid w:val="001A22CF"/>
    <w:rsid w:val="001A5540"/>
    <w:rsid w:val="001A69A3"/>
    <w:rsid w:val="001A708C"/>
    <w:rsid w:val="001B0AFE"/>
    <w:rsid w:val="001B290C"/>
    <w:rsid w:val="001B32C7"/>
    <w:rsid w:val="001B4AB2"/>
    <w:rsid w:val="001B585D"/>
    <w:rsid w:val="001B6DF8"/>
    <w:rsid w:val="001B71BC"/>
    <w:rsid w:val="001C0147"/>
    <w:rsid w:val="001C32DE"/>
    <w:rsid w:val="001C6B2A"/>
    <w:rsid w:val="001C7652"/>
    <w:rsid w:val="001C7AA4"/>
    <w:rsid w:val="001D5EAD"/>
    <w:rsid w:val="001D72FD"/>
    <w:rsid w:val="001E171C"/>
    <w:rsid w:val="001E248B"/>
    <w:rsid w:val="001E4A48"/>
    <w:rsid w:val="001E50B2"/>
    <w:rsid w:val="001E52D1"/>
    <w:rsid w:val="001E57A0"/>
    <w:rsid w:val="001E5E60"/>
    <w:rsid w:val="001E6C80"/>
    <w:rsid w:val="001F010E"/>
    <w:rsid w:val="001F2109"/>
    <w:rsid w:val="001F3D04"/>
    <w:rsid w:val="001F4411"/>
    <w:rsid w:val="001F7686"/>
    <w:rsid w:val="002016C1"/>
    <w:rsid w:val="00201A3A"/>
    <w:rsid w:val="00202C04"/>
    <w:rsid w:val="00204706"/>
    <w:rsid w:val="0020565D"/>
    <w:rsid w:val="00205F9D"/>
    <w:rsid w:val="002067B4"/>
    <w:rsid w:val="002076A5"/>
    <w:rsid w:val="0020793B"/>
    <w:rsid w:val="00211744"/>
    <w:rsid w:val="002156D3"/>
    <w:rsid w:val="00216C3F"/>
    <w:rsid w:val="00216E73"/>
    <w:rsid w:val="00220E0C"/>
    <w:rsid w:val="00221051"/>
    <w:rsid w:val="00221D19"/>
    <w:rsid w:val="0022303F"/>
    <w:rsid w:val="00224B0C"/>
    <w:rsid w:val="00227789"/>
    <w:rsid w:val="002317BC"/>
    <w:rsid w:val="00232D7D"/>
    <w:rsid w:val="00232ECB"/>
    <w:rsid w:val="00234A80"/>
    <w:rsid w:val="0023605C"/>
    <w:rsid w:val="00236930"/>
    <w:rsid w:val="002371F6"/>
    <w:rsid w:val="002372B9"/>
    <w:rsid w:val="002377E6"/>
    <w:rsid w:val="0024311D"/>
    <w:rsid w:val="002432F7"/>
    <w:rsid w:val="0024332E"/>
    <w:rsid w:val="00243810"/>
    <w:rsid w:val="00246514"/>
    <w:rsid w:val="00247158"/>
    <w:rsid w:val="00247878"/>
    <w:rsid w:val="00247924"/>
    <w:rsid w:val="00253CD2"/>
    <w:rsid w:val="00256A5A"/>
    <w:rsid w:val="00257A3D"/>
    <w:rsid w:val="00257D68"/>
    <w:rsid w:val="002634A7"/>
    <w:rsid w:val="00263C47"/>
    <w:rsid w:val="00264EA0"/>
    <w:rsid w:val="00270DAF"/>
    <w:rsid w:val="002725A3"/>
    <w:rsid w:val="00273E6E"/>
    <w:rsid w:val="00275A67"/>
    <w:rsid w:val="00275AC2"/>
    <w:rsid w:val="00282705"/>
    <w:rsid w:val="00282CCA"/>
    <w:rsid w:val="002860D6"/>
    <w:rsid w:val="0029462D"/>
    <w:rsid w:val="00294FD4"/>
    <w:rsid w:val="0029514D"/>
    <w:rsid w:val="002959F2"/>
    <w:rsid w:val="00295C39"/>
    <w:rsid w:val="00296B5B"/>
    <w:rsid w:val="002973D4"/>
    <w:rsid w:val="00297D1F"/>
    <w:rsid w:val="002A1857"/>
    <w:rsid w:val="002A1CFB"/>
    <w:rsid w:val="002A513D"/>
    <w:rsid w:val="002A6462"/>
    <w:rsid w:val="002B0099"/>
    <w:rsid w:val="002B01D2"/>
    <w:rsid w:val="002B1B1B"/>
    <w:rsid w:val="002B2C7B"/>
    <w:rsid w:val="002B3131"/>
    <w:rsid w:val="002B5037"/>
    <w:rsid w:val="002B5A14"/>
    <w:rsid w:val="002B72D7"/>
    <w:rsid w:val="002C0C88"/>
    <w:rsid w:val="002C1AC6"/>
    <w:rsid w:val="002C28A3"/>
    <w:rsid w:val="002C5C3A"/>
    <w:rsid w:val="002C6212"/>
    <w:rsid w:val="002C62DE"/>
    <w:rsid w:val="002C6986"/>
    <w:rsid w:val="002C6DB6"/>
    <w:rsid w:val="002D020A"/>
    <w:rsid w:val="002D129A"/>
    <w:rsid w:val="002D189A"/>
    <w:rsid w:val="002D1A34"/>
    <w:rsid w:val="002D1B37"/>
    <w:rsid w:val="002D2DB4"/>
    <w:rsid w:val="002D44AC"/>
    <w:rsid w:val="002D4AB6"/>
    <w:rsid w:val="002D6124"/>
    <w:rsid w:val="002D6670"/>
    <w:rsid w:val="002D7773"/>
    <w:rsid w:val="002E03C7"/>
    <w:rsid w:val="002E4468"/>
    <w:rsid w:val="002E513C"/>
    <w:rsid w:val="002E52DC"/>
    <w:rsid w:val="002E52E0"/>
    <w:rsid w:val="002F154E"/>
    <w:rsid w:val="002F1612"/>
    <w:rsid w:val="002F274B"/>
    <w:rsid w:val="002F281A"/>
    <w:rsid w:val="002F4027"/>
    <w:rsid w:val="002F6D83"/>
    <w:rsid w:val="002F7393"/>
    <w:rsid w:val="002F7CB5"/>
    <w:rsid w:val="00300120"/>
    <w:rsid w:val="00300553"/>
    <w:rsid w:val="003075C8"/>
    <w:rsid w:val="0031008F"/>
    <w:rsid w:val="00312217"/>
    <w:rsid w:val="00314382"/>
    <w:rsid w:val="003158ED"/>
    <w:rsid w:val="00316DEF"/>
    <w:rsid w:val="00325729"/>
    <w:rsid w:val="00325C72"/>
    <w:rsid w:val="00326E6C"/>
    <w:rsid w:val="00327CB1"/>
    <w:rsid w:val="00327E7B"/>
    <w:rsid w:val="003351F3"/>
    <w:rsid w:val="00341B81"/>
    <w:rsid w:val="00341C43"/>
    <w:rsid w:val="003435C6"/>
    <w:rsid w:val="00343803"/>
    <w:rsid w:val="0034753D"/>
    <w:rsid w:val="00347A2E"/>
    <w:rsid w:val="003511DC"/>
    <w:rsid w:val="00351541"/>
    <w:rsid w:val="0035457D"/>
    <w:rsid w:val="003631EB"/>
    <w:rsid w:val="003656CE"/>
    <w:rsid w:val="00366989"/>
    <w:rsid w:val="003706EE"/>
    <w:rsid w:val="00370EB7"/>
    <w:rsid w:val="00371949"/>
    <w:rsid w:val="0037429E"/>
    <w:rsid w:val="0037610F"/>
    <w:rsid w:val="003806B4"/>
    <w:rsid w:val="003811B9"/>
    <w:rsid w:val="003818BB"/>
    <w:rsid w:val="00383743"/>
    <w:rsid w:val="0038508B"/>
    <w:rsid w:val="003875E2"/>
    <w:rsid w:val="00391226"/>
    <w:rsid w:val="00392BB3"/>
    <w:rsid w:val="003953FF"/>
    <w:rsid w:val="00396FD3"/>
    <w:rsid w:val="003A4246"/>
    <w:rsid w:val="003A5342"/>
    <w:rsid w:val="003A67FA"/>
    <w:rsid w:val="003B12DD"/>
    <w:rsid w:val="003B1FCE"/>
    <w:rsid w:val="003B2987"/>
    <w:rsid w:val="003B4479"/>
    <w:rsid w:val="003B477F"/>
    <w:rsid w:val="003B478F"/>
    <w:rsid w:val="003B7448"/>
    <w:rsid w:val="003B7E65"/>
    <w:rsid w:val="003C1600"/>
    <w:rsid w:val="003C4EC1"/>
    <w:rsid w:val="003C6C2F"/>
    <w:rsid w:val="003C7E32"/>
    <w:rsid w:val="003D3820"/>
    <w:rsid w:val="003D4238"/>
    <w:rsid w:val="003D5A29"/>
    <w:rsid w:val="003D7B9E"/>
    <w:rsid w:val="003E2890"/>
    <w:rsid w:val="003E59E5"/>
    <w:rsid w:val="003E5E34"/>
    <w:rsid w:val="003F4C90"/>
    <w:rsid w:val="003F5B43"/>
    <w:rsid w:val="003F6D25"/>
    <w:rsid w:val="00400261"/>
    <w:rsid w:val="00402569"/>
    <w:rsid w:val="004038F1"/>
    <w:rsid w:val="00403F45"/>
    <w:rsid w:val="0040483C"/>
    <w:rsid w:val="00410F71"/>
    <w:rsid w:val="004117D7"/>
    <w:rsid w:val="00413180"/>
    <w:rsid w:val="0041483A"/>
    <w:rsid w:val="00415682"/>
    <w:rsid w:val="00415841"/>
    <w:rsid w:val="00415C0B"/>
    <w:rsid w:val="00415F79"/>
    <w:rsid w:val="00416F04"/>
    <w:rsid w:val="00417733"/>
    <w:rsid w:val="00421E47"/>
    <w:rsid w:val="004223D7"/>
    <w:rsid w:val="00422EE3"/>
    <w:rsid w:val="004310AB"/>
    <w:rsid w:val="0043174B"/>
    <w:rsid w:val="004324AD"/>
    <w:rsid w:val="00432673"/>
    <w:rsid w:val="00437965"/>
    <w:rsid w:val="0044132A"/>
    <w:rsid w:val="004414F8"/>
    <w:rsid w:val="00444E30"/>
    <w:rsid w:val="00447B3E"/>
    <w:rsid w:val="00452D7A"/>
    <w:rsid w:val="00453222"/>
    <w:rsid w:val="004548F2"/>
    <w:rsid w:val="00454954"/>
    <w:rsid w:val="00455D50"/>
    <w:rsid w:val="004560B3"/>
    <w:rsid w:val="0046290D"/>
    <w:rsid w:val="00465C6D"/>
    <w:rsid w:val="004675F3"/>
    <w:rsid w:val="00467DF8"/>
    <w:rsid w:val="00472C91"/>
    <w:rsid w:val="00474E6A"/>
    <w:rsid w:val="004751F4"/>
    <w:rsid w:val="0047631C"/>
    <w:rsid w:val="00476A08"/>
    <w:rsid w:val="0048135A"/>
    <w:rsid w:val="004848A1"/>
    <w:rsid w:val="00486A85"/>
    <w:rsid w:val="00487483"/>
    <w:rsid w:val="004876C6"/>
    <w:rsid w:val="00490F58"/>
    <w:rsid w:val="004923A0"/>
    <w:rsid w:val="004A1323"/>
    <w:rsid w:val="004B050B"/>
    <w:rsid w:val="004B1258"/>
    <w:rsid w:val="004B1BCF"/>
    <w:rsid w:val="004B1F25"/>
    <w:rsid w:val="004B2B69"/>
    <w:rsid w:val="004B4D6E"/>
    <w:rsid w:val="004B5B3F"/>
    <w:rsid w:val="004B7025"/>
    <w:rsid w:val="004C65F4"/>
    <w:rsid w:val="004D18A1"/>
    <w:rsid w:val="004D358B"/>
    <w:rsid w:val="004D3EFA"/>
    <w:rsid w:val="004D3F63"/>
    <w:rsid w:val="004D561F"/>
    <w:rsid w:val="004D5806"/>
    <w:rsid w:val="004D6276"/>
    <w:rsid w:val="004D6E22"/>
    <w:rsid w:val="004E3A94"/>
    <w:rsid w:val="004E5A64"/>
    <w:rsid w:val="004F07FC"/>
    <w:rsid w:val="004F09EB"/>
    <w:rsid w:val="004F2065"/>
    <w:rsid w:val="004F7994"/>
    <w:rsid w:val="004F7E21"/>
    <w:rsid w:val="00501B0A"/>
    <w:rsid w:val="00502A63"/>
    <w:rsid w:val="00502DFF"/>
    <w:rsid w:val="00504329"/>
    <w:rsid w:val="005055B9"/>
    <w:rsid w:val="00505F25"/>
    <w:rsid w:val="00506E3E"/>
    <w:rsid w:val="00507F0C"/>
    <w:rsid w:val="00512B78"/>
    <w:rsid w:val="005141C5"/>
    <w:rsid w:val="005162F6"/>
    <w:rsid w:val="005253AB"/>
    <w:rsid w:val="0052564A"/>
    <w:rsid w:val="00526044"/>
    <w:rsid w:val="00526BC2"/>
    <w:rsid w:val="005302E4"/>
    <w:rsid w:val="0053067E"/>
    <w:rsid w:val="00531125"/>
    <w:rsid w:val="005311F8"/>
    <w:rsid w:val="005314F4"/>
    <w:rsid w:val="005325C0"/>
    <w:rsid w:val="00532754"/>
    <w:rsid w:val="00535E44"/>
    <w:rsid w:val="00537601"/>
    <w:rsid w:val="00537FB8"/>
    <w:rsid w:val="005418DB"/>
    <w:rsid w:val="00541A46"/>
    <w:rsid w:val="00541C86"/>
    <w:rsid w:val="0054257F"/>
    <w:rsid w:val="00544F5A"/>
    <w:rsid w:val="00547D35"/>
    <w:rsid w:val="0055086C"/>
    <w:rsid w:val="00551531"/>
    <w:rsid w:val="00555856"/>
    <w:rsid w:val="00556051"/>
    <w:rsid w:val="00557CF4"/>
    <w:rsid w:val="00560235"/>
    <w:rsid w:val="005626B2"/>
    <w:rsid w:val="005636F5"/>
    <w:rsid w:val="00570A5C"/>
    <w:rsid w:val="00570CFE"/>
    <w:rsid w:val="0057125C"/>
    <w:rsid w:val="00573156"/>
    <w:rsid w:val="00573588"/>
    <w:rsid w:val="0057471D"/>
    <w:rsid w:val="005751D3"/>
    <w:rsid w:val="00582996"/>
    <w:rsid w:val="00587278"/>
    <w:rsid w:val="005874E6"/>
    <w:rsid w:val="00590676"/>
    <w:rsid w:val="00592DD1"/>
    <w:rsid w:val="005952D6"/>
    <w:rsid w:val="005972C2"/>
    <w:rsid w:val="005A207E"/>
    <w:rsid w:val="005A20F9"/>
    <w:rsid w:val="005B4554"/>
    <w:rsid w:val="005B4CBC"/>
    <w:rsid w:val="005B5157"/>
    <w:rsid w:val="005C0DAE"/>
    <w:rsid w:val="005C28BA"/>
    <w:rsid w:val="005C298E"/>
    <w:rsid w:val="005C36D6"/>
    <w:rsid w:val="005C3BC1"/>
    <w:rsid w:val="005C4AB9"/>
    <w:rsid w:val="005C5A39"/>
    <w:rsid w:val="005C6320"/>
    <w:rsid w:val="005C7ADF"/>
    <w:rsid w:val="005D0B6A"/>
    <w:rsid w:val="005D19C2"/>
    <w:rsid w:val="005D2B0B"/>
    <w:rsid w:val="005D40E7"/>
    <w:rsid w:val="005D4D31"/>
    <w:rsid w:val="005E082E"/>
    <w:rsid w:val="005E230E"/>
    <w:rsid w:val="005E2DB3"/>
    <w:rsid w:val="005E35A1"/>
    <w:rsid w:val="005E43C4"/>
    <w:rsid w:val="005E4544"/>
    <w:rsid w:val="005E6066"/>
    <w:rsid w:val="005E76E0"/>
    <w:rsid w:val="005F3523"/>
    <w:rsid w:val="005F39BA"/>
    <w:rsid w:val="005F785C"/>
    <w:rsid w:val="006023F3"/>
    <w:rsid w:val="00602530"/>
    <w:rsid w:val="0060666D"/>
    <w:rsid w:val="00620253"/>
    <w:rsid w:val="00620E52"/>
    <w:rsid w:val="00623F30"/>
    <w:rsid w:val="0062602B"/>
    <w:rsid w:val="0062668A"/>
    <w:rsid w:val="0063029B"/>
    <w:rsid w:val="00633B69"/>
    <w:rsid w:val="006345C5"/>
    <w:rsid w:val="006361F2"/>
    <w:rsid w:val="00637064"/>
    <w:rsid w:val="00640CE0"/>
    <w:rsid w:val="0064209F"/>
    <w:rsid w:val="00646A3E"/>
    <w:rsid w:val="00650200"/>
    <w:rsid w:val="00652294"/>
    <w:rsid w:val="006525FB"/>
    <w:rsid w:val="006563EC"/>
    <w:rsid w:val="00657A47"/>
    <w:rsid w:val="006607FC"/>
    <w:rsid w:val="006651A4"/>
    <w:rsid w:val="0066768D"/>
    <w:rsid w:val="00670BAB"/>
    <w:rsid w:val="00673078"/>
    <w:rsid w:val="00674BCE"/>
    <w:rsid w:val="0067505F"/>
    <w:rsid w:val="006755E8"/>
    <w:rsid w:val="00676861"/>
    <w:rsid w:val="00676C57"/>
    <w:rsid w:val="00681A6C"/>
    <w:rsid w:val="00681A78"/>
    <w:rsid w:val="006830D0"/>
    <w:rsid w:val="0068351D"/>
    <w:rsid w:val="00686EA0"/>
    <w:rsid w:val="00690B6B"/>
    <w:rsid w:val="0069776C"/>
    <w:rsid w:val="00697A18"/>
    <w:rsid w:val="006A2326"/>
    <w:rsid w:val="006A2F3A"/>
    <w:rsid w:val="006A3A1B"/>
    <w:rsid w:val="006A62EE"/>
    <w:rsid w:val="006B06C5"/>
    <w:rsid w:val="006B0DA5"/>
    <w:rsid w:val="006B156A"/>
    <w:rsid w:val="006B21BC"/>
    <w:rsid w:val="006B220E"/>
    <w:rsid w:val="006B3A27"/>
    <w:rsid w:val="006B4821"/>
    <w:rsid w:val="006B4C59"/>
    <w:rsid w:val="006B5E48"/>
    <w:rsid w:val="006B5ECD"/>
    <w:rsid w:val="006B7E15"/>
    <w:rsid w:val="006C32D4"/>
    <w:rsid w:val="006C343B"/>
    <w:rsid w:val="006C43CD"/>
    <w:rsid w:val="006C5B1E"/>
    <w:rsid w:val="006C716E"/>
    <w:rsid w:val="006D3823"/>
    <w:rsid w:val="006E2D19"/>
    <w:rsid w:val="006E44FC"/>
    <w:rsid w:val="006E4F44"/>
    <w:rsid w:val="006F08D9"/>
    <w:rsid w:val="006F3B91"/>
    <w:rsid w:val="006F3DFA"/>
    <w:rsid w:val="006F6509"/>
    <w:rsid w:val="006F7581"/>
    <w:rsid w:val="007025E3"/>
    <w:rsid w:val="0070566D"/>
    <w:rsid w:val="00706746"/>
    <w:rsid w:val="00711A3E"/>
    <w:rsid w:val="00712470"/>
    <w:rsid w:val="00713C6C"/>
    <w:rsid w:val="007144EB"/>
    <w:rsid w:val="00715C3A"/>
    <w:rsid w:val="00716048"/>
    <w:rsid w:val="00716156"/>
    <w:rsid w:val="007170E9"/>
    <w:rsid w:val="00721868"/>
    <w:rsid w:val="0072191A"/>
    <w:rsid w:val="00721A50"/>
    <w:rsid w:val="00722C27"/>
    <w:rsid w:val="007238DF"/>
    <w:rsid w:val="00725427"/>
    <w:rsid w:val="00725898"/>
    <w:rsid w:val="00726297"/>
    <w:rsid w:val="00731CCC"/>
    <w:rsid w:val="00731E4D"/>
    <w:rsid w:val="00732216"/>
    <w:rsid w:val="0073295D"/>
    <w:rsid w:val="00734CA4"/>
    <w:rsid w:val="00737CA6"/>
    <w:rsid w:val="0074383C"/>
    <w:rsid w:val="0074648D"/>
    <w:rsid w:val="00750AC1"/>
    <w:rsid w:val="007530C3"/>
    <w:rsid w:val="0075338A"/>
    <w:rsid w:val="0075366F"/>
    <w:rsid w:val="00755EF6"/>
    <w:rsid w:val="00762CE9"/>
    <w:rsid w:val="00766034"/>
    <w:rsid w:val="00766054"/>
    <w:rsid w:val="007671DF"/>
    <w:rsid w:val="007671F0"/>
    <w:rsid w:val="0077320E"/>
    <w:rsid w:val="007734E5"/>
    <w:rsid w:val="0077383A"/>
    <w:rsid w:val="00774885"/>
    <w:rsid w:val="00775DA4"/>
    <w:rsid w:val="0078183C"/>
    <w:rsid w:val="00781CE0"/>
    <w:rsid w:val="00784441"/>
    <w:rsid w:val="00794DAC"/>
    <w:rsid w:val="007A16E1"/>
    <w:rsid w:val="007A32D5"/>
    <w:rsid w:val="007A4451"/>
    <w:rsid w:val="007A575D"/>
    <w:rsid w:val="007A6F91"/>
    <w:rsid w:val="007B0724"/>
    <w:rsid w:val="007B1F77"/>
    <w:rsid w:val="007B49B3"/>
    <w:rsid w:val="007B4FCD"/>
    <w:rsid w:val="007B69CD"/>
    <w:rsid w:val="007B6D8A"/>
    <w:rsid w:val="007B6E9B"/>
    <w:rsid w:val="007C12F3"/>
    <w:rsid w:val="007C1B25"/>
    <w:rsid w:val="007C1B87"/>
    <w:rsid w:val="007C2A19"/>
    <w:rsid w:val="007C4D74"/>
    <w:rsid w:val="007C4F4D"/>
    <w:rsid w:val="007C7033"/>
    <w:rsid w:val="007D0E84"/>
    <w:rsid w:val="007D22EB"/>
    <w:rsid w:val="007D3649"/>
    <w:rsid w:val="007D5A2A"/>
    <w:rsid w:val="007D6FED"/>
    <w:rsid w:val="007D77B2"/>
    <w:rsid w:val="007D78C7"/>
    <w:rsid w:val="007E23B8"/>
    <w:rsid w:val="007E329D"/>
    <w:rsid w:val="007E4E53"/>
    <w:rsid w:val="007E5937"/>
    <w:rsid w:val="007E6C1C"/>
    <w:rsid w:val="007F18CF"/>
    <w:rsid w:val="007F3783"/>
    <w:rsid w:val="007F3C5D"/>
    <w:rsid w:val="007F6C84"/>
    <w:rsid w:val="007F6F51"/>
    <w:rsid w:val="00801C52"/>
    <w:rsid w:val="008020AE"/>
    <w:rsid w:val="008038C7"/>
    <w:rsid w:val="00804512"/>
    <w:rsid w:val="00805418"/>
    <w:rsid w:val="008112EF"/>
    <w:rsid w:val="008116DA"/>
    <w:rsid w:val="00811AF2"/>
    <w:rsid w:val="008122C0"/>
    <w:rsid w:val="00813529"/>
    <w:rsid w:val="00813DD4"/>
    <w:rsid w:val="008152AE"/>
    <w:rsid w:val="00815EE4"/>
    <w:rsid w:val="00820BB6"/>
    <w:rsid w:val="00821578"/>
    <w:rsid w:val="00821809"/>
    <w:rsid w:val="00821F13"/>
    <w:rsid w:val="00821F9E"/>
    <w:rsid w:val="00822EDB"/>
    <w:rsid w:val="0082337F"/>
    <w:rsid w:val="0082361E"/>
    <w:rsid w:val="008310AD"/>
    <w:rsid w:val="008329EF"/>
    <w:rsid w:val="00834501"/>
    <w:rsid w:val="00836CFB"/>
    <w:rsid w:val="00840A4C"/>
    <w:rsid w:val="00843CE7"/>
    <w:rsid w:val="00845C62"/>
    <w:rsid w:val="00845D56"/>
    <w:rsid w:val="00846BCB"/>
    <w:rsid w:val="00852E8C"/>
    <w:rsid w:val="00854E94"/>
    <w:rsid w:val="0085742C"/>
    <w:rsid w:val="00860314"/>
    <w:rsid w:val="00861873"/>
    <w:rsid w:val="00861999"/>
    <w:rsid w:val="00862875"/>
    <w:rsid w:val="008654CC"/>
    <w:rsid w:val="0086644A"/>
    <w:rsid w:val="00866C11"/>
    <w:rsid w:val="008677F0"/>
    <w:rsid w:val="00881CE7"/>
    <w:rsid w:val="0088330C"/>
    <w:rsid w:val="00891160"/>
    <w:rsid w:val="00894740"/>
    <w:rsid w:val="008955C1"/>
    <w:rsid w:val="00896B91"/>
    <w:rsid w:val="00897234"/>
    <w:rsid w:val="008A0523"/>
    <w:rsid w:val="008A1B11"/>
    <w:rsid w:val="008A2C9D"/>
    <w:rsid w:val="008A525A"/>
    <w:rsid w:val="008B1B83"/>
    <w:rsid w:val="008B42F9"/>
    <w:rsid w:val="008B4FD9"/>
    <w:rsid w:val="008B5A79"/>
    <w:rsid w:val="008B5EBE"/>
    <w:rsid w:val="008B6592"/>
    <w:rsid w:val="008B6FC7"/>
    <w:rsid w:val="008B7D2D"/>
    <w:rsid w:val="008C03AC"/>
    <w:rsid w:val="008C4BCD"/>
    <w:rsid w:val="008C65DC"/>
    <w:rsid w:val="008C7CD1"/>
    <w:rsid w:val="008D2862"/>
    <w:rsid w:val="008D324C"/>
    <w:rsid w:val="008D7042"/>
    <w:rsid w:val="008D7C4E"/>
    <w:rsid w:val="008E045B"/>
    <w:rsid w:val="008E270B"/>
    <w:rsid w:val="008E68DD"/>
    <w:rsid w:val="008F0AF2"/>
    <w:rsid w:val="008F1241"/>
    <w:rsid w:val="008F1F47"/>
    <w:rsid w:val="008F328A"/>
    <w:rsid w:val="008F4821"/>
    <w:rsid w:val="008F4EC2"/>
    <w:rsid w:val="008F757E"/>
    <w:rsid w:val="008F7771"/>
    <w:rsid w:val="008F7CF3"/>
    <w:rsid w:val="00901F08"/>
    <w:rsid w:val="009023F8"/>
    <w:rsid w:val="0090270B"/>
    <w:rsid w:val="00902E06"/>
    <w:rsid w:val="00902E6B"/>
    <w:rsid w:val="00904606"/>
    <w:rsid w:val="00905E49"/>
    <w:rsid w:val="00906395"/>
    <w:rsid w:val="00906CD0"/>
    <w:rsid w:val="00907E45"/>
    <w:rsid w:val="00910A4D"/>
    <w:rsid w:val="0091124D"/>
    <w:rsid w:val="00911A66"/>
    <w:rsid w:val="009120F0"/>
    <w:rsid w:val="00912FD0"/>
    <w:rsid w:val="00922061"/>
    <w:rsid w:val="009225E7"/>
    <w:rsid w:val="0093278A"/>
    <w:rsid w:val="00932C7A"/>
    <w:rsid w:val="00932FF9"/>
    <w:rsid w:val="00934C38"/>
    <w:rsid w:val="00944BAD"/>
    <w:rsid w:val="009461BE"/>
    <w:rsid w:val="009475D9"/>
    <w:rsid w:val="00951D23"/>
    <w:rsid w:val="00953236"/>
    <w:rsid w:val="00953BF6"/>
    <w:rsid w:val="00954199"/>
    <w:rsid w:val="0095787B"/>
    <w:rsid w:val="00960449"/>
    <w:rsid w:val="00960CDD"/>
    <w:rsid w:val="00966389"/>
    <w:rsid w:val="009714B3"/>
    <w:rsid w:val="009715EB"/>
    <w:rsid w:val="009722CF"/>
    <w:rsid w:val="0097265E"/>
    <w:rsid w:val="00973B4A"/>
    <w:rsid w:val="00973CF9"/>
    <w:rsid w:val="009752E0"/>
    <w:rsid w:val="00976E7C"/>
    <w:rsid w:val="009775A4"/>
    <w:rsid w:val="00980026"/>
    <w:rsid w:val="00981181"/>
    <w:rsid w:val="009814BC"/>
    <w:rsid w:val="009818D9"/>
    <w:rsid w:val="00983554"/>
    <w:rsid w:val="00984A84"/>
    <w:rsid w:val="0098647C"/>
    <w:rsid w:val="009871B5"/>
    <w:rsid w:val="0098792A"/>
    <w:rsid w:val="00987FFA"/>
    <w:rsid w:val="0099115C"/>
    <w:rsid w:val="009925F5"/>
    <w:rsid w:val="00993E83"/>
    <w:rsid w:val="00995359"/>
    <w:rsid w:val="009970F7"/>
    <w:rsid w:val="009A2438"/>
    <w:rsid w:val="009A48E6"/>
    <w:rsid w:val="009A5BD9"/>
    <w:rsid w:val="009A7541"/>
    <w:rsid w:val="009A7FE2"/>
    <w:rsid w:val="009B08F9"/>
    <w:rsid w:val="009B1478"/>
    <w:rsid w:val="009B2AC2"/>
    <w:rsid w:val="009B5390"/>
    <w:rsid w:val="009B597A"/>
    <w:rsid w:val="009C0B72"/>
    <w:rsid w:val="009C2A5F"/>
    <w:rsid w:val="009C3257"/>
    <w:rsid w:val="009C3D67"/>
    <w:rsid w:val="009C685C"/>
    <w:rsid w:val="009C7E2E"/>
    <w:rsid w:val="009D0521"/>
    <w:rsid w:val="009D0683"/>
    <w:rsid w:val="009D104A"/>
    <w:rsid w:val="009D35BE"/>
    <w:rsid w:val="009E2B3C"/>
    <w:rsid w:val="009E3A41"/>
    <w:rsid w:val="009E46F6"/>
    <w:rsid w:val="009E5787"/>
    <w:rsid w:val="009E6419"/>
    <w:rsid w:val="009E7FBB"/>
    <w:rsid w:val="009F038F"/>
    <w:rsid w:val="009F1D1D"/>
    <w:rsid w:val="009F3845"/>
    <w:rsid w:val="009F4596"/>
    <w:rsid w:val="009F4E8D"/>
    <w:rsid w:val="009F52B1"/>
    <w:rsid w:val="009F6034"/>
    <w:rsid w:val="009F60BA"/>
    <w:rsid w:val="009F61B9"/>
    <w:rsid w:val="009F63AC"/>
    <w:rsid w:val="009F7572"/>
    <w:rsid w:val="00A04CB2"/>
    <w:rsid w:val="00A05566"/>
    <w:rsid w:val="00A1041C"/>
    <w:rsid w:val="00A10948"/>
    <w:rsid w:val="00A10B2A"/>
    <w:rsid w:val="00A11F20"/>
    <w:rsid w:val="00A14A04"/>
    <w:rsid w:val="00A16420"/>
    <w:rsid w:val="00A16898"/>
    <w:rsid w:val="00A27190"/>
    <w:rsid w:val="00A312CB"/>
    <w:rsid w:val="00A31547"/>
    <w:rsid w:val="00A33372"/>
    <w:rsid w:val="00A33C29"/>
    <w:rsid w:val="00A35AA6"/>
    <w:rsid w:val="00A36A24"/>
    <w:rsid w:val="00A408D9"/>
    <w:rsid w:val="00A41766"/>
    <w:rsid w:val="00A440E0"/>
    <w:rsid w:val="00A4637D"/>
    <w:rsid w:val="00A565E0"/>
    <w:rsid w:val="00A576CA"/>
    <w:rsid w:val="00A6241E"/>
    <w:rsid w:val="00A627E3"/>
    <w:rsid w:val="00A640EE"/>
    <w:rsid w:val="00A65BEA"/>
    <w:rsid w:val="00A66F13"/>
    <w:rsid w:val="00A7149E"/>
    <w:rsid w:val="00A7263F"/>
    <w:rsid w:val="00A728E5"/>
    <w:rsid w:val="00A74439"/>
    <w:rsid w:val="00A76B00"/>
    <w:rsid w:val="00A7782E"/>
    <w:rsid w:val="00A77B6B"/>
    <w:rsid w:val="00A8324F"/>
    <w:rsid w:val="00A837FB"/>
    <w:rsid w:val="00A841C0"/>
    <w:rsid w:val="00A841DD"/>
    <w:rsid w:val="00A8450C"/>
    <w:rsid w:val="00A84864"/>
    <w:rsid w:val="00A85BCA"/>
    <w:rsid w:val="00A91187"/>
    <w:rsid w:val="00A911E5"/>
    <w:rsid w:val="00A92B79"/>
    <w:rsid w:val="00A93105"/>
    <w:rsid w:val="00A94983"/>
    <w:rsid w:val="00A97E6C"/>
    <w:rsid w:val="00AA3779"/>
    <w:rsid w:val="00AA61B0"/>
    <w:rsid w:val="00AB0FC3"/>
    <w:rsid w:val="00AB1A0D"/>
    <w:rsid w:val="00AB20C1"/>
    <w:rsid w:val="00AB2739"/>
    <w:rsid w:val="00AB2B66"/>
    <w:rsid w:val="00AB363C"/>
    <w:rsid w:val="00AB445F"/>
    <w:rsid w:val="00AB4A44"/>
    <w:rsid w:val="00AB4D30"/>
    <w:rsid w:val="00AB746C"/>
    <w:rsid w:val="00AC1705"/>
    <w:rsid w:val="00AC2193"/>
    <w:rsid w:val="00AD0521"/>
    <w:rsid w:val="00AD24B2"/>
    <w:rsid w:val="00AD283F"/>
    <w:rsid w:val="00AD45F6"/>
    <w:rsid w:val="00AD5482"/>
    <w:rsid w:val="00AE1682"/>
    <w:rsid w:val="00AE28A1"/>
    <w:rsid w:val="00AE2BD7"/>
    <w:rsid w:val="00AE3499"/>
    <w:rsid w:val="00AE4485"/>
    <w:rsid w:val="00AF040F"/>
    <w:rsid w:val="00AF2D80"/>
    <w:rsid w:val="00AF540F"/>
    <w:rsid w:val="00AF650D"/>
    <w:rsid w:val="00AF67A2"/>
    <w:rsid w:val="00B02855"/>
    <w:rsid w:val="00B033C1"/>
    <w:rsid w:val="00B03748"/>
    <w:rsid w:val="00B03B3A"/>
    <w:rsid w:val="00B04CBF"/>
    <w:rsid w:val="00B06DC7"/>
    <w:rsid w:val="00B10941"/>
    <w:rsid w:val="00B10C79"/>
    <w:rsid w:val="00B112AE"/>
    <w:rsid w:val="00B1139D"/>
    <w:rsid w:val="00B117BF"/>
    <w:rsid w:val="00B12E1C"/>
    <w:rsid w:val="00B1609B"/>
    <w:rsid w:val="00B17AAE"/>
    <w:rsid w:val="00B17C90"/>
    <w:rsid w:val="00B2124F"/>
    <w:rsid w:val="00B213A7"/>
    <w:rsid w:val="00B2194E"/>
    <w:rsid w:val="00B21AE3"/>
    <w:rsid w:val="00B236C0"/>
    <w:rsid w:val="00B238DF"/>
    <w:rsid w:val="00B268A7"/>
    <w:rsid w:val="00B321E9"/>
    <w:rsid w:val="00B3498B"/>
    <w:rsid w:val="00B34A9E"/>
    <w:rsid w:val="00B40259"/>
    <w:rsid w:val="00B42425"/>
    <w:rsid w:val="00B426D8"/>
    <w:rsid w:val="00B43D69"/>
    <w:rsid w:val="00B4419C"/>
    <w:rsid w:val="00B4434C"/>
    <w:rsid w:val="00B45518"/>
    <w:rsid w:val="00B46130"/>
    <w:rsid w:val="00B54632"/>
    <w:rsid w:val="00B578B5"/>
    <w:rsid w:val="00B57CA7"/>
    <w:rsid w:val="00B60D4D"/>
    <w:rsid w:val="00B66DF4"/>
    <w:rsid w:val="00B67040"/>
    <w:rsid w:val="00B706B0"/>
    <w:rsid w:val="00B737CE"/>
    <w:rsid w:val="00B76CB9"/>
    <w:rsid w:val="00B801BB"/>
    <w:rsid w:val="00B81BFF"/>
    <w:rsid w:val="00B82649"/>
    <w:rsid w:val="00B8409A"/>
    <w:rsid w:val="00B845D4"/>
    <w:rsid w:val="00B84B9A"/>
    <w:rsid w:val="00B856F5"/>
    <w:rsid w:val="00B85CD4"/>
    <w:rsid w:val="00B91536"/>
    <w:rsid w:val="00B91766"/>
    <w:rsid w:val="00B92805"/>
    <w:rsid w:val="00B94788"/>
    <w:rsid w:val="00B95065"/>
    <w:rsid w:val="00B9589B"/>
    <w:rsid w:val="00BA3407"/>
    <w:rsid w:val="00BA61C8"/>
    <w:rsid w:val="00BB0DF7"/>
    <w:rsid w:val="00BB184E"/>
    <w:rsid w:val="00BB71F7"/>
    <w:rsid w:val="00BB754B"/>
    <w:rsid w:val="00BC208B"/>
    <w:rsid w:val="00BC3BAD"/>
    <w:rsid w:val="00BC4715"/>
    <w:rsid w:val="00BC6DF6"/>
    <w:rsid w:val="00BD021A"/>
    <w:rsid w:val="00BD4BC9"/>
    <w:rsid w:val="00BD66B9"/>
    <w:rsid w:val="00BD7944"/>
    <w:rsid w:val="00BE1639"/>
    <w:rsid w:val="00BE47E6"/>
    <w:rsid w:val="00BF0969"/>
    <w:rsid w:val="00BF12F1"/>
    <w:rsid w:val="00BF13F1"/>
    <w:rsid w:val="00BF1BD5"/>
    <w:rsid w:val="00BF1F6D"/>
    <w:rsid w:val="00BF4F8A"/>
    <w:rsid w:val="00C02235"/>
    <w:rsid w:val="00C03142"/>
    <w:rsid w:val="00C0375C"/>
    <w:rsid w:val="00C045C8"/>
    <w:rsid w:val="00C070C0"/>
    <w:rsid w:val="00C10E51"/>
    <w:rsid w:val="00C121BE"/>
    <w:rsid w:val="00C146FD"/>
    <w:rsid w:val="00C15C79"/>
    <w:rsid w:val="00C24960"/>
    <w:rsid w:val="00C27E3B"/>
    <w:rsid w:val="00C3233E"/>
    <w:rsid w:val="00C3431D"/>
    <w:rsid w:val="00C35A4F"/>
    <w:rsid w:val="00C413DF"/>
    <w:rsid w:val="00C416A4"/>
    <w:rsid w:val="00C43D32"/>
    <w:rsid w:val="00C44D97"/>
    <w:rsid w:val="00C45B83"/>
    <w:rsid w:val="00C45F66"/>
    <w:rsid w:val="00C51663"/>
    <w:rsid w:val="00C519C9"/>
    <w:rsid w:val="00C52F45"/>
    <w:rsid w:val="00C552BA"/>
    <w:rsid w:val="00C55630"/>
    <w:rsid w:val="00C55D4E"/>
    <w:rsid w:val="00C60595"/>
    <w:rsid w:val="00C6152F"/>
    <w:rsid w:val="00C64E98"/>
    <w:rsid w:val="00C666ED"/>
    <w:rsid w:val="00C72EBE"/>
    <w:rsid w:val="00C74724"/>
    <w:rsid w:val="00C7747E"/>
    <w:rsid w:val="00C80FDB"/>
    <w:rsid w:val="00C81A81"/>
    <w:rsid w:val="00C87363"/>
    <w:rsid w:val="00C907C7"/>
    <w:rsid w:val="00C90FFE"/>
    <w:rsid w:val="00C92360"/>
    <w:rsid w:val="00C9341E"/>
    <w:rsid w:val="00C93DC7"/>
    <w:rsid w:val="00C9433C"/>
    <w:rsid w:val="00C959DF"/>
    <w:rsid w:val="00C96EDC"/>
    <w:rsid w:val="00CA1ABD"/>
    <w:rsid w:val="00CA2789"/>
    <w:rsid w:val="00CA2DB3"/>
    <w:rsid w:val="00CA331A"/>
    <w:rsid w:val="00CA37EA"/>
    <w:rsid w:val="00CA45A2"/>
    <w:rsid w:val="00CA5EB1"/>
    <w:rsid w:val="00CA5FDD"/>
    <w:rsid w:val="00CA77DD"/>
    <w:rsid w:val="00CA7F86"/>
    <w:rsid w:val="00CB23D6"/>
    <w:rsid w:val="00CB3930"/>
    <w:rsid w:val="00CB4169"/>
    <w:rsid w:val="00CB5220"/>
    <w:rsid w:val="00CB6A9E"/>
    <w:rsid w:val="00CB710D"/>
    <w:rsid w:val="00CC29B6"/>
    <w:rsid w:val="00CC5D5F"/>
    <w:rsid w:val="00CD4EFC"/>
    <w:rsid w:val="00CD5E61"/>
    <w:rsid w:val="00CD6DD0"/>
    <w:rsid w:val="00CE1BA2"/>
    <w:rsid w:val="00CE2FFE"/>
    <w:rsid w:val="00CE3637"/>
    <w:rsid w:val="00CE4997"/>
    <w:rsid w:val="00CE5D8E"/>
    <w:rsid w:val="00CE634E"/>
    <w:rsid w:val="00CF05CD"/>
    <w:rsid w:val="00CF0879"/>
    <w:rsid w:val="00CF2647"/>
    <w:rsid w:val="00CF578F"/>
    <w:rsid w:val="00CF5AE8"/>
    <w:rsid w:val="00CF68E4"/>
    <w:rsid w:val="00CF7308"/>
    <w:rsid w:val="00D02631"/>
    <w:rsid w:val="00D03033"/>
    <w:rsid w:val="00D06205"/>
    <w:rsid w:val="00D1353A"/>
    <w:rsid w:val="00D13EB6"/>
    <w:rsid w:val="00D1622C"/>
    <w:rsid w:val="00D16BEE"/>
    <w:rsid w:val="00D17BA3"/>
    <w:rsid w:val="00D17E03"/>
    <w:rsid w:val="00D23CFF"/>
    <w:rsid w:val="00D24099"/>
    <w:rsid w:val="00D25101"/>
    <w:rsid w:val="00D27536"/>
    <w:rsid w:val="00D31E02"/>
    <w:rsid w:val="00D3366F"/>
    <w:rsid w:val="00D36ED6"/>
    <w:rsid w:val="00D403DA"/>
    <w:rsid w:val="00D407CE"/>
    <w:rsid w:val="00D41A65"/>
    <w:rsid w:val="00D43337"/>
    <w:rsid w:val="00D44673"/>
    <w:rsid w:val="00D47219"/>
    <w:rsid w:val="00D529D8"/>
    <w:rsid w:val="00D52A14"/>
    <w:rsid w:val="00D56A93"/>
    <w:rsid w:val="00D5704C"/>
    <w:rsid w:val="00D57E8D"/>
    <w:rsid w:val="00D61653"/>
    <w:rsid w:val="00D62A96"/>
    <w:rsid w:val="00D652F2"/>
    <w:rsid w:val="00D704A3"/>
    <w:rsid w:val="00D71DC2"/>
    <w:rsid w:val="00D744CE"/>
    <w:rsid w:val="00D77C3F"/>
    <w:rsid w:val="00D82746"/>
    <w:rsid w:val="00D83527"/>
    <w:rsid w:val="00D838E8"/>
    <w:rsid w:val="00D90BFE"/>
    <w:rsid w:val="00D9205D"/>
    <w:rsid w:val="00D96AB3"/>
    <w:rsid w:val="00D97782"/>
    <w:rsid w:val="00D97C4A"/>
    <w:rsid w:val="00DA0997"/>
    <w:rsid w:val="00DA15A1"/>
    <w:rsid w:val="00DA3A18"/>
    <w:rsid w:val="00DA52D1"/>
    <w:rsid w:val="00DA6DD4"/>
    <w:rsid w:val="00DA7912"/>
    <w:rsid w:val="00DB0175"/>
    <w:rsid w:val="00DB0403"/>
    <w:rsid w:val="00DB1828"/>
    <w:rsid w:val="00DB34B8"/>
    <w:rsid w:val="00DC1172"/>
    <w:rsid w:val="00DC2694"/>
    <w:rsid w:val="00DC2A57"/>
    <w:rsid w:val="00DC7CC3"/>
    <w:rsid w:val="00DD044B"/>
    <w:rsid w:val="00DD1297"/>
    <w:rsid w:val="00DD13FC"/>
    <w:rsid w:val="00DD147A"/>
    <w:rsid w:val="00DD2B85"/>
    <w:rsid w:val="00DD3FBB"/>
    <w:rsid w:val="00DD579F"/>
    <w:rsid w:val="00DD6A87"/>
    <w:rsid w:val="00DE10AD"/>
    <w:rsid w:val="00DE24FB"/>
    <w:rsid w:val="00DE2D7F"/>
    <w:rsid w:val="00DE3821"/>
    <w:rsid w:val="00DE6625"/>
    <w:rsid w:val="00DF0C32"/>
    <w:rsid w:val="00DF37A9"/>
    <w:rsid w:val="00DF4947"/>
    <w:rsid w:val="00DF70E3"/>
    <w:rsid w:val="00E0069F"/>
    <w:rsid w:val="00E029EF"/>
    <w:rsid w:val="00E03477"/>
    <w:rsid w:val="00E0628D"/>
    <w:rsid w:val="00E06A65"/>
    <w:rsid w:val="00E0711F"/>
    <w:rsid w:val="00E07E44"/>
    <w:rsid w:val="00E114E8"/>
    <w:rsid w:val="00E146B3"/>
    <w:rsid w:val="00E16A36"/>
    <w:rsid w:val="00E21EE5"/>
    <w:rsid w:val="00E221A8"/>
    <w:rsid w:val="00E23EE8"/>
    <w:rsid w:val="00E2481B"/>
    <w:rsid w:val="00E256F8"/>
    <w:rsid w:val="00E25ADE"/>
    <w:rsid w:val="00E276B1"/>
    <w:rsid w:val="00E27961"/>
    <w:rsid w:val="00E30039"/>
    <w:rsid w:val="00E30856"/>
    <w:rsid w:val="00E3329F"/>
    <w:rsid w:val="00E33304"/>
    <w:rsid w:val="00E341F2"/>
    <w:rsid w:val="00E42143"/>
    <w:rsid w:val="00E46403"/>
    <w:rsid w:val="00E4777E"/>
    <w:rsid w:val="00E52197"/>
    <w:rsid w:val="00E57172"/>
    <w:rsid w:val="00E57D49"/>
    <w:rsid w:val="00E625C1"/>
    <w:rsid w:val="00E6289B"/>
    <w:rsid w:val="00E62F5A"/>
    <w:rsid w:val="00E65A39"/>
    <w:rsid w:val="00E66D3D"/>
    <w:rsid w:val="00E7031F"/>
    <w:rsid w:val="00E71003"/>
    <w:rsid w:val="00E726DF"/>
    <w:rsid w:val="00E744DC"/>
    <w:rsid w:val="00E7703A"/>
    <w:rsid w:val="00E80D70"/>
    <w:rsid w:val="00E828E0"/>
    <w:rsid w:val="00E83D84"/>
    <w:rsid w:val="00E84E94"/>
    <w:rsid w:val="00E85744"/>
    <w:rsid w:val="00E85BEC"/>
    <w:rsid w:val="00E907E4"/>
    <w:rsid w:val="00E90978"/>
    <w:rsid w:val="00E91FF4"/>
    <w:rsid w:val="00E96635"/>
    <w:rsid w:val="00E96E22"/>
    <w:rsid w:val="00EA0B36"/>
    <w:rsid w:val="00EA3AB7"/>
    <w:rsid w:val="00EA3E28"/>
    <w:rsid w:val="00EA5416"/>
    <w:rsid w:val="00EA5994"/>
    <w:rsid w:val="00EA5A50"/>
    <w:rsid w:val="00EB14A3"/>
    <w:rsid w:val="00EB30F3"/>
    <w:rsid w:val="00EB3A6D"/>
    <w:rsid w:val="00EC00AF"/>
    <w:rsid w:val="00EC1C35"/>
    <w:rsid w:val="00EC318A"/>
    <w:rsid w:val="00EC388E"/>
    <w:rsid w:val="00EC44F2"/>
    <w:rsid w:val="00EC47EC"/>
    <w:rsid w:val="00EC4D16"/>
    <w:rsid w:val="00EC7A00"/>
    <w:rsid w:val="00ED4EBB"/>
    <w:rsid w:val="00ED7F8D"/>
    <w:rsid w:val="00EE519A"/>
    <w:rsid w:val="00EF1449"/>
    <w:rsid w:val="00EF1622"/>
    <w:rsid w:val="00EF373E"/>
    <w:rsid w:val="00EF3D49"/>
    <w:rsid w:val="00EF3D58"/>
    <w:rsid w:val="00EF51AF"/>
    <w:rsid w:val="00F025BF"/>
    <w:rsid w:val="00F026AC"/>
    <w:rsid w:val="00F03470"/>
    <w:rsid w:val="00F061CF"/>
    <w:rsid w:val="00F11C74"/>
    <w:rsid w:val="00F1470B"/>
    <w:rsid w:val="00F1781D"/>
    <w:rsid w:val="00F31EAA"/>
    <w:rsid w:val="00F33B10"/>
    <w:rsid w:val="00F346A6"/>
    <w:rsid w:val="00F34F4B"/>
    <w:rsid w:val="00F35272"/>
    <w:rsid w:val="00F36B4F"/>
    <w:rsid w:val="00F37895"/>
    <w:rsid w:val="00F40B67"/>
    <w:rsid w:val="00F40E2A"/>
    <w:rsid w:val="00F413BE"/>
    <w:rsid w:val="00F422BF"/>
    <w:rsid w:val="00F4259D"/>
    <w:rsid w:val="00F42F46"/>
    <w:rsid w:val="00F43ABA"/>
    <w:rsid w:val="00F46299"/>
    <w:rsid w:val="00F46A2A"/>
    <w:rsid w:val="00F50703"/>
    <w:rsid w:val="00F540E9"/>
    <w:rsid w:val="00F549C6"/>
    <w:rsid w:val="00F57227"/>
    <w:rsid w:val="00F57270"/>
    <w:rsid w:val="00F60983"/>
    <w:rsid w:val="00F620F6"/>
    <w:rsid w:val="00F622F2"/>
    <w:rsid w:val="00F623D1"/>
    <w:rsid w:val="00F63479"/>
    <w:rsid w:val="00F64965"/>
    <w:rsid w:val="00F64EE2"/>
    <w:rsid w:val="00F656A4"/>
    <w:rsid w:val="00F65929"/>
    <w:rsid w:val="00F66459"/>
    <w:rsid w:val="00F72611"/>
    <w:rsid w:val="00F73C4F"/>
    <w:rsid w:val="00F7549B"/>
    <w:rsid w:val="00F75AE5"/>
    <w:rsid w:val="00F76D14"/>
    <w:rsid w:val="00F810E3"/>
    <w:rsid w:val="00F8448B"/>
    <w:rsid w:val="00F87892"/>
    <w:rsid w:val="00FA0121"/>
    <w:rsid w:val="00FA0BA1"/>
    <w:rsid w:val="00FA3805"/>
    <w:rsid w:val="00FA79BE"/>
    <w:rsid w:val="00FB0A6E"/>
    <w:rsid w:val="00FB1E3A"/>
    <w:rsid w:val="00FB1E6C"/>
    <w:rsid w:val="00FB34C8"/>
    <w:rsid w:val="00FB4087"/>
    <w:rsid w:val="00FB414E"/>
    <w:rsid w:val="00FB428C"/>
    <w:rsid w:val="00FB7279"/>
    <w:rsid w:val="00FB7473"/>
    <w:rsid w:val="00FC2110"/>
    <w:rsid w:val="00FC2C12"/>
    <w:rsid w:val="00FD0E73"/>
    <w:rsid w:val="00FD0F4A"/>
    <w:rsid w:val="00FD2333"/>
    <w:rsid w:val="00FD2C08"/>
    <w:rsid w:val="00FD39C0"/>
    <w:rsid w:val="00FD43CC"/>
    <w:rsid w:val="00FD5D03"/>
    <w:rsid w:val="00FE0A29"/>
    <w:rsid w:val="00FE0A69"/>
    <w:rsid w:val="00FE0FEA"/>
    <w:rsid w:val="00FE2D4F"/>
    <w:rsid w:val="00FE6EA0"/>
    <w:rsid w:val="00FF060E"/>
    <w:rsid w:val="00FF2503"/>
    <w:rsid w:val="00FF2D0F"/>
    <w:rsid w:val="00FF3B95"/>
    <w:rsid w:val="00FF570B"/>
    <w:rsid w:val="2CAAC951"/>
    <w:rsid w:val="5E1C1729"/>
    <w:rsid w:val="6B6506BE"/>
    <w:rsid w:val="7D445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97072"/>
  <w15:chartTrackingRefBased/>
  <w15:docId w15:val="{036C8067-B908-42EC-8532-2C408936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D189A"/>
    <w:pPr>
      <w:keepNext/>
      <w:widowControl w:val="0"/>
      <w:spacing w:after="0" w:line="240" w:lineRule="auto"/>
      <w:jc w:val="center"/>
      <w:outlineLvl w:val="0"/>
    </w:pPr>
    <w:rPr>
      <w:rFonts w:ascii="Times New Roman" w:eastAsia="Times New Roman" w:hAnsi="Times New Roman" w:cs="Times New Roman"/>
      <w:b/>
      <w:snapToGrid w:val="0"/>
      <w:color w:val="000000"/>
      <w:sz w:val="20"/>
      <w:szCs w:val="20"/>
    </w:rPr>
  </w:style>
  <w:style w:type="paragraph" w:styleId="Heading2">
    <w:name w:val="heading 2"/>
    <w:basedOn w:val="Normal"/>
    <w:next w:val="Normal"/>
    <w:link w:val="Heading2Char"/>
    <w:qFormat/>
    <w:rsid w:val="002D189A"/>
    <w:pPr>
      <w:keepNext/>
      <w:widowControl w:val="0"/>
      <w:spacing w:after="0" w:line="360" w:lineRule="auto"/>
      <w:jc w:val="both"/>
      <w:outlineLvl w:val="1"/>
    </w:pPr>
    <w:rPr>
      <w:rFonts w:ascii="Times New Roman" w:eastAsia="Times New Roman" w:hAnsi="Times New Roman" w:cs="Times New Roman"/>
      <w:b/>
      <w:snapToGrid w:val="0"/>
      <w:szCs w:val="20"/>
      <w:u w:val="single"/>
    </w:rPr>
  </w:style>
  <w:style w:type="paragraph" w:styleId="Heading3">
    <w:name w:val="heading 3"/>
    <w:basedOn w:val="Normal"/>
    <w:next w:val="Normal"/>
    <w:link w:val="Heading3Char"/>
    <w:qFormat/>
    <w:rsid w:val="002D189A"/>
    <w:pPr>
      <w:keepNext/>
      <w:widowControl w:val="0"/>
      <w:spacing w:after="0" w:line="240" w:lineRule="auto"/>
      <w:ind w:left="284" w:right="542"/>
      <w:jc w:val="both"/>
      <w:outlineLvl w:val="2"/>
    </w:pPr>
    <w:rPr>
      <w:rFonts w:ascii="Times New Roman" w:eastAsia="Times New Roman" w:hAnsi="Times New Roman" w:cs="Times New Roman"/>
      <w:b/>
      <w:snapToGrid w:val="0"/>
      <w:szCs w:val="20"/>
    </w:rPr>
  </w:style>
  <w:style w:type="paragraph" w:styleId="Heading4">
    <w:name w:val="heading 4"/>
    <w:basedOn w:val="Normal"/>
    <w:next w:val="Normal"/>
    <w:link w:val="Heading4Char"/>
    <w:qFormat/>
    <w:rsid w:val="002D189A"/>
    <w:pPr>
      <w:keepNext/>
      <w:widowControl w:val="0"/>
      <w:spacing w:after="0" w:line="240" w:lineRule="auto"/>
      <w:ind w:left="284" w:right="542"/>
      <w:jc w:val="center"/>
      <w:outlineLvl w:val="3"/>
    </w:pPr>
    <w:rPr>
      <w:rFonts w:ascii="Times New Roman" w:eastAsia="Times New Roman" w:hAnsi="Times New Roman" w:cs="Times New Roman"/>
      <w:b/>
      <w:snapToGrid w:val="0"/>
      <w:sz w:val="32"/>
      <w:szCs w:val="20"/>
    </w:rPr>
  </w:style>
  <w:style w:type="paragraph" w:styleId="Heading5">
    <w:name w:val="heading 5"/>
    <w:basedOn w:val="Normal"/>
    <w:next w:val="Normal"/>
    <w:link w:val="Heading5Char"/>
    <w:qFormat/>
    <w:rsid w:val="002D189A"/>
    <w:pPr>
      <w:keepNext/>
      <w:widowControl w:val="0"/>
      <w:spacing w:after="0" w:line="240" w:lineRule="auto"/>
      <w:ind w:left="1440" w:right="542"/>
      <w:jc w:val="both"/>
      <w:outlineLvl w:val="4"/>
    </w:pPr>
    <w:rPr>
      <w:rFonts w:ascii="Times New Roman" w:eastAsia="Times New Roman" w:hAnsi="Times New Roman" w:cs="Times New Roman"/>
      <w:b/>
      <w:snapToGrid w:val="0"/>
      <w:szCs w:val="20"/>
    </w:rPr>
  </w:style>
  <w:style w:type="paragraph" w:styleId="Heading6">
    <w:name w:val="heading 6"/>
    <w:basedOn w:val="Normal"/>
    <w:next w:val="Normal"/>
    <w:link w:val="Heading6Char"/>
    <w:qFormat/>
    <w:rsid w:val="002D189A"/>
    <w:pPr>
      <w:keepNext/>
      <w:widowControl w:val="0"/>
      <w:spacing w:after="0" w:line="240" w:lineRule="auto"/>
      <w:ind w:left="284"/>
      <w:jc w:val="both"/>
      <w:outlineLvl w:val="5"/>
    </w:pPr>
    <w:rPr>
      <w:rFonts w:ascii="Times New Roman" w:eastAsia="Times New Roman" w:hAnsi="Times New Roman" w:cs="Times New Roman"/>
      <w:b/>
      <w:snapToGrid w:val="0"/>
      <w:szCs w:val="20"/>
    </w:rPr>
  </w:style>
  <w:style w:type="paragraph" w:styleId="Heading7">
    <w:name w:val="heading 7"/>
    <w:basedOn w:val="Normal"/>
    <w:next w:val="Normal"/>
    <w:link w:val="Heading7Char"/>
    <w:qFormat/>
    <w:rsid w:val="002D189A"/>
    <w:pPr>
      <w:keepNext/>
      <w:widowControl w:val="0"/>
      <w:spacing w:after="0" w:line="240" w:lineRule="auto"/>
      <w:ind w:right="-284"/>
      <w:outlineLvl w:val="6"/>
    </w:pPr>
    <w:rPr>
      <w:rFonts w:ascii="Times New Roman" w:eastAsia="Times New Roman" w:hAnsi="Times New Roman" w:cs="Times New Roman"/>
      <w:b/>
      <w:snapToGrid w:val="0"/>
      <w:szCs w:val="20"/>
    </w:rPr>
  </w:style>
  <w:style w:type="paragraph" w:styleId="Heading8">
    <w:name w:val="heading 8"/>
    <w:basedOn w:val="Normal"/>
    <w:next w:val="Normal"/>
    <w:link w:val="Heading8Char"/>
    <w:qFormat/>
    <w:rsid w:val="002D189A"/>
    <w:pPr>
      <w:keepNext/>
      <w:widowControl w:val="0"/>
      <w:spacing w:after="0" w:line="360" w:lineRule="auto"/>
      <w:jc w:val="both"/>
      <w:outlineLvl w:val="7"/>
    </w:pPr>
    <w:rPr>
      <w:rFonts w:ascii="Times New Roman" w:eastAsia="Times New Roman" w:hAnsi="Times New Roman" w:cs="Times New Roman"/>
      <w:b/>
      <w:snapToGrid w:val="0"/>
      <w:szCs w:val="20"/>
    </w:rPr>
  </w:style>
  <w:style w:type="paragraph" w:styleId="Heading9">
    <w:name w:val="heading 9"/>
    <w:basedOn w:val="Normal"/>
    <w:next w:val="Normal"/>
    <w:link w:val="Heading9Char"/>
    <w:qFormat/>
    <w:rsid w:val="002D189A"/>
    <w:pPr>
      <w:keepNext/>
      <w:widowControl w:val="0"/>
      <w:spacing w:before="60" w:after="60" w:line="240" w:lineRule="auto"/>
      <w:jc w:val="center"/>
      <w:outlineLvl w:val="8"/>
    </w:pPr>
    <w:rPr>
      <w:rFonts w:ascii="Times New Roman" w:eastAsia="Times New Roman" w:hAnsi="Times New Roman" w:cs="Times New Roman"/>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89A"/>
    <w:rPr>
      <w:rFonts w:ascii="Times New Roman" w:eastAsia="Times New Roman" w:hAnsi="Times New Roman" w:cs="Times New Roman"/>
      <w:b/>
      <w:snapToGrid w:val="0"/>
      <w:color w:val="000000"/>
      <w:sz w:val="20"/>
      <w:szCs w:val="20"/>
    </w:rPr>
  </w:style>
  <w:style w:type="character" w:customStyle="1" w:styleId="Heading2Char">
    <w:name w:val="Heading 2 Char"/>
    <w:basedOn w:val="DefaultParagraphFont"/>
    <w:link w:val="Heading2"/>
    <w:rsid w:val="002D189A"/>
    <w:rPr>
      <w:rFonts w:ascii="Times New Roman" w:eastAsia="Times New Roman" w:hAnsi="Times New Roman" w:cs="Times New Roman"/>
      <w:b/>
      <w:snapToGrid w:val="0"/>
      <w:szCs w:val="20"/>
      <w:u w:val="single"/>
    </w:rPr>
  </w:style>
  <w:style w:type="character" w:customStyle="1" w:styleId="Heading3Char">
    <w:name w:val="Heading 3 Char"/>
    <w:basedOn w:val="DefaultParagraphFont"/>
    <w:link w:val="Heading3"/>
    <w:rsid w:val="002D189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2D189A"/>
    <w:rPr>
      <w:rFonts w:ascii="Times New Roman" w:eastAsia="Times New Roman" w:hAnsi="Times New Roman" w:cs="Times New Roman"/>
      <w:b/>
      <w:snapToGrid w:val="0"/>
      <w:sz w:val="32"/>
      <w:szCs w:val="20"/>
    </w:rPr>
  </w:style>
  <w:style w:type="character" w:customStyle="1" w:styleId="Heading5Char">
    <w:name w:val="Heading 5 Char"/>
    <w:basedOn w:val="DefaultParagraphFont"/>
    <w:link w:val="Heading5"/>
    <w:rsid w:val="002D189A"/>
    <w:rPr>
      <w:rFonts w:ascii="Times New Roman" w:eastAsia="Times New Roman" w:hAnsi="Times New Roman" w:cs="Times New Roman"/>
      <w:b/>
      <w:snapToGrid w:val="0"/>
      <w:szCs w:val="20"/>
    </w:rPr>
  </w:style>
  <w:style w:type="character" w:customStyle="1" w:styleId="Heading6Char">
    <w:name w:val="Heading 6 Char"/>
    <w:basedOn w:val="DefaultParagraphFont"/>
    <w:link w:val="Heading6"/>
    <w:rsid w:val="002D189A"/>
    <w:rPr>
      <w:rFonts w:ascii="Times New Roman" w:eastAsia="Times New Roman" w:hAnsi="Times New Roman" w:cs="Times New Roman"/>
      <w:b/>
      <w:snapToGrid w:val="0"/>
      <w:szCs w:val="20"/>
    </w:rPr>
  </w:style>
  <w:style w:type="character" w:customStyle="1" w:styleId="Heading7Char">
    <w:name w:val="Heading 7 Char"/>
    <w:basedOn w:val="DefaultParagraphFont"/>
    <w:link w:val="Heading7"/>
    <w:rsid w:val="002D189A"/>
    <w:rPr>
      <w:rFonts w:ascii="Times New Roman" w:eastAsia="Times New Roman" w:hAnsi="Times New Roman" w:cs="Times New Roman"/>
      <w:b/>
      <w:snapToGrid w:val="0"/>
      <w:szCs w:val="20"/>
    </w:rPr>
  </w:style>
  <w:style w:type="character" w:customStyle="1" w:styleId="Heading8Char">
    <w:name w:val="Heading 8 Char"/>
    <w:basedOn w:val="DefaultParagraphFont"/>
    <w:link w:val="Heading8"/>
    <w:rsid w:val="002D189A"/>
    <w:rPr>
      <w:rFonts w:ascii="Times New Roman" w:eastAsia="Times New Roman" w:hAnsi="Times New Roman" w:cs="Times New Roman"/>
      <w:b/>
      <w:snapToGrid w:val="0"/>
      <w:szCs w:val="20"/>
    </w:rPr>
  </w:style>
  <w:style w:type="character" w:customStyle="1" w:styleId="Heading9Char">
    <w:name w:val="Heading 9 Char"/>
    <w:basedOn w:val="DefaultParagraphFont"/>
    <w:link w:val="Heading9"/>
    <w:rsid w:val="002D189A"/>
    <w:rPr>
      <w:rFonts w:ascii="Times New Roman" w:eastAsia="Times New Roman" w:hAnsi="Times New Roman" w:cs="Times New Roman"/>
      <w:b/>
      <w:bCs/>
      <w:snapToGrid w:val="0"/>
      <w:sz w:val="24"/>
      <w:szCs w:val="20"/>
    </w:rPr>
  </w:style>
  <w:style w:type="numbering" w:customStyle="1" w:styleId="NoList1">
    <w:name w:val="No List1"/>
    <w:next w:val="NoList"/>
    <w:uiPriority w:val="99"/>
    <w:semiHidden/>
    <w:unhideWhenUsed/>
    <w:rsid w:val="002D189A"/>
  </w:style>
  <w:style w:type="character" w:styleId="FootnoteReference">
    <w:name w:val="footnote reference"/>
    <w:semiHidden/>
    <w:rsid w:val="002D189A"/>
  </w:style>
  <w:style w:type="paragraph" w:customStyle="1" w:styleId="QuickFormat1">
    <w:name w:val="QuickFormat1"/>
    <w:basedOn w:val="Normal"/>
    <w:rsid w:val="002D189A"/>
    <w:pPr>
      <w:widowControl w:val="0"/>
      <w:spacing w:after="0" w:line="240" w:lineRule="auto"/>
    </w:pPr>
    <w:rPr>
      <w:rFonts w:ascii="Times New Roman" w:eastAsia="Times New Roman" w:hAnsi="Times New Roman" w:cs="Times New Roman"/>
      <w:b/>
      <w:snapToGrid w:val="0"/>
      <w:color w:val="000000"/>
      <w:szCs w:val="20"/>
    </w:rPr>
  </w:style>
  <w:style w:type="paragraph" w:styleId="Header">
    <w:name w:val="header"/>
    <w:basedOn w:val="Normal"/>
    <w:link w:val="HeaderChar"/>
    <w:rsid w:val="002D189A"/>
    <w:pPr>
      <w:widowControl w:val="0"/>
      <w:tabs>
        <w:tab w:val="center" w:pos="4153"/>
        <w:tab w:val="right" w:pos="8306"/>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2D189A"/>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2D189A"/>
    <w:pPr>
      <w:widowControl w:val="0"/>
      <w:tabs>
        <w:tab w:val="center" w:pos="4153"/>
        <w:tab w:val="right" w:pos="8306"/>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2D189A"/>
    <w:rPr>
      <w:rFonts w:ascii="Times New Roman" w:eastAsia="Times New Roman" w:hAnsi="Times New Roman" w:cs="Times New Roman"/>
      <w:snapToGrid w:val="0"/>
      <w:sz w:val="24"/>
      <w:szCs w:val="20"/>
    </w:rPr>
  </w:style>
  <w:style w:type="character" w:styleId="PageNumber">
    <w:name w:val="page number"/>
    <w:basedOn w:val="DefaultParagraphFont"/>
    <w:rsid w:val="002D189A"/>
  </w:style>
  <w:style w:type="character" w:styleId="Hyperlink">
    <w:name w:val="Hyperlink"/>
    <w:rsid w:val="002D189A"/>
    <w:rPr>
      <w:color w:val="0000FF"/>
      <w:u w:val="single"/>
    </w:rPr>
  </w:style>
  <w:style w:type="paragraph" w:styleId="BodyText">
    <w:name w:val="Body Text"/>
    <w:basedOn w:val="Normal"/>
    <w:link w:val="BodyTextChar"/>
    <w:rsid w:val="002D189A"/>
    <w:pPr>
      <w:widowControl w:val="0"/>
      <w:spacing w:after="0" w:line="240" w:lineRule="auto"/>
      <w:ind w:right="542"/>
      <w:jc w:val="both"/>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2D189A"/>
    <w:rPr>
      <w:rFonts w:ascii="Times New Roman" w:eastAsia="Times New Roman" w:hAnsi="Times New Roman" w:cs="Times New Roman"/>
      <w:snapToGrid w:val="0"/>
      <w:szCs w:val="20"/>
    </w:rPr>
  </w:style>
  <w:style w:type="paragraph" w:styleId="BlockText">
    <w:name w:val="Block Text"/>
    <w:basedOn w:val="Normal"/>
    <w:rsid w:val="002D189A"/>
    <w:pPr>
      <w:widowControl w:val="0"/>
      <w:tabs>
        <w:tab w:val="left" w:pos="-1440"/>
      </w:tabs>
      <w:spacing w:after="0" w:line="240" w:lineRule="auto"/>
      <w:ind w:left="284" w:right="542"/>
      <w:jc w:val="both"/>
    </w:pPr>
    <w:rPr>
      <w:rFonts w:ascii="Times New Roman" w:eastAsia="Times New Roman" w:hAnsi="Times New Roman" w:cs="Times New Roman"/>
      <w:snapToGrid w:val="0"/>
      <w:szCs w:val="20"/>
    </w:rPr>
  </w:style>
  <w:style w:type="character" w:styleId="FollowedHyperlink">
    <w:name w:val="FollowedHyperlink"/>
    <w:rsid w:val="002D189A"/>
    <w:rPr>
      <w:color w:val="800080"/>
      <w:u w:val="single"/>
    </w:rPr>
  </w:style>
  <w:style w:type="paragraph" w:styleId="BodyTextIndent">
    <w:name w:val="Body Text Indent"/>
    <w:basedOn w:val="Normal"/>
    <w:link w:val="BodyTextIndentChar"/>
    <w:rsid w:val="002D189A"/>
    <w:pPr>
      <w:widowControl w:val="0"/>
      <w:spacing w:after="0" w:line="240" w:lineRule="auto"/>
      <w:ind w:right="259" w:firstLine="720"/>
      <w:jc w:val="both"/>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2D189A"/>
    <w:rPr>
      <w:rFonts w:ascii="Times New Roman" w:eastAsia="Times New Roman" w:hAnsi="Times New Roman" w:cs="Times New Roman"/>
      <w:snapToGrid w:val="0"/>
      <w:szCs w:val="20"/>
    </w:rPr>
  </w:style>
  <w:style w:type="paragraph" w:styleId="BodyText2">
    <w:name w:val="Body Text 2"/>
    <w:basedOn w:val="Normal"/>
    <w:link w:val="BodyText2Char"/>
    <w:rsid w:val="002D189A"/>
    <w:pPr>
      <w:widowControl w:val="0"/>
      <w:spacing w:after="0" w:line="240" w:lineRule="auto"/>
      <w:ind w:right="566"/>
      <w:jc w:val="both"/>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rsid w:val="002D189A"/>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2D189A"/>
    <w:pPr>
      <w:tabs>
        <w:tab w:val="left" w:pos="567"/>
        <w:tab w:val="left" w:pos="1418"/>
        <w:tab w:val="right" w:pos="5954"/>
        <w:tab w:val="right" w:pos="8080"/>
      </w:tabs>
      <w:overflowPunct w:val="0"/>
      <w:autoSpaceDE w:val="0"/>
      <w:autoSpaceDN w:val="0"/>
      <w:adjustRightInd w:val="0"/>
      <w:spacing w:after="0" w:line="240" w:lineRule="auto"/>
      <w:ind w:left="720" w:hanging="720"/>
      <w:jc w:val="both"/>
      <w:textAlignment w:val="baseline"/>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2D189A"/>
    <w:rPr>
      <w:rFonts w:ascii="Arial" w:eastAsia="Times New Roman" w:hAnsi="Arial" w:cs="Times New Roman"/>
      <w:szCs w:val="20"/>
    </w:rPr>
  </w:style>
  <w:style w:type="paragraph" w:styleId="BodyTextIndent3">
    <w:name w:val="Body Text Indent 3"/>
    <w:basedOn w:val="Normal"/>
    <w:link w:val="BodyTextIndent3Char"/>
    <w:rsid w:val="002D189A"/>
    <w:pPr>
      <w:widowControl w:val="0"/>
      <w:tabs>
        <w:tab w:val="left" w:pos="1560"/>
      </w:tabs>
      <w:spacing w:before="60" w:after="60" w:line="240" w:lineRule="auto"/>
      <w:ind w:left="851" w:hanging="851"/>
      <w:jc w:val="both"/>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2D189A"/>
    <w:rPr>
      <w:rFonts w:ascii="Times New Roman" w:eastAsia="Times New Roman" w:hAnsi="Times New Roman" w:cs="Times New Roman"/>
      <w:snapToGrid w:val="0"/>
      <w:sz w:val="24"/>
      <w:szCs w:val="20"/>
    </w:rPr>
  </w:style>
  <w:style w:type="paragraph" w:customStyle="1" w:styleId="xl24">
    <w:name w:val="xl24"/>
    <w:basedOn w:val="Normal"/>
    <w:rsid w:val="002D18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
    <w:name w:val="xl25"/>
    <w:basedOn w:val="Normal"/>
    <w:rsid w:val="002D18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2D18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Normal"/>
    <w:rsid w:val="002D18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
    <w:rsid w:val="002D18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
    <w:name w:val="xl29"/>
    <w:basedOn w:val="Normal"/>
    <w:rsid w:val="002D18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
    <w:name w:val="xl30"/>
    <w:basedOn w:val="Normal"/>
    <w:rsid w:val="002D18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2D18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Normal"/>
    <w:rsid w:val="002D18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Normal"/>
    <w:rsid w:val="002D18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2D189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5">
    <w:name w:val="xl35"/>
    <w:basedOn w:val="Normal"/>
    <w:rsid w:val="002D189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Normal"/>
    <w:rsid w:val="002D189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7">
    <w:name w:val="xl37"/>
    <w:basedOn w:val="Normal"/>
    <w:rsid w:val="002D18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
    <w:name w:val="xl38"/>
    <w:basedOn w:val="Normal"/>
    <w:rsid w:val="002D189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
    <w:name w:val="xl39"/>
    <w:basedOn w:val="Normal"/>
    <w:rsid w:val="002D18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
    <w:name w:val="xl40"/>
    <w:basedOn w:val="Normal"/>
    <w:rsid w:val="002D18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Normal"/>
    <w:rsid w:val="002D18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2">
    <w:name w:val="xl42"/>
    <w:basedOn w:val="Normal"/>
    <w:rsid w:val="002D18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2D189A"/>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
    <w:name w:val="xl44"/>
    <w:basedOn w:val="Normal"/>
    <w:rsid w:val="002D189A"/>
    <w:pPr>
      <w:pBdr>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45">
    <w:name w:val="xl45"/>
    <w:basedOn w:val="Normal"/>
    <w:rsid w:val="002D189A"/>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46">
    <w:name w:val="xl46"/>
    <w:basedOn w:val="Normal"/>
    <w:rsid w:val="002D18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
    <w:name w:val="xl47"/>
    <w:basedOn w:val="Normal"/>
    <w:rsid w:val="002D18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
    <w:name w:val="xl48"/>
    <w:basedOn w:val="Normal"/>
    <w:rsid w:val="002D18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9">
    <w:name w:val="xl49"/>
    <w:basedOn w:val="Normal"/>
    <w:rsid w:val="002D189A"/>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
    <w:name w:val="xl50"/>
    <w:basedOn w:val="Normal"/>
    <w:rsid w:val="002D189A"/>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1">
    <w:name w:val="xl51"/>
    <w:basedOn w:val="Normal"/>
    <w:rsid w:val="002D189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2">
    <w:name w:val="xl52"/>
    <w:basedOn w:val="Normal"/>
    <w:rsid w:val="002D18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2D18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4">
    <w:name w:val="xl54"/>
    <w:basedOn w:val="Normal"/>
    <w:rsid w:val="002D189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2D18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6">
    <w:name w:val="xl56"/>
    <w:basedOn w:val="Normal"/>
    <w:rsid w:val="002D189A"/>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
    <w:name w:val="xl57"/>
    <w:basedOn w:val="Normal"/>
    <w:rsid w:val="002D189A"/>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8">
    <w:name w:val="xl58"/>
    <w:basedOn w:val="Normal"/>
    <w:rsid w:val="002D189A"/>
    <w:pPr>
      <w:pBdr>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9">
    <w:name w:val="xl59"/>
    <w:basedOn w:val="Normal"/>
    <w:rsid w:val="002D189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2D189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2D189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2D189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2D189A"/>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4">
    <w:name w:val="xl64"/>
    <w:basedOn w:val="Normal"/>
    <w:rsid w:val="002D189A"/>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5">
    <w:name w:val="xl65"/>
    <w:basedOn w:val="Normal"/>
    <w:rsid w:val="002D189A"/>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2D189A"/>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67">
    <w:name w:val="xl67"/>
    <w:basedOn w:val="Normal"/>
    <w:rsid w:val="002D18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68">
    <w:name w:val="xl68"/>
    <w:basedOn w:val="Normal"/>
    <w:rsid w:val="002D189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69">
    <w:name w:val="xl69"/>
    <w:basedOn w:val="Normal"/>
    <w:rsid w:val="002D189A"/>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0">
    <w:name w:val="xl70"/>
    <w:basedOn w:val="Normal"/>
    <w:rsid w:val="002D189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2D18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NormalWeb">
    <w:name w:val="Normal (Web)"/>
    <w:basedOn w:val="Normal"/>
    <w:rsid w:val="002D189A"/>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BalloonText">
    <w:name w:val="Balloon Text"/>
    <w:basedOn w:val="Normal"/>
    <w:link w:val="BalloonTextChar"/>
    <w:semiHidden/>
    <w:rsid w:val="002D189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2D189A"/>
    <w:rPr>
      <w:rFonts w:ascii="Tahoma" w:eastAsia="Times New Roman" w:hAnsi="Tahoma" w:cs="Tahoma"/>
      <w:snapToGrid w:val="0"/>
      <w:sz w:val="16"/>
      <w:szCs w:val="16"/>
    </w:rPr>
  </w:style>
  <w:style w:type="paragraph" w:customStyle="1" w:styleId="Indent2">
    <w:name w:val="Indent2"/>
    <w:basedOn w:val="Normal"/>
    <w:rsid w:val="002D189A"/>
    <w:pPr>
      <w:spacing w:after="240" w:line="240" w:lineRule="atLeast"/>
      <w:ind w:left="720"/>
      <w:jc w:val="both"/>
    </w:pPr>
    <w:rPr>
      <w:rFonts w:ascii="Times New Roman" w:eastAsia="Times New Roman" w:hAnsi="Times New Roman" w:cs="Times New Roman"/>
      <w:sz w:val="24"/>
      <w:szCs w:val="24"/>
    </w:rPr>
  </w:style>
  <w:style w:type="paragraph" w:customStyle="1" w:styleId="NormalText">
    <w:name w:val="Normal Text"/>
    <w:basedOn w:val="Normal"/>
    <w:link w:val="NormalTextChar"/>
    <w:rsid w:val="002D189A"/>
    <w:pPr>
      <w:keepLines/>
      <w:spacing w:after="240" w:line="280" w:lineRule="atLeast"/>
      <w:jc w:val="both"/>
    </w:pPr>
    <w:rPr>
      <w:rFonts w:ascii="Times New Roman" w:eastAsia="Times New Roman" w:hAnsi="Times New Roman" w:cs="Times New Roman"/>
      <w:sz w:val="24"/>
      <w:szCs w:val="20"/>
    </w:rPr>
  </w:style>
  <w:style w:type="character" w:customStyle="1" w:styleId="NormalTextChar">
    <w:name w:val="Normal Text Char"/>
    <w:link w:val="NormalText"/>
    <w:rsid w:val="002D189A"/>
    <w:rPr>
      <w:rFonts w:ascii="Times New Roman" w:eastAsia="Times New Roman" w:hAnsi="Times New Roman" w:cs="Times New Roman"/>
      <w:sz w:val="24"/>
      <w:szCs w:val="20"/>
    </w:rPr>
  </w:style>
  <w:style w:type="paragraph" w:customStyle="1" w:styleId="Heading10">
    <w:name w:val="Heading1"/>
    <w:basedOn w:val="Normal"/>
    <w:rsid w:val="002D189A"/>
    <w:pPr>
      <w:spacing w:after="240" w:line="240" w:lineRule="atLeast"/>
    </w:pPr>
    <w:rPr>
      <w:rFonts w:ascii="Times New Roman" w:eastAsia="Times New Roman" w:hAnsi="Times New Roman" w:cs="Times New Roman"/>
      <w:b/>
      <w:bCs/>
      <w:sz w:val="28"/>
      <w:szCs w:val="28"/>
    </w:rPr>
  </w:style>
  <w:style w:type="table" w:styleId="TableGrid">
    <w:name w:val="Table Grid"/>
    <w:basedOn w:val="TableNormal"/>
    <w:rsid w:val="002D189A"/>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D189A"/>
    <w:pPr>
      <w:widowControl w:val="0"/>
      <w:shd w:val="clear" w:color="auto" w:fill="000080"/>
      <w:spacing w:after="0" w:line="240" w:lineRule="auto"/>
    </w:pPr>
    <w:rPr>
      <w:rFonts w:ascii="Tahoma" w:eastAsia="Times New Roman" w:hAnsi="Tahoma" w:cs="Tahoma"/>
      <w:snapToGrid w:val="0"/>
      <w:sz w:val="20"/>
      <w:szCs w:val="20"/>
    </w:rPr>
  </w:style>
  <w:style w:type="character" w:customStyle="1" w:styleId="DocumentMapChar">
    <w:name w:val="Document Map Char"/>
    <w:basedOn w:val="DefaultParagraphFont"/>
    <w:link w:val="DocumentMap"/>
    <w:semiHidden/>
    <w:rsid w:val="002D189A"/>
    <w:rPr>
      <w:rFonts w:ascii="Tahoma" w:eastAsia="Times New Roman" w:hAnsi="Tahoma" w:cs="Tahoma"/>
      <w:snapToGrid w:val="0"/>
      <w:sz w:val="20"/>
      <w:szCs w:val="20"/>
      <w:shd w:val="clear" w:color="auto" w:fill="000080"/>
    </w:rPr>
  </w:style>
  <w:style w:type="paragraph" w:styleId="TOC3">
    <w:name w:val="toc 3"/>
    <w:basedOn w:val="Normal"/>
    <w:next w:val="Normal"/>
    <w:autoRedefine/>
    <w:semiHidden/>
    <w:rsid w:val="002D189A"/>
    <w:pPr>
      <w:widowControl w:val="0"/>
      <w:tabs>
        <w:tab w:val="left" w:pos="720"/>
        <w:tab w:val="right" w:pos="5670"/>
      </w:tabs>
      <w:spacing w:after="120" w:line="312" w:lineRule="auto"/>
      <w:ind w:left="238"/>
    </w:pPr>
    <w:rPr>
      <w:rFonts w:ascii="Times New Roman" w:eastAsia="Times New Roman" w:hAnsi="Times New Roman" w:cs="Times New Roman"/>
      <w:snapToGrid w:val="0"/>
      <w:sz w:val="20"/>
      <w:szCs w:val="20"/>
    </w:rPr>
  </w:style>
  <w:style w:type="paragraph" w:styleId="TOC1">
    <w:name w:val="toc 1"/>
    <w:basedOn w:val="Normal"/>
    <w:next w:val="Normal"/>
    <w:autoRedefine/>
    <w:semiHidden/>
    <w:rsid w:val="002D189A"/>
    <w:pPr>
      <w:widowControl w:val="0"/>
      <w:spacing w:before="360" w:after="0" w:line="240" w:lineRule="auto"/>
    </w:pPr>
    <w:rPr>
      <w:rFonts w:ascii="Arial" w:eastAsia="Times New Roman" w:hAnsi="Arial" w:cs="Arial"/>
      <w:b/>
      <w:bCs/>
      <w:caps/>
      <w:snapToGrid w:val="0"/>
      <w:sz w:val="24"/>
      <w:szCs w:val="24"/>
    </w:rPr>
  </w:style>
  <w:style w:type="paragraph" w:styleId="TOC2">
    <w:name w:val="toc 2"/>
    <w:basedOn w:val="Normal"/>
    <w:next w:val="Normal"/>
    <w:autoRedefine/>
    <w:semiHidden/>
    <w:rsid w:val="002D189A"/>
    <w:pPr>
      <w:widowControl w:val="0"/>
      <w:spacing w:before="240" w:after="0" w:line="240" w:lineRule="auto"/>
    </w:pPr>
    <w:rPr>
      <w:rFonts w:ascii="Times New Roman" w:eastAsia="Times New Roman" w:hAnsi="Times New Roman" w:cs="Times New Roman"/>
      <w:b/>
      <w:bCs/>
      <w:snapToGrid w:val="0"/>
      <w:sz w:val="20"/>
      <w:szCs w:val="20"/>
    </w:rPr>
  </w:style>
  <w:style w:type="paragraph" w:styleId="TOC4">
    <w:name w:val="toc 4"/>
    <w:basedOn w:val="Normal"/>
    <w:next w:val="Normal"/>
    <w:autoRedefine/>
    <w:semiHidden/>
    <w:rsid w:val="002D189A"/>
    <w:pPr>
      <w:widowControl w:val="0"/>
      <w:spacing w:after="0" w:line="240" w:lineRule="auto"/>
      <w:ind w:left="480"/>
    </w:pPr>
    <w:rPr>
      <w:rFonts w:ascii="Times New Roman" w:eastAsia="Times New Roman" w:hAnsi="Times New Roman" w:cs="Times New Roman"/>
      <w:snapToGrid w:val="0"/>
      <w:sz w:val="20"/>
      <w:szCs w:val="20"/>
    </w:rPr>
  </w:style>
  <w:style w:type="paragraph" w:styleId="TOC5">
    <w:name w:val="toc 5"/>
    <w:basedOn w:val="Normal"/>
    <w:next w:val="Normal"/>
    <w:autoRedefine/>
    <w:semiHidden/>
    <w:rsid w:val="002D189A"/>
    <w:pPr>
      <w:widowControl w:val="0"/>
      <w:spacing w:after="0" w:line="240" w:lineRule="auto"/>
      <w:ind w:left="720"/>
    </w:pPr>
    <w:rPr>
      <w:rFonts w:ascii="Times New Roman" w:eastAsia="Times New Roman" w:hAnsi="Times New Roman" w:cs="Times New Roman"/>
      <w:snapToGrid w:val="0"/>
      <w:sz w:val="20"/>
      <w:szCs w:val="20"/>
    </w:rPr>
  </w:style>
  <w:style w:type="paragraph" w:styleId="TOC6">
    <w:name w:val="toc 6"/>
    <w:basedOn w:val="Normal"/>
    <w:next w:val="Normal"/>
    <w:autoRedefine/>
    <w:semiHidden/>
    <w:rsid w:val="002D189A"/>
    <w:pPr>
      <w:widowControl w:val="0"/>
      <w:spacing w:after="0" w:line="240" w:lineRule="auto"/>
      <w:ind w:left="960"/>
    </w:pPr>
    <w:rPr>
      <w:rFonts w:ascii="Times New Roman" w:eastAsia="Times New Roman" w:hAnsi="Times New Roman" w:cs="Times New Roman"/>
      <w:snapToGrid w:val="0"/>
      <w:sz w:val="20"/>
      <w:szCs w:val="20"/>
    </w:rPr>
  </w:style>
  <w:style w:type="paragraph" w:styleId="TOC7">
    <w:name w:val="toc 7"/>
    <w:basedOn w:val="Normal"/>
    <w:next w:val="Normal"/>
    <w:autoRedefine/>
    <w:semiHidden/>
    <w:rsid w:val="002D189A"/>
    <w:pPr>
      <w:widowControl w:val="0"/>
      <w:spacing w:after="0" w:line="240" w:lineRule="auto"/>
      <w:ind w:left="1200"/>
    </w:pPr>
    <w:rPr>
      <w:rFonts w:ascii="Times New Roman" w:eastAsia="Times New Roman" w:hAnsi="Times New Roman" w:cs="Times New Roman"/>
      <w:snapToGrid w:val="0"/>
      <w:sz w:val="20"/>
      <w:szCs w:val="20"/>
    </w:rPr>
  </w:style>
  <w:style w:type="paragraph" w:styleId="TOC8">
    <w:name w:val="toc 8"/>
    <w:basedOn w:val="Normal"/>
    <w:next w:val="Normal"/>
    <w:autoRedefine/>
    <w:semiHidden/>
    <w:rsid w:val="002D189A"/>
    <w:pPr>
      <w:widowControl w:val="0"/>
      <w:spacing w:after="0" w:line="240" w:lineRule="auto"/>
      <w:ind w:left="1440"/>
    </w:pPr>
    <w:rPr>
      <w:rFonts w:ascii="Times New Roman" w:eastAsia="Times New Roman" w:hAnsi="Times New Roman" w:cs="Times New Roman"/>
      <w:snapToGrid w:val="0"/>
      <w:sz w:val="20"/>
      <w:szCs w:val="20"/>
    </w:rPr>
  </w:style>
  <w:style w:type="paragraph" w:styleId="TOC9">
    <w:name w:val="toc 9"/>
    <w:basedOn w:val="Normal"/>
    <w:next w:val="Normal"/>
    <w:autoRedefine/>
    <w:semiHidden/>
    <w:rsid w:val="002D189A"/>
    <w:pPr>
      <w:widowControl w:val="0"/>
      <w:spacing w:after="0" w:line="240" w:lineRule="auto"/>
      <w:ind w:left="1680"/>
    </w:pPr>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2D189A"/>
    <w:pPr>
      <w:widowControl w:val="0"/>
      <w:spacing w:after="0" w:line="240" w:lineRule="auto"/>
      <w:ind w:left="720"/>
      <w:contextualSpacing/>
    </w:pPr>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39"/>
    <w:rsid w:val="002D18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18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semiHidden/>
    <w:unhideWhenUsed/>
    <w:rsid w:val="002D189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1"/>
    <w:uiPriority w:val="99"/>
    <w:semiHidden/>
    <w:rsid w:val="002D189A"/>
    <w:rPr>
      <w:rFonts w:ascii="Calibri" w:eastAsia="Calibri" w:hAnsi="Calibri" w:cs="Times New Roman"/>
      <w:sz w:val="22"/>
      <w:szCs w:val="21"/>
      <w:lang w:eastAsia="en-US"/>
    </w:rPr>
  </w:style>
  <w:style w:type="paragraph" w:styleId="PlainText">
    <w:name w:val="Plain Text"/>
    <w:basedOn w:val="Normal"/>
    <w:link w:val="PlainTextChar1"/>
    <w:uiPriority w:val="99"/>
    <w:semiHidden/>
    <w:unhideWhenUsed/>
    <w:rsid w:val="002D189A"/>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2D189A"/>
    <w:rPr>
      <w:rFonts w:ascii="Consolas" w:hAnsi="Consolas"/>
      <w:sz w:val="21"/>
      <w:szCs w:val="21"/>
    </w:rPr>
  </w:style>
  <w:style w:type="paragraph" w:styleId="Revision">
    <w:name w:val="Revision"/>
    <w:hidden/>
    <w:uiPriority w:val="99"/>
    <w:semiHidden/>
    <w:rsid w:val="0008642E"/>
    <w:pPr>
      <w:spacing w:after="0" w:line="240" w:lineRule="auto"/>
    </w:pPr>
  </w:style>
  <w:style w:type="character" w:styleId="CommentReference">
    <w:name w:val="annotation reference"/>
    <w:basedOn w:val="DefaultParagraphFont"/>
    <w:uiPriority w:val="99"/>
    <w:semiHidden/>
    <w:unhideWhenUsed/>
    <w:rsid w:val="0008642E"/>
    <w:rPr>
      <w:sz w:val="16"/>
      <w:szCs w:val="16"/>
    </w:rPr>
  </w:style>
  <w:style w:type="paragraph" w:styleId="CommentText">
    <w:name w:val="annotation text"/>
    <w:basedOn w:val="Normal"/>
    <w:link w:val="CommentTextChar"/>
    <w:uiPriority w:val="99"/>
    <w:semiHidden/>
    <w:unhideWhenUsed/>
    <w:rsid w:val="0008642E"/>
    <w:pPr>
      <w:spacing w:line="240" w:lineRule="auto"/>
    </w:pPr>
    <w:rPr>
      <w:sz w:val="20"/>
      <w:szCs w:val="20"/>
    </w:rPr>
  </w:style>
  <w:style w:type="character" w:customStyle="1" w:styleId="CommentTextChar">
    <w:name w:val="Comment Text Char"/>
    <w:basedOn w:val="DefaultParagraphFont"/>
    <w:link w:val="CommentText"/>
    <w:uiPriority w:val="99"/>
    <w:semiHidden/>
    <w:rsid w:val="0008642E"/>
    <w:rPr>
      <w:sz w:val="20"/>
      <w:szCs w:val="20"/>
    </w:rPr>
  </w:style>
  <w:style w:type="paragraph" w:styleId="CommentSubject">
    <w:name w:val="annotation subject"/>
    <w:basedOn w:val="CommentText"/>
    <w:next w:val="CommentText"/>
    <w:link w:val="CommentSubjectChar"/>
    <w:uiPriority w:val="99"/>
    <w:semiHidden/>
    <w:unhideWhenUsed/>
    <w:rsid w:val="0008642E"/>
    <w:rPr>
      <w:b/>
      <w:bCs/>
    </w:rPr>
  </w:style>
  <w:style w:type="character" w:customStyle="1" w:styleId="CommentSubjectChar">
    <w:name w:val="Comment Subject Char"/>
    <w:basedOn w:val="CommentTextChar"/>
    <w:link w:val="CommentSubject"/>
    <w:uiPriority w:val="99"/>
    <w:semiHidden/>
    <w:rsid w:val="000864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79479">
      <w:bodyDiv w:val="1"/>
      <w:marLeft w:val="0"/>
      <w:marRight w:val="0"/>
      <w:marTop w:val="0"/>
      <w:marBottom w:val="0"/>
      <w:divBdr>
        <w:top w:val="none" w:sz="0" w:space="0" w:color="auto"/>
        <w:left w:val="none" w:sz="0" w:space="0" w:color="auto"/>
        <w:bottom w:val="none" w:sz="0" w:space="0" w:color="auto"/>
        <w:right w:val="none" w:sz="0" w:space="0" w:color="auto"/>
      </w:divBdr>
    </w:div>
    <w:div w:id="498808283">
      <w:bodyDiv w:val="1"/>
      <w:marLeft w:val="0"/>
      <w:marRight w:val="0"/>
      <w:marTop w:val="0"/>
      <w:marBottom w:val="0"/>
      <w:divBdr>
        <w:top w:val="none" w:sz="0" w:space="0" w:color="auto"/>
        <w:left w:val="none" w:sz="0" w:space="0" w:color="auto"/>
        <w:bottom w:val="none" w:sz="0" w:space="0" w:color="auto"/>
        <w:right w:val="none" w:sz="0" w:space="0" w:color="auto"/>
      </w:divBdr>
    </w:div>
    <w:div w:id="546143611">
      <w:bodyDiv w:val="1"/>
      <w:marLeft w:val="0"/>
      <w:marRight w:val="0"/>
      <w:marTop w:val="0"/>
      <w:marBottom w:val="0"/>
      <w:divBdr>
        <w:top w:val="none" w:sz="0" w:space="0" w:color="auto"/>
        <w:left w:val="none" w:sz="0" w:space="0" w:color="auto"/>
        <w:bottom w:val="none" w:sz="0" w:space="0" w:color="auto"/>
        <w:right w:val="none" w:sz="0" w:space="0" w:color="auto"/>
      </w:divBdr>
    </w:div>
    <w:div w:id="1424842633">
      <w:bodyDiv w:val="1"/>
      <w:marLeft w:val="0"/>
      <w:marRight w:val="0"/>
      <w:marTop w:val="0"/>
      <w:marBottom w:val="0"/>
      <w:divBdr>
        <w:top w:val="none" w:sz="0" w:space="0" w:color="auto"/>
        <w:left w:val="none" w:sz="0" w:space="0" w:color="auto"/>
        <w:bottom w:val="none" w:sz="0" w:space="0" w:color="auto"/>
        <w:right w:val="none" w:sz="0" w:space="0" w:color="auto"/>
      </w:divBdr>
    </w:div>
    <w:div w:id="15290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01e8a80-5c81-44f2-b698-779d380267b5" xsi:nil="true"/>
    <lcf76f155ced4ddcb4097134ff3c332f xmlns="f5d3a5a7-cf5d-4949-ba2e-de8c3c9585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7" ma:contentTypeDescription="Create a new document." ma:contentTypeScope="" ma:versionID="a9f9997c6d8392850d2497172d5e38c5">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17af5d3a2e96337defe773a04e369660"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d11e7-9838-4d8b-80b0-b7cdd15dd7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c5a41-024f-4e48-8d32-a616aefecf83}" ma:internalName="TaxCatchAll" ma:showField="CatchAllData" ma:web="601e8a80-5c81-44f2-b698-779d38026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C9275-9900-469D-949B-8752D7828B1F}">
  <ds:schemaRefs>
    <ds:schemaRef ds:uri="http://schemas.openxmlformats.org/officeDocument/2006/bibliography"/>
  </ds:schemaRefs>
</ds:datastoreItem>
</file>

<file path=customXml/itemProps2.xml><?xml version="1.0" encoding="utf-8"?>
<ds:datastoreItem xmlns:ds="http://schemas.openxmlformats.org/officeDocument/2006/customXml" ds:itemID="{578BE877-0858-4AF8-8243-EF4DD44B2CBB}">
  <ds:schemaRefs>
    <ds:schemaRef ds:uri="http://schemas.microsoft.com/office/2006/metadata/properties"/>
    <ds:schemaRef ds:uri="http://schemas.microsoft.com/office/infopath/2007/PartnerControls"/>
    <ds:schemaRef ds:uri="601e8a80-5c81-44f2-b698-779d380267b5"/>
    <ds:schemaRef ds:uri="f5d3a5a7-cf5d-4949-ba2e-de8c3c958527"/>
  </ds:schemaRefs>
</ds:datastoreItem>
</file>

<file path=customXml/itemProps3.xml><?xml version="1.0" encoding="utf-8"?>
<ds:datastoreItem xmlns:ds="http://schemas.openxmlformats.org/officeDocument/2006/customXml" ds:itemID="{6492127C-332D-4DF8-9D47-F68D1B82B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a5a7-cf5d-4949-ba2e-de8c3c958527"/>
    <ds:schemaRef ds:uri="601e8a80-5c81-44f2-b698-779d3802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062CB-4B65-401B-BAED-63FD0CD0F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Ling</dc:creator>
  <cp:keywords/>
  <dc:description/>
  <cp:lastModifiedBy>Joanna Waton</cp:lastModifiedBy>
  <cp:revision>5</cp:revision>
  <cp:lastPrinted>2023-08-30T11:08:00Z</cp:lastPrinted>
  <dcterms:created xsi:type="dcterms:W3CDTF">2023-08-25T14:56:00Z</dcterms:created>
  <dcterms:modified xsi:type="dcterms:W3CDTF">2023-08-30T11:21:00Z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0x010100295645EDF474F04AAD933DA3FE404646</vt:lpwstr>
  </property>
  <property fmtid="{D5CDD505-2E9C-101B-9397-08002B2CF9AE}" pid="3" name="MediaServiceImageTags">
    <vt:lpwstr/>
  </property>
</Properties>
</file>